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1C27B">
      <w:pPr>
        <w:pStyle w:val="2"/>
        <w:ind w:left="0"/>
        <w:jc w:val="center"/>
        <w:rPr>
          <w:caps/>
          <w:u w:val="none"/>
        </w:rPr>
      </w:pPr>
      <w:r>
        <w:rPr>
          <w:caps/>
        </w:rPr>
        <w:t>Course Contents</w:t>
      </w:r>
    </w:p>
    <w:p w14:paraId="033E1DDF">
      <w:pPr>
        <w:pStyle w:val="4"/>
        <w:spacing w:before="261"/>
        <w:ind w:left="0"/>
        <w:jc w:val="both"/>
      </w:pPr>
      <w:r>
        <w:t>LAW-</w:t>
      </w:r>
      <w:r>
        <w:rPr>
          <w:spacing w:val="-4"/>
        </w:rPr>
        <w:t>301</w:t>
      </w:r>
    </w:p>
    <w:p w14:paraId="098444D8">
      <w:pPr>
        <w:pStyle w:val="14"/>
      </w:pPr>
      <w:r>
        <w:rPr>
          <w:rStyle w:val="15"/>
        </w:rPr>
        <w:t>Course Title:</w:t>
      </w:r>
      <w:r>
        <w:t xml:space="preserve"> Introduction to Law and Legal Systems</w:t>
      </w:r>
    </w:p>
    <w:p w14:paraId="3C7AFC9B">
      <w:pPr>
        <w:pStyle w:val="14"/>
        <w:ind w:firstLine="720"/>
      </w:pPr>
      <w:r>
        <w:t>This course introduces students to the nature, sources, and purpose of law and legal systems. It builds foundational knowledge of how law operates in society, how it differs from other forms of social control (like morality or religion), and how legal institutions function. The course examines both theoretical frameworks (like natural law, positivism, and legal realism) and practical structures (such as courts, legislatures, and legal professions). Special focus is given to Pakistan’s hybrid legal system, which blends Islamic and common law traditions.</w:t>
      </w:r>
      <w:bookmarkStart w:id="0" w:name="_GoBack"/>
      <w:bookmarkEnd w:id="0"/>
    </w:p>
    <w:p w14:paraId="1C5B2DDF">
      <w:pPr>
        <w:pStyle w:val="5"/>
        <w:spacing w:before="201"/>
        <w:ind w:left="0"/>
        <w:jc w:val="both"/>
      </w:pPr>
      <w:r>
        <w:t xml:space="preserve">Topics, Course Contents, and </w:t>
      </w:r>
      <w:r>
        <w:rPr>
          <w:spacing w:val="-2"/>
        </w:rPr>
        <w:t>Readings</w:t>
      </w:r>
    </w:p>
    <w:tbl>
      <w:tblPr>
        <w:tblStyle w:val="10"/>
        <w:tblpPr w:leftFromText="180" w:rightFromText="180" w:vertAnchor="text" w:horzAnchor="margin" w:tblpY="217"/>
        <w:tblW w:w="0" w:type="auto"/>
        <w:tblInd w:w="0" w:type="dxa"/>
        <w:tblLayout w:type="fixed"/>
        <w:tblCellMar>
          <w:top w:w="0" w:type="dxa"/>
          <w:left w:w="0" w:type="dxa"/>
          <w:bottom w:w="0" w:type="dxa"/>
          <w:right w:w="0" w:type="dxa"/>
        </w:tblCellMar>
      </w:tblPr>
      <w:tblGrid>
        <w:gridCol w:w="2463"/>
        <w:gridCol w:w="6151"/>
      </w:tblGrid>
      <w:tr w14:paraId="3C709CE3">
        <w:tblPrEx>
          <w:tblCellMar>
            <w:top w:w="0" w:type="dxa"/>
            <w:left w:w="0" w:type="dxa"/>
            <w:bottom w:w="0" w:type="dxa"/>
            <w:right w:w="0" w:type="dxa"/>
          </w:tblCellMar>
        </w:tblPrEx>
        <w:trPr>
          <w:trHeight w:val="419" w:hRule="atLeast"/>
        </w:trPr>
        <w:tc>
          <w:tcPr>
            <w:tcW w:w="2463" w:type="dxa"/>
          </w:tcPr>
          <w:p w14:paraId="09976393">
            <w:pPr>
              <w:pStyle w:val="17"/>
              <w:spacing w:line="266" w:lineRule="exact"/>
              <w:ind w:left="40"/>
              <w:rPr>
                <w:b/>
                <w:sz w:val="24"/>
              </w:rPr>
            </w:pPr>
            <w:r>
              <w:rPr>
                <w:b/>
                <w:spacing w:val="-2"/>
                <w:sz w:val="24"/>
              </w:rPr>
              <w:t>Topics</w:t>
            </w:r>
          </w:p>
        </w:tc>
        <w:tc>
          <w:tcPr>
            <w:tcW w:w="6151" w:type="dxa"/>
          </w:tcPr>
          <w:p w14:paraId="7A2FB20C">
            <w:pPr>
              <w:pStyle w:val="17"/>
              <w:spacing w:line="266" w:lineRule="exact"/>
              <w:ind w:left="241"/>
              <w:rPr>
                <w:b/>
                <w:sz w:val="24"/>
              </w:rPr>
            </w:pPr>
            <w:r>
              <w:rPr>
                <w:b/>
                <w:sz w:val="24"/>
              </w:rPr>
              <w:t>Course</w:t>
            </w:r>
            <w:r>
              <w:rPr>
                <w:b/>
                <w:spacing w:val="-2"/>
                <w:sz w:val="24"/>
              </w:rPr>
              <w:t xml:space="preserve"> Contents</w:t>
            </w:r>
          </w:p>
        </w:tc>
      </w:tr>
      <w:tr w14:paraId="7160B6EF">
        <w:tblPrEx>
          <w:tblCellMar>
            <w:top w:w="0" w:type="dxa"/>
            <w:left w:w="0" w:type="dxa"/>
            <w:bottom w:w="0" w:type="dxa"/>
            <w:right w:w="0" w:type="dxa"/>
          </w:tblCellMar>
        </w:tblPrEx>
        <w:trPr>
          <w:trHeight w:val="893" w:hRule="atLeast"/>
        </w:trPr>
        <w:tc>
          <w:tcPr>
            <w:tcW w:w="2463" w:type="dxa"/>
          </w:tcPr>
          <w:p w14:paraId="0464288D">
            <w:pPr>
              <w:pStyle w:val="17"/>
              <w:spacing w:before="26"/>
              <w:rPr>
                <w:b/>
                <w:sz w:val="24"/>
              </w:rPr>
            </w:pPr>
          </w:p>
          <w:p w14:paraId="37039A39">
            <w:pPr>
              <w:pStyle w:val="17"/>
              <w:ind w:left="40"/>
              <w:rPr>
                <w:sz w:val="24"/>
              </w:rPr>
            </w:pPr>
            <w:r>
              <w:rPr>
                <w:sz w:val="24"/>
              </w:rPr>
              <w:t xml:space="preserve">Introduction to </w:t>
            </w:r>
            <w:r>
              <w:rPr>
                <w:spacing w:val="-5"/>
                <w:sz w:val="24"/>
              </w:rPr>
              <w:t>Law</w:t>
            </w:r>
          </w:p>
        </w:tc>
        <w:tc>
          <w:tcPr>
            <w:tcW w:w="6151" w:type="dxa"/>
          </w:tcPr>
          <w:p w14:paraId="53EECBE5">
            <w:pPr>
              <w:pStyle w:val="17"/>
              <w:spacing w:before="143" w:line="276" w:lineRule="auto"/>
              <w:ind w:left="241"/>
              <w:rPr>
                <w:sz w:val="24"/>
              </w:rPr>
            </w:pPr>
            <w:r>
              <w:rPr>
                <w:sz w:val="24"/>
              </w:rPr>
              <w:t>Definition,nature, and characteristics of law; law vs. rules, customs, and morality</w:t>
            </w:r>
          </w:p>
        </w:tc>
      </w:tr>
      <w:tr w14:paraId="1B2A3358">
        <w:tblPrEx>
          <w:tblCellMar>
            <w:top w:w="0" w:type="dxa"/>
            <w:left w:w="0" w:type="dxa"/>
            <w:bottom w:w="0" w:type="dxa"/>
            <w:right w:w="0" w:type="dxa"/>
          </w:tblCellMar>
        </w:tblPrEx>
        <w:trPr>
          <w:trHeight w:val="895" w:hRule="atLeast"/>
        </w:trPr>
        <w:tc>
          <w:tcPr>
            <w:tcW w:w="2463" w:type="dxa"/>
          </w:tcPr>
          <w:p w14:paraId="3D69426E">
            <w:pPr>
              <w:pStyle w:val="17"/>
              <w:spacing w:before="146" w:line="276" w:lineRule="auto"/>
              <w:ind w:left="40"/>
              <w:rPr>
                <w:sz w:val="24"/>
              </w:rPr>
            </w:pPr>
            <w:r>
              <w:rPr>
                <w:sz w:val="24"/>
              </w:rPr>
              <w:t xml:space="preserve">Classification of Legal </w:t>
            </w:r>
            <w:r>
              <w:rPr>
                <w:spacing w:val="-2"/>
                <w:sz w:val="24"/>
              </w:rPr>
              <w:t>Systems</w:t>
            </w:r>
          </w:p>
        </w:tc>
        <w:tc>
          <w:tcPr>
            <w:tcW w:w="6151" w:type="dxa"/>
          </w:tcPr>
          <w:p w14:paraId="25DE69B1">
            <w:pPr>
              <w:pStyle w:val="17"/>
              <w:spacing w:before="146" w:line="276" w:lineRule="auto"/>
              <w:ind w:left="241"/>
              <w:rPr>
                <w:sz w:val="24"/>
              </w:rPr>
            </w:pPr>
            <w:r>
              <w:rPr>
                <w:sz w:val="24"/>
              </w:rPr>
              <w:t>Common law,civil law,Islamic law,socialist and customary systems; Pakistan's legal identity</w:t>
            </w:r>
          </w:p>
        </w:tc>
      </w:tr>
      <w:tr w14:paraId="476787FF">
        <w:tblPrEx>
          <w:tblCellMar>
            <w:top w:w="0" w:type="dxa"/>
            <w:left w:w="0" w:type="dxa"/>
            <w:bottom w:w="0" w:type="dxa"/>
            <w:right w:w="0" w:type="dxa"/>
          </w:tblCellMar>
        </w:tblPrEx>
        <w:trPr>
          <w:trHeight w:val="894" w:hRule="atLeast"/>
        </w:trPr>
        <w:tc>
          <w:tcPr>
            <w:tcW w:w="2463" w:type="dxa"/>
          </w:tcPr>
          <w:p w14:paraId="0F777B43">
            <w:pPr>
              <w:pStyle w:val="17"/>
              <w:spacing w:before="28"/>
              <w:rPr>
                <w:b/>
                <w:sz w:val="24"/>
              </w:rPr>
            </w:pPr>
          </w:p>
          <w:p w14:paraId="537FAEC0">
            <w:pPr>
              <w:pStyle w:val="17"/>
              <w:ind w:left="40"/>
              <w:rPr>
                <w:sz w:val="24"/>
              </w:rPr>
            </w:pPr>
            <w:r>
              <w:rPr>
                <w:sz w:val="24"/>
              </w:rPr>
              <w:t xml:space="preserve">Sourcesof </w:t>
            </w:r>
            <w:r>
              <w:rPr>
                <w:spacing w:val="-5"/>
                <w:sz w:val="24"/>
              </w:rPr>
              <w:t>Law</w:t>
            </w:r>
          </w:p>
        </w:tc>
        <w:tc>
          <w:tcPr>
            <w:tcW w:w="6151" w:type="dxa"/>
          </w:tcPr>
          <w:p w14:paraId="33FDA8F9">
            <w:pPr>
              <w:pStyle w:val="17"/>
              <w:spacing w:before="146" w:line="276" w:lineRule="auto"/>
              <w:ind w:left="241"/>
              <w:rPr>
                <w:sz w:val="24"/>
              </w:rPr>
            </w:pPr>
            <w:r>
              <w:rPr>
                <w:sz w:val="24"/>
              </w:rPr>
              <w:t>Legislation, precedent, custom,juristicwritings;Qur’anand Sunnah in Islamic law</w:t>
            </w:r>
          </w:p>
        </w:tc>
      </w:tr>
      <w:tr w14:paraId="50FB3778">
        <w:tblPrEx>
          <w:tblCellMar>
            <w:top w:w="0" w:type="dxa"/>
            <w:left w:w="0" w:type="dxa"/>
            <w:bottom w:w="0" w:type="dxa"/>
            <w:right w:w="0" w:type="dxa"/>
          </w:tblCellMar>
        </w:tblPrEx>
        <w:trPr>
          <w:trHeight w:val="425" w:hRule="atLeast"/>
        </w:trPr>
        <w:tc>
          <w:tcPr>
            <w:tcW w:w="2463" w:type="dxa"/>
          </w:tcPr>
          <w:p w14:paraId="1987A5D3">
            <w:pPr>
              <w:pStyle w:val="17"/>
              <w:spacing w:before="145" w:line="261" w:lineRule="exact"/>
              <w:ind w:left="40"/>
              <w:rPr>
                <w:sz w:val="24"/>
              </w:rPr>
            </w:pPr>
            <w:r>
              <w:rPr>
                <w:sz w:val="24"/>
              </w:rPr>
              <w:t>Lawand</w:t>
            </w:r>
            <w:r>
              <w:rPr>
                <w:spacing w:val="-2"/>
                <w:sz w:val="24"/>
              </w:rPr>
              <w:t xml:space="preserve"> Morality</w:t>
            </w:r>
          </w:p>
        </w:tc>
        <w:tc>
          <w:tcPr>
            <w:tcW w:w="6151" w:type="dxa"/>
          </w:tcPr>
          <w:p w14:paraId="0F60F78F">
            <w:pPr>
              <w:pStyle w:val="17"/>
              <w:spacing w:before="145" w:line="261" w:lineRule="exact"/>
              <w:ind w:left="241"/>
              <w:rPr>
                <w:sz w:val="24"/>
              </w:rPr>
            </w:pPr>
            <w:r>
              <w:rPr>
                <w:sz w:val="24"/>
              </w:rPr>
              <w:t>Howlawandmoralityrelateanddiffer; Hart-Devlin</w:t>
            </w:r>
            <w:r>
              <w:rPr>
                <w:spacing w:val="-2"/>
                <w:sz w:val="24"/>
              </w:rPr>
              <w:t>debate</w:t>
            </w:r>
          </w:p>
        </w:tc>
      </w:tr>
    </w:tbl>
    <w:p w14:paraId="710361BE">
      <w:pPr>
        <w:pStyle w:val="12"/>
        <w:spacing w:before="74"/>
        <w:ind w:firstLine="0"/>
        <w:rPr>
          <w:b/>
          <w:sz w:val="20"/>
        </w:rPr>
      </w:pPr>
    </w:p>
    <w:p w14:paraId="6764DBAD">
      <w:pPr>
        <w:pStyle w:val="17"/>
        <w:spacing w:line="261" w:lineRule="exact"/>
        <w:rPr>
          <w:sz w:val="24"/>
        </w:rPr>
        <w:sectPr>
          <w:footerReference r:id="rId3" w:type="default"/>
          <w:pgSz w:w="12240" w:h="15840"/>
          <w:pgMar w:top="440" w:right="720" w:bottom="1747" w:left="900" w:header="0" w:footer="985" w:gutter="0"/>
          <w:cols w:space="720" w:num="1"/>
        </w:sectPr>
      </w:pPr>
    </w:p>
    <w:tbl>
      <w:tblPr>
        <w:tblStyle w:val="10"/>
        <w:tblW w:w="0" w:type="auto"/>
        <w:tblInd w:w="723" w:type="dxa"/>
        <w:tblLayout w:type="fixed"/>
        <w:tblCellMar>
          <w:top w:w="0" w:type="dxa"/>
          <w:left w:w="0" w:type="dxa"/>
          <w:bottom w:w="0" w:type="dxa"/>
          <w:right w:w="0" w:type="dxa"/>
        </w:tblCellMar>
      </w:tblPr>
      <w:tblGrid>
        <w:gridCol w:w="2550"/>
        <w:gridCol w:w="6563"/>
      </w:tblGrid>
      <w:tr w14:paraId="4601B13B">
        <w:tblPrEx>
          <w:tblCellMar>
            <w:top w:w="0" w:type="dxa"/>
            <w:left w:w="0" w:type="dxa"/>
            <w:bottom w:w="0" w:type="dxa"/>
            <w:right w:w="0" w:type="dxa"/>
          </w:tblCellMar>
        </w:tblPrEx>
        <w:trPr>
          <w:trHeight w:val="893" w:hRule="atLeast"/>
        </w:trPr>
        <w:tc>
          <w:tcPr>
            <w:tcW w:w="2550" w:type="dxa"/>
          </w:tcPr>
          <w:p w14:paraId="4093B317">
            <w:pPr>
              <w:pStyle w:val="17"/>
              <w:spacing w:before="26"/>
              <w:rPr>
                <w:b/>
                <w:sz w:val="24"/>
              </w:rPr>
            </w:pPr>
          </w:p>
          <w:p w14:paraId="492C7013">
            <w:pPr>
              <w:pStyle w:val="17"/>
              <w:ind w:left="40"/>
              <w:rPr>
                <w:sz w:val="24"/>
              </w:rPr>
            </w:pPr>
            <w:r>
              <w:rPr>
                <w:sz w:val="24"/>
              </w:rPr>
              <w:t>Lawand</w:t>
            </w:r>
            <w:r>
              <w:rPr>
                <w:spacing w:val="-2"/>
                <w:sz w:val="24"/>
              </w:rPr>
              <w:t xml:space="preserve"> Justice</w:t>
            </w:r>
          </w:p>
        </w:tc>
        <w:tc>
          <w:tcPr>
            <w:tcW w:w="6563" w:type="dxa"/>
          </w:tcPr>
          <w:p w14:paraId="20941F1A">
            <w:pPr>
              <w:pStyle w:val="17"/>
              <w:spacing w:before="143" w:line="276" w:lineRule="auto"/>
              <w:ind w:left="154"/>
              <w:rPr>
                <w:sz w:val="24"/>
              </w:rPr>
            </w:pPr>
            <w:r>
              <w:rPr>
                <w:sz w:val="24"/>
              </w:rPr>
              <w:t xml:space="preserve">Conceptsofjustice;naturaljustice,proceduraljustice;Islamic </w:t>
            </w:r>
            <w:r>
              <w:rPr>
                <w:spacing w:val="-2"/>
                <w:sz w:val="24"/>
              </w:rPr>
              <w:t>perspective</w:t>
            </w:r>
          </w:p>
        </w:tc>
      </w:tr>
      <w:tr w14:paraId="37E014F7">
        <w:tblPrEx>
          <w:tblCellMar>
            <w:top w:w="0" w:type="dxa"/>
            <w:left w:w="0" w:type="dxa"/>
            <w:bottom w:w="0" w:type="dxa"/>
            <w:right w:w="0" w:type="dxa"/>
          </w:tblCellMar>
        </w:tblPrEx>
        <w:trPr>
          <w:trHeight w:val="893" w:hRule="atLeast"/>
        </w:trPr>
        <w:tc>
          <w:tcPr>
            <w:tcW w:w="2550" w:type="dxa"/>
          </w:tcPr>
          <w:p w14:paraId="3111A429">
            <w:pPr>
              <w:pStyle w:val="17"/>
              <w:spacing w:before="28"/>
              <w:rPr>
                <w:b/>
                <w:sz w:val="24"/>
              </w:rPr>
            </w:pPr>
          </w:p>
          <w:p w14:paraId="25B1BBAA">
            <w:pPr>
              <w:pStyle w:val="17"/>
              <w:ind w:left="40"/>
              <w:rPr>
                <w:sz w:val="24"/>
              </w:rPr>
            </w:pPr>
            <w:r>
              <w:rPr>
                <w:sz w:val="24"/>
              </w:rPr>
              <w:t>Rightsand</w:t>
            </w:r>
            <w:r>
              <w:rPr>
                <w:spacing w:val="-2"/>
                <w:sz w:val="24"/>
              </w:rPr>
              <w:t>Duties</w:t>
            </w:r>
          </w:p>
        </w:tc>
        <w:tc>
          <w:tcPr>
            <w:tcW w:w="6563" w:type="dxa"/>
          </w:tcPr>
          <w:p w14:paraId="14788B8E">
            <w:pPr>
              <w:pStyle w:val="17"/>
              <w:spacing w:before="146" w:line="276" w:lineRule="auto"/>
              <w:ind w:left="154"/>
              <w:rPr>
                <w:sz w:val="24"/>
              </w:rPr>
            </w:pPr>
            <w:r>
              <w:rPr>
                <w:sz w:val="24"/>
              </w:rPr>
              <w:t xml:space="preserve">Classificationoflegalrights;legalvs.moralduties;Hohfeldian </w:t>
            </w:r>
            <w:r>
              <w:rPr>
                <w:spacing w:val="-2"/>
                <w:sz w:val="24"/>
              </w:rPr>
              <w:t>analysis</w:t>
            </w:r>
          </w:p>
        </w:tc>
      </w:tr>
      <w:tr w14:paraId="759ACBCF">
        <w:tblPrEx>
          <w:tblCellMar>
            <w:top w:w="0" w:type="dxa"/>
            <w:left w:w="0" w:type="dxa"/>
            <w:bottom w:w="0" w:type="dxa"/>
            <w:right w:w="0" w:type="dxa"/>
          </w:tblCellMar>
        </w:tblPrEx>
        <w:trPr>
          <w:trHeight w:val="895" w:hRule="atLeast"/>
        </w:trPr>
        <w:tc>
          <w:tcPr>
            <w:tcW w:w="2550" w:type="dxa"/>
          </w:tcPr>
          <w:p w14:paraId="608A71C3">
            <w:pPr>
              <w:pStyle w:val="17"/>
              <w:spacing w:before="29"/>
              <w:rPr>
                <w:b/>
                <w:sz w:val="24"/>
              </w:rPr>
            </w:pPr>
          </w:p>
          <w:p w14:paraId="2F15A772">
            <w:pPr>
              <w:pStyle w:val="17"/>
              <w:ind w:left="40"/>
              <w:rPr>
                <w:sz w:val="24"/>
              </w:rPr>
            </w:pPr>
            <w:r>
              <w:rPr>
                <w:sz w:val="24"/>
              </w:rPr>
              <w:t>Legal</w:t>
            </w:r>
            <w:r>
              <w:rPr>
                <w:spacing w:val="-2"/>
                <w:sz w:val="24"/>
              </w:rPr>
              <w:t>Personality</w:t>
            </w:r>
          </w:p>
        </w:tc>
        <w:tc>
          <w:tcPr>
            <w:tcW w:w="6563" w:type="dxa"/>
          </w:tcPr>
          <w:p w14:paraId="0A26798B">
            <w:pPr>
              <w:pStyle w:val="17"/>
              <w:spacing w:before="145" w:line="278" w:lineRule="auto"/>
              <w:ind w:left="154"/>
              <w:rPr>
                <w:sz w:val="24"/>
              </w:rPr>
            </w:pPr>
            <w:r>
              <w:rPr>
                <w:sz w:val="24"/>
              </w:rPr>
              <w:t>Naturalandartificialpersons;corporatepersonality;statusof unborn and dead</w:t>
            </w:r>
          </w:p>
        </w:tc>
      </w:tr>
      <w:tr w14:paraId="5AC4A41B">
        <w:tblPrEx>
          <w:tblCellMar>
            <w:top w:w="0" w:type="dxa"/>
            <w:left w:w="0" w:type="dxa"/>
            <w:bottom w:w="0" w:type="dxa"/>
            <w:right w:w="0" w:type="dxa"/>
          </w:tblCellMar>
        </w:tblPrEx>
        <w:trPr>
          <w:trHeight w:val="893" w:hRule="atLeast"/>
        </w:trPr>
        <w:tc>
          <w:tcPr>
            <w:tcW w:w="2550" w:type="dxa"/>
          </w:tcPr>
          <w:p w14:paraId="45A37910">
            <w:pPr>
              <w:pStyle w:val="17"/>
              <w:spacing w:before="27"/>
              <w:rPr>
                <w:b/>
                <w:sz w:val="24"/>
              </w:rPr>
            </w:pPr>
          </w:p>
          <w:p w14:paraId="084B8E47">
            <w:pPr>
              <w:pStyle w:val="17"/>
              <w:ind w:left="40"/>
              <w:rPr>
                <w:sz w:val="24"/>
              </w:rPr>
            </w:pPr>
            <w:r>
              <w:rPr>
                <w:sz w:val="24"/>
              </w:rPr>
              <w:t xml:space="preserve">Rule of </w:t>
            </w:r>
            <w:r>
              <w:rPr>
                <w:spacing w:val="-5"/>
                <w:sz w:val="24"/>
              </w:rPr>
              <w:t>Law</w:t>
            </w:r>
          </w:p>
        </w:tc>
        <w:tc>
          <w:tcPr>
            <w:tcW w:w="6563" w:type="dxa"/>
          </w:tcPr>
          <w:p w14:paraId="49CB3818">
            <w:pPr>
              <w:pStyle w:val="17"/>
              <w:spacing w:before="145" w:line="276" w:lineRule="auto"/>
              <w:ind w:left="154"/>
              <w:rPr>
                <w:sz w:val="24"/>
              </w:rPr>
            </w:pPr>
            <w:r>
              <w:rPr>
                <w:sz w:val="24"/>
              </w:rPr>
              <w:t xml:space="preserve">Dicey’sconcept;characteristicsofruleoflaw;ruleoflawin </w:t>
            </w:r>
            <w:r>
              <w:rPr>
                <w:spacing w:val="-2"/>
                <w:sz w:val="24"/>
              </w:rPr>
              <w:t>Pakistan</w:t>
            </w:r>
          </w:p>
        </w:tc>
      </w:tr>
      <w:tr w14:paraId="7780DF66">
        <w:tblPrEx>
          <w:tblCellMar>
            <w:top w:w="0" w:type="dxa"/>
            <w:left w:w="0" w:type="dxa"/>
            <w:bottom w:w="0" w:type="dxa"/>
            <w:right w:w="0" w:type="dxa"/>
          </w:tblCellMar>
        </w:tblPrEx>
        <w:trPr>
          <w:trHeight w:val="895" w:hRule="atLeast"/>
        </w:trPr>
        <w:tc>
          <w:tcPr>
            <w:tcW w:w="2550" w:type="dxa"/>
          </w:tcPr>
          <w:p w14:paraId="2C986D01">
            <w:pPr>
              <w:pStyle w:val="17"/>
              <w:spacing w:before="29"/>
              <w:rPr>
                <w:b/>
                <w:sz w:val="24"/>
              </w:rPr>
            </w:pPr>
          </w:p>
          <w:p w14:paraId="3F1484E5">
            <w:pPr>
              <w:pStyle w:val="17"/>
              <w:ind w:left="40"/>
              <w:rPr>
                <w:sz w:val="24"/>
              </w:rPr>
            </w:pPr>
            <w:r>
              <w:rPr>
                <w:sz w:val="24"/>
              </w:rPr>
              <w:t>Court</w:t>
            </w:r>
            <w:r>
              <w:rPr>
                <w:spacing w:val="-2"/>
                <w:sz w:val="24"/>
              </w:rPr>
              <w:t xml:space="preserve"> System</w:t>
            </w:r>
          </w:p>
        </w:tc>
        <w:tc>
          <w:tcPr>
            <w:tcW w:w="6563" w:type="dxa"/>
          </w:tcPr>
          <w:p w14:paraId="5969229B">
            <w:pPr>
              <w:pStyle w:val="17"/>
              <w:spacing w:before="146" w:line="276" w:lineRule="auto"/>
              <w:ind w:left="154"/>
              <w:rPr>
                <w:sz w:val="24"/>
              </w:rPr>
            </w:pPr>
            <w:r>
              <w:rPr>
                <w:sz w:val="24"/>
              </w:rPr>
              <w:t>StructureandjurisdictionofcourtsinPakistan;trialcourts,high courts, Supreme Court</w:t>
            </w:r>
          </w:p>
        </w:tc>
      </w:tr>
      <w:tr w14:paraId="18517B77">
        <w:tblPrEx>
          <w:tblCellMar>
            <w:top w:w="0" w:type="dxa"/>
            <w:left w:w="0" w:type="dxa"/>
            <w:bottom w:w="0" w:type="dxa"/>
            <w:right w:w="0" w:type="dxa"/>
          </w:tblCellMar>
        </w:tblPrEx>
        <w:trPr>
          <w:trHeight w:val="897" w:hRule="atLeast"/>
        </w:trPr>
        <w:tc>
          <w:tcPr>
            <w:tcW w:w="2550" w:type="dxa"/>
          </w:tcPr>
          <w:p w14:paraId="625A345B">
            <w:pPr>
              <w:pStyle w:val="17"/>
              <w:spacing w:before="146" w:line="276" w:lineRule="auto"/>
              <w:ind w:left="40"/>
              <w:rPr>
                <w:sz w:val="24"/>
              </w:rPr>
            </w:pPr>
            <w:r>
              <w:rPr>
                <w:sz w:val="24"/>
              </w:rPr>
              <w:t>LegalReasoning&amp;</w:t>
            </w:r>
            <w:r>
              <w:rPr>
                <w:spacing w:val="-2"/>
                <w:sz w:val="24"/>
              </w:rPr>
              <w:t>Precedent</w:t>
            </w:r>
          </w:p>
        </w:tc>
        <w:tc>
          <w:tcPr>
            <w:tcW w:w="6563" w:type="dxa"/>
          </w:tcPr>
          <w:p w14:paraId="6F472DFD">
            <w:pPr>
              <w:pStyle w:val="17"/>
              <w:spacing w:before="28"/>
              <w:rPr>
                <w:b/>
                <w:sz w:val="24"/>
              </w:rPr>
            </w:pPr>
          </w:p>
          <w:p w14:paraId="4B8A375A">
            <w:pPr>
              <w:pStyle w:val="17"/>
              <w:ind w:left="154"/>
              <w:rPr>
                <w:sz w:val="24"/>
              </w:rPr>
            </w:pPr>
            <w:r>
              <w:rPr>
                <w:sz w:val="24"/>
              </w:rPr>
              <w:t>Doctrineofprecedent;ratiodecidendi&amp;obiterdicta;case</w:t>
            </w:r>
            <w:r>
              <w:rPr>
                <w:spacing w:val="-2"/>
                <w:sz w:val="24"/>
              </w:rPr>
              <w:t xml:space="preserve"> method</w:t>
            </w:r>
          </w:p>
        </w:tc>
      </w:tr>
      <w:tr w14:paraId="7512F957">
        <w:tblPrEx>
          <w:tblCellMar>
            <w:top w:w="0" w:type="dxa"/>
            <w:left w:w="0" w:type="dxa"/>
            <w:bottom w:w="0" w:type="dxa"/>
            <w:right w:w="0" w:type="dxa"/>
          </w:tblCellMar>
        </w:tblPrEx>
        <w:trPr>
          <w:trHeight w:val="893" w:hRule="atLeast"/>
        </w:trPr>
        <w:tc>
          <w:tcPr>
            <w:tcW w:w="2550" w:type="dxa"/>
          </w:tcPr>
          <w:p w14:paraId="03C87FB6">
            <w:pPr>
              <w:pStyle w:val="17"/>
              <w:spacing w:before="26"/>
              <w:rPr>
                <w:b/>
                <w:sz w:val="24"/>
              </w:rPr>
            </w:pPr>
          </w:p>
          <w:p w14:paraId="7AD1EEB2">
            <w:pPr>
              <w:pStyle w:val="17"/>
              <w:ind w:left="40"/>
              <w:rPr>
                <w:sz w:val="24"/>
              </w:rPr>
            </w:pPr>
            <w:r>
              <w:rPr>
                <w:sz w:val="24"/>
              </w:rPr>
              <w:t>Law-Making</w:t>
            </w:r>
            <w:r>
              <w:rPr>
                <w:spacing w:val="-2"/>
                <w:sz w:val="24"/>
              </w:rPr>
              <w:t>Process</w:t>
            </w:r>
          </w:p>
        </w:tc>
        <w:tc>
          <w:tcPr>
            <w:tcW w:w="6563" w:type="dxa"/>
          </w:tcPr>
          <w:p w14:paraId="7E2E2A4B">
            <w:pPr>
              <w:pStyle w:val="17"/>
              <w:spacing w:before="143" w:line="276" w:lineRule="auto"/>
              <w:ind w:left="154"/>
              <w:rPr>
                <w:sz w:val="24"/>
              </w:rPr>
            </w:pPr>
            <w:r>
              <w:rPr>
                <w:sz w:val="24"/>
              </w:rPr>
              <w:t xml:space="preserve">Legislationanddelegatedlegislation;howlawsaremadein </w:t>
            </w:r>
            <w:r>
              <w:rPr>
                <w:spacing w:val="-2"/>
                <w:sz w:val="24"/>
              </w:rPr>
              <w:t>Pakistan</w:t>
            </w:r>
          </w:p>
        </w:tc>
      </w:tr>
      <w:tr w14:paraId="3447FFD6">
        <w:tblPrEx>
          <w:tblCellMar>
            <w:top w:w="0" w:type="dxa"/>
            <w:left w:w="0" w:type="dxa"/>
            <w:bottom w:w="0" w:type="dxa"/>
            <w:right w:w="0" w:type="dxa"/>
          </w:tblCellMar>
        </w:tblPrEx>
        <w:trPr>
          <w:trHeight w:val="895" w:hRule="atLeast"/>
        </w:trPr>
        <w:tc>
          <w:tcPr>
            <w:tcW w:w="2550" w:type="dxa"/>
          </w:tcPr>
          <w:p w14:paraId="4B60FA07">
            <w:pPr>
              <w:pStyle w:val="17"/>
              <w:spacing w:before="142" w:line="278" w:lineRule="auto"/>
              <w:ind w:left="40"/>
              <w:rPr>
                <w:sz w:val="24"/>
              </w:rPr>
            </w:pPr>
            <w:r>
              <w:rPr>
                <w:sz w:val="24"/>
              </w:rPr>
              <w:t xml:space="preserve">LegalEducationand </w:t>
            </w:r>
            <w:r>
              <w:rPr>
                <w:spacing w:val="-2"/>
                <w:sz w:val="24"/>
              </w:rPr>
              <w:t>Profession</w:t>
            </w:r>
          </w:p>
        </w:tc>
        <w:tc>
          <w:tcPr>
            <w:tcW w:w="6563" w:type="dxa"/>
          </w:tcPr>
          <w:p w14:paraId="667B8A97">
            <w:pPr>
              <w:pStyle w:val="17"/>
              <w:spacing w:before="27"/>
              <w:rPr>
                <w:b/>
                <w:sz w:val="24"/>
              </w:rPr>
            </w:pPr>
          </w:p>
          <w:p w14:paraId="57FCA240">
            <w:pPr>
              <w:pStyle w:val="17"/>
              <w:ind w:left="154"/>
              <w:rPr>
                <w:sz w:val="24"/>
              </w:rPr>
            </w:pPr>
            <w:r>
              <w:rPr>
                <w:sz w:val="24"/>
              </w:rPr>
              <w:t>Legaltraining,ethics,professionalconduct; BarCouncil</w:t>
            </w:r>
            <w:r>
              <w:rPr>
                <w:spacing w:val="-2"/>
                <w:sz w:val="24"/>
              </w:rPr>
              <w:t>rules</w:t>
            </w:r>
          </w:p>
        </w:tc>
      </w:tr>
      <w:tr w14:paraId="1F72E14E">
        <w:tblPrEx>
          <w:tblCellMar>
            <w:top w:w="0" w:type="dxa"/>
            <w:left w:w="0" w:type="dxa"/>
            <w:bottom w:w="0" w:type="dxa"/>
            <w:right w:w="0" w:type="dxa"/>
          </w:tblCellMar>
        </w:tblPrEx>
        <w:trPr>
          <w:trHeight w:val="895" w:hRule="atLeast"/>
        </w:trPr>
        <w:tc>
          <w:tcPr>
            <w:tcW w:w="2550" w:type="dxa"/>
          </w:tcPr>
          <w:p w14:paraId="05F0F31D">
            <w:pPr>
              <w:pStyle w:val="17"/>
              <w:spacing w:before="25"/>
              <w:rPr>
                <w:b/>
                <w:sz w:val="24"/>
              </w:rPr>
            </w:pPr>
          </w:p>
          <w:p w14:paraId="24926C4B">
            <w:pPr>
              <w:pStyle w:val="17"/>
              <w:ind w:left="40"/>
              <w:rPr>
                <w:sz w:val="24"/>
              </w:rPr>
            </w:pPr>
            <w:r>
              <w:rPr>
                <w:sz w:val="24"/>
              </w:rPr>
              <w:t>IslamicLegal</w:t>
            </w:r>
            <w:r>
              <w:rPr>
                <w:spacing w:val="-2"/>
                <w:sz w:val="24"/>
              </w:rPr>
              <w:t>System</w:t>
            </w:r>
          </w:p>
        </w:tc>
        <w:tc>
          <w:tcPr>
            <w:tcW w:w="6563" w:type="dxa"/>
          </w:tcPr>
          <w:p w14:paraId="25F97273">
            <w:pPr>
              <w:pStyle w:val="17"/>
              <w:spacing w:before="142" w:line="278" w:lineRule="auto"/>
              <w:ind w:left="154"/>
              <w:rPr>
                <w:sz w:val="24"/>
              </w:rPr>
            </w:pPr>
            <w:r>
              <w:rPr>
                <w:sz w:val="24"/>
              </w:rPr>
              <w:t>Sources:Qur’an,Sunnah,Ijma’,Qiyas;comparisonwithWestern legal thought</w:t>
            </w:r>
          </w:p>
        </w:tc>
      </w:tr>
      <w:tr w14:paraId="64D3BC69">
        <w:tblPrEx>
          <w:tblCellMar>
            <w:top w:w="0" w:type="dxa"/>
            <w:left w:w="0" w:type="dxa"/>
            <w:bottom w:w="0" w:type="dxa"/>
            <w:right w:w="0" w:type="dxa"/>
          </w:tblCellMar>
        </w:tblPrEx>
        <w:trPr>
          <w:trHeight w:val="893" w:hRule="atLeast"/>
        </w:trPr>
        <w:tc>
          <w:tcPr>
            <w:tcW w:w="2550" w:type="dxa"/>
          </w:tcPr>
          <w:p w14:paraId="3A89F7E2">
            <w:pPr>
              <w:pStyle w:val="17"/>
              <w:spacing w:before="142" w:line="276" w:lineRule="auto"/>
              <w:ind w:left="40"/>
              <w:rPr>
                <w:sz w:val="24"/>
              </w:rPr>
            </w:pPr>
            <w:r>
              <w:rPr>
                <w:sz w:val="24"/>
              </w:rPr>
              <w:t xml:space="preserve">CustomaryandInformal </w:t>
            </w:r>
            <w:r>
              <w:rPr>
                <w:spacing w:val="-2"/>
                <w:sz w:val="24"/>
              </w:rPr>
              <w:t>Systems</w:t>
            </w:r>
          </w:p>
        </w:tc>
        <w:tc>
          <w:tcPr>
            <w:tcW w:w="6563" w:type="dxa"/>
          </w:tcPr>
          <w:p w14:paraId="513E33E3">
            <w:pPr>
              <w:pStyle w:val="17"/>
              <w:spacing w:before="142" w:line="276" w:lineRule="auto"/>
              <w:ind w:left="154"/>
              <w:rPr>
                <w:sz w:val="24"/>
              </w:rPr>
            </w:pPr>
            <w:r>
              <w:rPr>
                <w:sz w:val="24"/>
              </w:rPr>
              <w:t xml:space="preserve">Jirgas,panchayats,andotherinformaldisputeresolution </w:t>
            </w:r>
            <w:r>
              <w:rPr>
                <w:spacing w:val="-2"/>
                <w:sz w:val="24"/>
              </w:rPr>
              <w:t>mechanisms</w:t>
            </w:r>
          </w:p>
        </w:tc>
      </w:tr>
      <w:tr w14:paraId="36ED9D40">
        <w:tblPrEx>
          <w:tblCellMar>
            <w:top w:w="0" w:type="dxa"/>
            <w:left w:w="0" w:type="dxa"/>
            <w:bottom w:w="0" w:type="dxa"/>
            <w:right w:w="0" w:type="dxa"/>
          </w:tblCellMar>
        </w:tblPrEx>
        <w:trPr>
          <w:trHeight w:val="895" w:hRule="atLeast"/>
        </w:trPr>
        <w:tc>
          <w:tcPr>
            <w:tcW w:w="2550" w:type="dxa"/>
          </w:tcPr>
          <w:p w14:paraId="4ACE5191">
            <w:pPr>
              <w:pStyle w:val="17"/>
              <w:spacing w:before="143" w:line="276" w:lineRule="auto"/>
              <w:ind w:left="40" w:right="512"/>
              <w:rPr>
                <w:sz w:val="24"/>
              </w:rPr>
            </w:pPr>
            <w:r>
              <w:rPr>
                <w:sz w:val="24"/>
              </w:rPr>
              <w:t xml:space="preserve">ContemporaryLegal </w:t>
            </w:r>
            <w:r>
              <w:rPr>
                <w:spacing w:val="-2"/>
                <w:sz w:val="24"/>
              </w:rPr>
              <w:t>Issues</w:t>
            </w:r>
          </w:p>
        </w:tc>
        <w:tc>
          <w:tcPr>
            <w:tcW w:w="6563" w:type="dxa"/>
          </w:tcPr>
          <w:p w14:paraId="66AF74BA">
            <w:pPr>
              <w:pStyle w:val="17"/>
              <w:spacing w:before="143" w:line="276" w:lineRule="auto"/>
              <w:ind w:left="154" w:right="49"/>
              <w:rPr>
                <w:sz w:val="24"/>
              </w:rPr>
            </w:pPr>
            <w:r>
              <w:rPr>
                <w:sz w:val="24"/>
              </w:rPr>
              <w:t xml:space="preserve">Accesstojustice,legalreform,genderjustice,digitizationof </w:t>
            </w:r>
            <w:r>
              <w:rPr>
                <w:spacing w:val="-2"/>
                <w:sz w:val="24"/>
              </w:rPr>
              <w:t>courts</w:t>
            </w:r>
          </w:p>
        </w:tc>
      </w:tr>
      <w:tr w14:paraId="128EBE90">
        <w:tblPrEx>
          <w:tblCellMar>
            <w:top w:w="0" w:type="dxa"/>
            <w:left w:w="0" w:type="dxa"/>
            <w:bottom w:w="0" w:type="dxa"/>
            <w:right w:w="0" w:type="dxa"/>
          </w:tblCellMar>
        </w:tblPrEx>
        <w:trPr>
          <w:trHeight w:val="741" w:hRule="atLeast"/>
        </w:trPr>
        <w:tc>
          <w:tcPr>
            <w:tcW w:w="2550" w:type="dxa"/>
          </w:tcPr>
          <w:p w14:paraId="1E38A573">
            <w:pPr>
              <w:pStyle w:val="17"/>
              <w:spacing w:before="101" w:line="310" w:lineRule="atLeast"/>
              <w:ind w:left="40" w:right="512"/>
              <w:rPr>
                <w:sz w:val="24"/>
              </w:rPr>
            </w:pPr>
            <w:r>
              <w:rPr>
                <w:sz w:val="24"/>
              </w:rPr>
              <w:t xml:space="preserve">Review&amp;Case </w:t>
            </w:r>
            <w:r>
              <w:rPr>
                <w:spacing w:val="-2"/>
                <w:sz w:val="24"/>
              </w:rPr>
              <w:t>Discussion</w:t>
            </w:r>
          </w:p>
        </w:tc>
        <w:tc>
          <w:tcPr>
            <w:tcW w:w="6563" w:type="dxa"/>
          </w:tcPr>
          <w:p w14:paraId="21399285">
            <w:pPr>
              <w:pStyle w:val="17"/>
              <w:spacing w:before="26"/>
              <w:rPr>
                <w:b/>
                <w:sz w:val="24"/>
              </w:rPr>
            </w:pPr>
          </w:p>
          <w:p w14:paraId="1385B8BA">
            <w:pPr>
              <w:pStyle w:val="17"/>
              <w:ind w:left="154"/>
              <w:rPr>
                <w:sz w:val="24"/>
              </w:rPr>
            </w:pPr>
            <w:r>
              <w:rPr>
                <w:sz w:val="24"/>
              </w:rPr>
              <w:t xml:space="preserve">Revisionofkeytopics;applicationto realorhypothetical </w:t>
            </w:r>
            <w:r>
              <w:rPr>
                <w:spacing w:val="-2"/>
                <w:sz w:val="24"/>
              </w:rPr>
              <w:t>cases</w:t>
            </w:r>
          </w:p>
        </w:tc>
      </w:tr>
    </w:tbl>
    <w:p w14:paraId="5CE2B5FB">
      <w:pPr>
        <w:pStyle w:val="12"/>
        <w:ind w:firstLine="0"/>
        <w:rPr>
          <w:b/>
          <w:sz w:val="28"/>
        </w:rPr>
      </w:pPr>
    </w:p>
    <w:p w14:paraId="4D69DA65">
      <w:pPr>
        <w:pStyle w:val="12"/>
        <w:spacing w:before="190"/>
        <w:ind w:firstLine="0"/>
        <w:rPr>
          <w:b/>
          <w:sz w:val="28"/>
        </w:rPr>
      </w:pPr>
    </w:p>
    <w:p w14:paraId="2FAD5EB6">
      <w:pPr>
        <w:spacing w:before="1"/>
        <w:ind w:left="720"/>
        <w:rPr>
          <w:b/>
          <w:sz w:val="28"/>
        </w:rPr>
      </w:pPr>
      <w:r>
        <w:rPr>
          <w:b/>
          <w:spacing w:val="-2"/>
          <w:sz w:val="28"/>
        </w:rPr>
        <w:t>Readings</w:t>
      </w:r>
    </w:p>
    <w:p w14:paraId="56A064BF">
      <w:pPr>
        <w:spacing w:before="320" w:line="484" w:lineRule="auto"/>
        <w:ind w:left="1080" w:right="5021"/>
        <w:rPr>
          <w:i/>
          <w:sz w:val="24"/>
        </w:rPr>
      </w:pPr>
      <w:r>
        <w:rPr>
          <w:i/>
          <w:sz w:val="24"/>
        </w:rPr>
        <w:t>UnderstandingLawbyAdams&amp;Brownsword Learning the Law by Glanville Williams</w:t>
      </w:r>
    </w:p>
    <w:p w14:paraId="4130C83C">
      <w:pPr>
        <w:spacing w:line="275" w:lineRule="exact"/>
        <w:ind w:left="1080"/>
        <w:rPr>
          <w:i/>
          <w:sz w:val="24"/>
        </w:rPr>
      </w:pPr>
      <w:r>
        <w:rPr>
          <w:i/>
          <w:sz w:val="24"/>
        </w:rPr>
        <w:t>LegalSystemofPakistan byImranAhsanKhanNyazee (forlocallegal</w:t>
      </w:r>
      <w:r>
        <w:rPr>
          <w:i/>
          <w:spacing w:val="-2"/>
          <w:sz w:val="24"/>
        </w:rPr>
        <w:t>context)</w:t>
      </w:r>
    </w:p>
    <w:p w14:paraId="70D706C2">
      <w:pPr>
        <w:spacing w:line="275" w:lineRule="exact"/>
        <w:rPr>
          <w:i/>
          <w:sz w:val="24"/>
        </w:rPr>
        <w:sectPr>
          <w:type w:val="continuous"/>
          <w:pgSz w:w="12240" w:h="15840"/>
          <w:pgMar w:top="480" w:right="720" w:bottom="1200" w:left="360" w:header="0" w:footer="985" w:gutter="0"/>
          <w:cols w:space="720" w:num="1"/>
        </w:sectPr>
      </w:pPr>
    </w:p>
    <w:p w14:paraId="3237984C">
      <w:pPr>
        <w:pStyle w:val="4"/>
        <w:spacing w:before="66"/>
      </w:pPr>
      <w:r>
        <w:t>LAW-</w:t>
      </w:r>
      <w:r>
        <w:rPr>
          <w:spacing w:val="-4"/>
        </w:rPr>
        <w:t>302</w:t>
      </w:r>
    </w:p>
    <w:p w14:paraId="6E05B18E">
      <w:pPr>
        <w:pStyle w:val="5"/>
        <w:spacing w:before="281" w:line="427" w:lineRule="auto"/>
        <w:ind w:right="7213"/>
      </w:pPr>
      <w:r>
        <w:t xml:space="preserve">CourseTitle: Law of Torts </w:t>
      </w:r>
    </w:p>
    <w:p w14:paraId="644DA37E">
      <w:pPr>
        <w:spacing w:before="72"/>
        <w:ind w:left="720" w:right="354" w:firstLine="720"/>
        <w:jc w:val="both"/>
        <w:rPr>
          <w:sz w:val="24"/>
        </w:rPr>
      </w:pPr>
      <w:r>
        <w:rPr>
          <w:sz w:val="24"/>
        </w:rPr>
        <w:t>The Law of Tort is a branch of private law that deals with civil wrongs and provides remedies to individuals who have suffered harm due to the wrongful acts of others. This course focuses on the principles of liability in tort, key torts like negligence, nuisance, defamation, and trespass, as well as defencesandremedies.Studentswillstudybothcommonlawprinciplesandlocalstatutorydevelopments in tort law.</w:t>
      </w:r>
    </w:p>
    <w:p w14:paraId="66B23D74">
      <w:pPr>
        <w:pStyle w:val="12"/>
        <w:ind w:firstLine="0"/>
        <w:rPr>
          <w:sz w:val="24"/>
        </w:rPr>
      </w:pPr>
    </w:p>
    <w:p w14:paraId="1F2EE197">
      <w:pPr>
        <w:pStyle w:val="5"/>
        <w:jc w:val="both"/>
      </w:pPr>
      <w:r>
        <w:t xml:space="preserve">Topics,CourseContents, and </w:t>
      </w:r>
      <w:r>
        <w:rPr>
          <w:spacing w:val="-2"/>
        </w:rPr>
        <w:t>Readings</w:t>
      </w:r>
    </w:p>
    <w:p w14:paraId="070B648A">
      <w:pPr>
        <w:pStyle w:val="12"/>
        <w:spacing w:before="108"/>
        <w:ind w:firstLine="0"/>
        <w:rPr>
          <w:b/>
          <w:sz w:val="20"/>
        </w:rPr>
      </w:pPr>
    </w:p>
    <w:tbl>
      <w:tblPr>
        <w:tblStyle w:val="10"/>
        <w:tblW w:w="0" w:type="auto"/>
        <w:tblInd w:w="723" w:type="dxa"/>
        <w:tblLayout w:type="fixed"/>
        <w:tblCellMar>
          <w:top w:w="0" w:type="dxa"/>
          <w:left w:w="0" w:type="dxa"/>
          <w:bottom w:w="0" w:type="dxa"/>
          <w:right w:w="0" w:type="dxa"/>
        </w:tblCellMar>
      </w:tblPr>
      <w:tblGrid>
        <w:gridCol w:w="3419"/>
        <w:gridCol w:w="5836"/>
      </w:tblGrid>
      <w:tr w14:paraId="588CED87">
        <w:tblPrEx>
          <w:tblCellMar>
            <w:top w:w="0" w:type="dxa"/>
            <w:left w:w="0" w:type="dxa"/>
            <w:bottom w:w="0" w:type="dxa"/>
            <w:right w:w="0" w:type="dxa"/>
          </w:tblCellMar>
        </w:tblPrEx>
        <w:trPr>
          <w:trHeight w:val="298" w:hRule="atLeast"/>
        </w:trPr>
        <w:tc>
          <w:tcPr>
            <w:tcW w:w="3419" w:type="dxa"/>
          </w:tcPr>
          <w:p w14:paraId="0AFD2795">
            <w:pPr>
              <w:pStyle w:val="17"/>
              <w:spacing w:line="266" w:lineRule="exact"/>
              <w:ind w:left="30"/>
              <w:rPr>
                <w:b/>
                <w:sz w:val="24"/>
              </w:rPr>
            </w:pPr>
            <w:r>
              <w:rPr>
                <w:b/>
                <w:spacing w:val="-2"/>
                <w:sz w:val="24"/>
              </w:rPr>
              <w:t>Topics</w:t>
            </w:r>
          </w:p>
        </w:tc>
        <w:tc>
          <w:tcPr>
            <w:tcW w:w="5836" w:type="dxa"/>
          </w:tcPr>
          <w:p w14:paraId="77949DA9">
            <w:pPr>
              <w:pStyle w:val="17"/>
              <w:spacing w:line="266" w:lineRule="exact"/>
              <w:ind w:left="32"/>
              <w:rPr>
                <w:b/>
                <w:sz w:val="24"/>
              </w:rPr>
            </w:pPr>
            <w:r>
              <w:rPr>
                <w:b/>
                <w:sz w:val="24"/>
              </w:rPr>
              <w:t>Course</w:t>
            </w:r>
            <w:r>
              <w:rPr>
                <w:b/>
                <w:spacing w:val="-2"/>
                <w:sz w:val="24"/>
              </w:rPr>
              <w:t xml:space="preserve"> Contents</w:t>
            </w:r>
          </w:p>
        </w:tc>
      </w:tr>
      <w:tr w14:paraId="0E66894F">
        <w:tblPrEx>
          <w:tblCellMar>
            <w:top w:w="0" w:type="dxa"/>
            <w:left w:w="0" w:type="dxa"/>
            <w:bottom w:w="0" w:type="dxa"/>
            <w:right w:w="0" w:type="dxa"/>
          </w:tblCellMar>
        </w:tblPrEx>
        <w:trPr>
          <w:trHeight w:val="609" w:hRule="atLeast"/>
        </w:trPr>
        <w:tc>
          <w:tcPr>
            <w:tcW w:w="3419" w:type="dxa"/>
          </w:tcPr>
          <w:p w14:paraId="5566F345">
            <w:pPr>
              <w:pStyle w:val="17"/>
              <w:spacing w:before="161"/>
              <w:ind w:left="30"/>
              <w:rPr>
                <w:sz w:val="24"/>
              </w:rPr>
            </w:pPr>
            <w:r>
              <w:rPr>
                <w:sz w:val="24"/>
              </w:rPr>
              <w:t>IntroductiontoTort</w:t>
            </w:r>
            <w:r>
              <w:rPr>
                <w:spacing w:val="-5"/>
                <w:sz w:val="24"/>
              </w:rPr>
              <w:t>Law</w:t>
            </w:r>
          </w:p>
        </w:tc>
        <w:tc>
          <w:tcPr>
            <w:tcW w:w="5836" w:type="dxa"/>
          </w:tcPr>
          <w:p w14:paraId="59FB0106">
            <w:pPr>
              <w:pStyle w:val="17"/>
              <w:spacing w:before="22"/>
              <w:ind w:left="32"/>
              <w:rPr>
                <w:sz w:val="24"/>
              </w:rPr>
            </w:pPr>
            <w:r>
              <w:rPr>
                <w:sz w:val="24"/>
              </w:rPr>
              <w:t>Definition,nature,scope,andpurposeoftort;distinction between tort, crime, and contract</w:t>
            </w:r>
          </w:p>
        </w:tc>
      </w:tr>
      <w:tr w14:paraId="61C0A154">
        <w:tblPrEx>
          <w:tblCellMar>
            <w:top w:w="0" w:type="dxa"/>
            <w:left w:w="0" w:type="dxa"/>
            <w:bottom w:w="0" w:type="dxa"/>
            <w:right w:w="0" w:type="dxa"/>
          </w:tblCellMar>
        </w:tblPrEx>
        <w:trPr>
          <w:trHeight w:val="611" w:hRule="atLeast"/>
        </w:trPr>
        <w:tc>
          <w:tcPr>
            <w:tcW w:w="3419" w:type="dxa"/>
          </w:tcPr>
          <w:p w14:paraId="268821DA">
            <w:pPr>
              <w:pStyle w:val="17"/>
              <w:spacing w:before="164"/>
              <w:ind w:left="30"/>
              <w:rPr>
                <w:sz w:val="24"/>
              </w:rPr>
            </w:pPr>
            <w:r>
              <w:rPr>
                <w:sz w:val="24"/>
              </w:rPr>
              <w:t>EssentialsofTortious</w:t>
            </w:r>
            <w:r>
              <w:rPr>
                <w:spacing w:val="-2"/>
                <w:sz w:val="24"/>
              </w:rPr>
              <w:t>Liability</w:t>
            </w:r>
          </w:p>
        </w:tc>
        <w:tc>
          <w:tcPr>
            <w:tcW w:w="5836" w:type="dxa"/>
          </w:tcPr>
          <w:p w14:paraId="2E35C7A2">
            <w:pPr>
              <w:pStyle w:val="17"/>
              <w:spacing w:before="25"/>
              <w:ind w:left="32"/>
              <w:rPr>
                <w:sz w:val="24"/>
              </w:rPr>
            </w:pPr>
            <w:r>
              <w:rPr>
                <w:sz w:val="24"/>
              </w:rPr>
              <w:t>Wrongful act, legal damage, and legal remedy; injuria sine damno and damnum sine injuria</w:t>
            </w:r>
          </w:p>
        </w:tc>
      </w:tr>
      <w:tr w14:paraId="1839F333">
        <w:tblPrEx>
          <w:tblCellMar>
            <w:top w:w="0" w:type="dxa"/>
            <w:left w:w="0" w:type="dxa"/>
            <w:bottom w:w="0" w:type="dxa"/>
            <w:right w:w="0" w:type="dxa"/>
          </w:tblCellMar>
        </w:tblPrEx>
        <w:trPr>
          <w:trHeight w:val="612" w:hRule="atLeast"/>
        </w:trPr>
        <w:tc>
          <w:tcPr>
            <w:tcW w:w="3419" w:type="dxa"/>
          </w:tcPr>
          <w:p w14:paraId="099A1245">
            <w:pPr>
              <w:pStyle w:val="17"/>
              <w:spacing w:before="161"/>
              <w:ind w:left="30"/>
              <w:rPr>
                <w:sz w:val="24"/>
              </w:rPr>
            </w:pPr>
            <w:r>
              <w:rPr>
                <w:sz w:val="24"/>
              </w:rPr>
              <w:t>GeneralDefencesin</w:t>
            </w:r>
            <w:r>
              <w:rPr>
                <w:spacing w:val="-4"/>
                <w:sz w:val="24"/>
              </w:rPr>
              <w:t>Tort</w:t>
            </w:r>
          </w:p>
        </w:tc>
        <w:tc>
          <w:tcPr>
            <w:tcW w:w="5836" w:type="dxa"/>
          </w:tcPr>
          <w:p w14:paraId="02CBC9D0">
            <w:pPr>
              <w:pStyle w:val="17"/>
              <w:spacing w:before="25"/>
              <w:ind w:left="32"/>
              <w:rPr>
                <w:sz w:val="24"/>
              </w:rPr>
            </w:pPr>
            <w:r>
              <w:rPr>
                <w:sz w:val="24"/>
              </w:rPr>
              <w:t>Volenti non fit injuria, necessity, private defence, statutory authority, mistake, act of God</w:t>
            </w:r>
          </w:p>
        </w:tc>
      </w:tr>
      <w:tr w14:paraId="6A3843EB">
        <w:tblPrEx>
          <w:tblCellMar>
            <w:top w:w="0" w:type="dxa"/>
            <w:left w:w="0" w:type="dxa"/>
            <w:bottom w:w="0" w:type="dxa"/>
            <w:right w:w="0" w:type="dxa"/>
          </w:tblCellMar>
        </w:tblPrEx>
        <w:trPr>
          <w:trHeight w:val="612" w:hRule="atLeast"/>
        </w:trPr>
        <w:tc>
          <w:tcPr>
            <w:tcW w:w="3419" w:type="dxa"/>
          </w:tcPr>
          <w:p w14:paraId="5B539890">
            <w:pPr>
              <w:pStyle w:val="17"/>
              <w:spacing w:before="161"/>
              <w:ind w:left="30"/>
              <w:rPr>
                <w:sz w:val="24"/>
              </w:rPr>
            </w:pPr>
            <w:r>
              <w:rPr>
                <w:sz w:val="24"/>
              </w:rPr>
              <w:t xml:space="preserve">Vicarious </w:t>
            </w:r>
            <w:r>
              <w:rPr>
                <w:spacing w:val="-2"/>
                <w:sz w:val="24"/>
              </w:rPr>
              <w:t>Liability</w:t>
            </w:r>
          </w:p>
        </w:tc>
        <w:tc>
          <w:tcPr>
            <w:tcW w:w="5836" w:type="dxa"/>
          </w:tcPr>
          <w:p w14:paraId="112AF8B7">
            <w:pPr>
              <w:pStyle w:val="17"/>
              <w:spacing w:before="25"/>
              <w:ind w:left="32"/>
              <w:rPr>
                <w:sz w:val="24"/>
              </w:rPr>
            </w:pPr>
            <w:r>
              <w:rPr>
                <w:sz w:val="24"/>
              </w:rPr>
              <w:t>Employer-employeerelationship;courseofemployment; liability of state</w:t>
            </w:r>
          </w:p>
        </w:tc>
      </w:tr>
      <w:tr w14:paraId="7E4C7214">
        <w:tblPrEx>
          <w:tblCellMar>
            <w:top w:w="0" w:type="dxa"/>
            <w:left w:w="0" w:type="dxa"/>
            <w:bottom w:w="0" w:type="dxa"/>
            <w:right w:w="0" w:type="dxa"/>
          </w:tblCellMar>
        </w:tblPrEx>
        <w:trPr>
          <w:trHeight w:val="612" w:hRule="atLeast"/>
        </w:trPr>
        <w:tc>
          <w:tcPr>
            <w:tcW w:w="3419" w:type="dxa"/>
          </w:tcPr>
          <w:p w14:paraId="1714ABC7">
            <w:pPr>
              <w:pStyle w:val="17"/>
              <w:spacing w:before="161"/>
              <w:ind w:left="30"/>
              <w:rPr>
                <w:sz w:val="24"/>
              </w:rPr>
            </w:pPr>
            <w:r>
              <w:rPr>
                <w:spacing w:val="-2"/>
                <w:sz w:val="24"/>
              </w:rPr>
              <w:t>Negligence</w:t>
            </w:r>
          </w:p>
        </w:tc>
        <w:tc>
          <w:tcPr>
            <w:tcW w:w="5836" w:type="dxa"/>
          </w:tcPr>
          <w:p w14:paraId="0DE653B6">
            <w:pPr>
              <w:pStyle w:val="17"/>
              <w:spacing w:before="25"/>
              <w:ind w:left="32"/>
              <w:rPr>
                <w:sz w:val="24"/>
              </w:rPr>
            </w:pPr>
            <w:r>
              <w:rPr>
                <w:sz w:val="24"/>
              </w:rPr>
              <w:t>Essentials: duty of care, breach, damage; standard of care; res ipsa loquitur</w:t>
            </w:r>
          </w:p>
        </w:tc>
      </w:tr>
      <w:tr w14:paraId="0D893E64">
        <w:tblPrEx>
          <w:tblCellMar>
            <w:top w:w="0" w:type="dxa"/>
            <w:left w:w="0" w:type="dxa"/>
            <w:bottom w:w="0" w:type="dxa"/>
            <w:right w:w="0" w:type="dxa"/>
          </w:tblCellMar>
        </w:tblPrEx>
        <w:trPr>
          <w:trHeight w:val="612" w:hRule="atLeast"/>
        </w:trPr>
        <w:tc>
          <w:tcPr>
            <w:tcW w:w="3419" w:type="dxa"/>
          </w:tcPr>
          <w:p w14:paraId="1D8A2D65">
            <w:pPr>
              <w:pStyle w:val="17"/>
              <w:spacing w:before="161"/>
              <w:ind w:left="30"/>
              <w:rPr>
                <w:sz w:val="24"/>
              </w:rPr>
            </w:pPr>
            <w:r>
              <w:rPr>
                <w:sz w:val="24"/>
              </w:rPr>
              <w:t>StrictandAbsolute</w:t>
            </w:r>
            <w:r>
              <w:rPr>
                <w:spacing w:val="-2"/>
                <w:sz w:val="24"/>
              </w:rPr>
              <w:t>Liability</w:t>
            </w:r>
          </w:p>
        </w:tc>
        <w:tc>
          <w:tcPr>
            <w:tcW w:w="5836" w:type="dxa"/>
          </w:tcPr>
          <w:p w14:paraId="6E515B4B">
            <w:pPr>
              <w:pStyle w:val="17"/>
              <w:spacing w:before="25"/>
              <w:ind w:left="32"/>
              <w:rPr>
                <w:sz w:val="24"/>
              </w:rPr>
            </w:pPr>
            <w:r>
              <w:rPr>
                <w:sz w:val="24"/>
              </w:rPr>
              <w:t xml:space="preserve">Rule in </w:t>
            </w:r>
            <w:r>
              <w:rPr>
                <w:i/>
                <w:sz w:val="24"/>
              </w:rPr>
              <w:t>Rylands v. Fletcher</w:t>
            </w:r>
            <w:r>
              <w:rPr>
                <w:sz w:val="24"/>
              </w:rPr>
              <w:t>; difference between strict and absolute liability</w:t>
            </w:r>
          </w:p>
        </w:tc>
      </w:tr>
      <w:tr w14:paraId="798EA5BD">
        <w:tblPrEx>
          <w:tblCellMar>
            <w:top w:w="0" w:type="dxa"/>
            <w:left w:w="0" w:type="dxa"/>
            <w:bottom w:w="0" w:type="dxa"/>
            <w:right w:w="0" w:type="dxa"/>
          </w:tblCellMar>
        </w:tblPrEx>
        <w:trPr>
          <w:trHeight w:val="338" w:hRule="atLeast"/>
        </w:trPr>
        <w:tc>
          <w:tcPr>
            <w:tcW w:w="3419" w:type="dxa"/>
          </w:tcPr>
          <w:p w14:paraId="255F9C94">
            <w:pPr>
              <w:pStyle w:val="17"/>
              <w:spacing w:before="25"/>
              <w:ind w:left="30"/>
              <w:rPr>
                <w:sz w:val="24"/>
              </w:rPr>
            </w:pPr>
            <w:r>
              <w:rPr>
                <w:spacing w:val="-2"/>
                <w:sz w:val="24"/>
              </w:rPr>
              <w:t>Nuisance</w:t>
            </w:r>
          </w:p>
        </w:tc>
        <w:tc>
          <w:tcPr>
            <w:tcW w:w="5836" w:type="dxa"/>
          </w:tcPr>
          <w:p w14:paraId="61DEDE4C">
            <w:pPr>
              <w:pStyle w:val="17"/>
              <w:spacing w:before="25"/>
              <w:ind w:left="32"/>
              <w:rPr>
                <w:sz w:val="24"/>
              </w:rPr>
            </w:pPr>
            <w:r>
              <w:rPr>
                <w:sz w:val="24"/>
              </w:rPr>
              <w:t xml:space="preserve">Publicandprivatenuisance;elementsand </w:t>
            </w:r>
            <w:r>
              <w:rPr>
                <w:spacing w:val="-2"/>
                <w:sz w:val="24"/>
              </w:rPr>
              <w:t>defences</w:t>
            </w:r>
          </w:p>
        </w:tc>
      </w:tr>
      <w:tr w14:paraId="7BC40379">
        <w:tblPrEx>
          <w:tblCellMar>
            <w:top w:w="0" w:type="dxa"/>
            <w:left w:w="0" w:type="dxa"/>
            <w:bottom w:w="0" w:type="dxa"/>
            <w:right w:w="0" w:type="dxa"/>
          </w:tblCellMar>
        </w:tblPrEx>
        <w:trPr>
          <w:trHeight w:val="609" w:hRule="atLeast"/>
        </w:trPr>
        <w:tc>
          <w:tcPr>
            <w:tcW w:w="3419" w:type="dxa"/>
          </w:tcPr>
          <w:p w14:paraId="028B5B5C">
            <w:pPr>
              <w:pStyle w:val="17"/>
              <w:spacing w:before="159"/>
              <w:ind w:left="30"/>
              <w:rPr>
                <w:sz w:val="24"/>
              </w:rPr>
            </w:pPr>
            <w:r>
              <w:rPr>
                <w:spacing w:val="-2"/>
                <w:sz w:val="24"/>
              </w:rPr>
              <w:t>Trespass</w:t>
            </w:r>
          </w:p>
        </w:tc>
        <w:tc>
          <w:tcPr>
            <w:tcW w:w="5836" w:type="dxa"/>
          </w:tcPr>
          <w:p w14:paraId="01E0C30C">
            <w:pPr>
              <w:pStyle w:val="17"/>
              <w:spacing w:before="22"/>
              <w:ind w:left="32"/>
              <w:rPr>
                <w:sz w:val="24"/>
              </w:rPr>
            </w:pPr>
            <w:r>
              <w:rPr>
                <w:sz w:val="24"/>
              </w:rPr>
              <w:t>Trespasstoperson(assault,battery,falseimprisonment); trespass to land and goods</w:t>
            </w:r>
          </w:p>
        </w:tc>
      </w:tr>
      <w:tr w14:paraId="1B53B58C">
        <w:tblPrEx>
          <w:tblCellMar>
            <w:top w:w="0" w:type="dxa"/>
            <w:left w:w="0" w:type="dxa"/>
            <w:bottom w:w="0" w:type="dxa"/>
            <w:right w:w="0" w:type="dxa"/>
          </w:tblCellMar>
        </w:tblPrEx>
        <w:trPr>
          <w:trHeight w:val="341" w:hRule="atLeast"/>
        </w:trPr>
        <w:tc>
          <w:tcPr>
            <w:tcW w:w="3419" w:type="dxa"/>
          </w:tcPr>
          <w:p w14:paraId="740832F7">
            <w:pPr>
              <w:pStyle w:val="17"/>
              <w:spacing w:before="25"/>
              <w:ind w:left="30"/>
              <w:rPr>
                <w:sz w:val="24"/>
              </w:rPr>
            </w:pPr>
            <w:r>
              <w:rPr>
                <w:sz w:val="24"/>
              </w:rPr>
              <w:t xml:space="preserve">Defamation–Part </w:t>
            </w:r>
            <w:r>
              <w:rPr>
                <w:spacing w:val="-10"/>
                <w:sz w:val="24"/>
              </w:rPr>
              <w:t>I</w:t>
            </w:r>
          </w:p>
        </w:tc>
        <w:tc>
          <w:tcPr>
            <w:tcW w:w="5836" w:type="dxa"/>
          </w:tcPr>
          <w:p w14:paraId="11467072">
            <w:pPr>
              <w:pStyle w:val="17"/>
              <w:spacing w:before="25"/>
              <w:ind w:left="32"/>
              <w:rPr>
                <w:sz w:val="24"/>
              </w:rPr>
            </w:pPr>
            <w:r>
              <w:rPr>
                <w:sz w:val="24"/>
              </w:rPr>
              <w:t>Definition,essentials;libelvs.slander;reputational</w:t>
            </w:r>
            <w:r>
              <w:rPr>
                <w:spacing w:val="-2"/>
                <w:sz w:val="24"/>
              </w:rPr>
              <w:t>damage</w:t>
            </w:r>
          </w:p>
        </w:tc>
      </w:tr>
      <w:tr w14:paraId="44CEEB8E">
        <w:tblPrEx>
          <w:tblCellMar>
            <w:top w:w="0" w:type="dxa"/>
            <w:left w:w="0" w:type="dxa"/>
            <w:bottom w:w="0" w:type="dxa"/>
            <w:right w:w="0" w:type="dxa"/>
          </w:tblCellMar>
        </w:tblPrEx>
        <w:trPr>
          <w:trHeight w:val="609" w:hRule="atLeast"/>
        </w:trPr>
        <w:tc>
          <w:tcPr>
            <w:tcW w:w="3419" w:type="dxa"/>
          </w:tcPr>
          <w:p w14:paraId="7E886E0E">
            <w:pPr>
              <w:pStyle w:val="17"/>
              <w:spacing w:before="157"/>
              <w:ind w:left="30"/>
              <w:rPr>
                <w:sz w:val="24"/>
              </w:rPr>
            </w:pPr>
            <w:r>
              <w:rPr>
                <w:sz w:val="24"/>
              </w:rPr>
              <w:t xml:space="preserve">Defamation–Part </w:t>
            </w:r>
            <w:r>
              <w:rPr>
                <w:spacing w:val="-5"/>
                <w:sz w:val="24"/>
              </w:rPr>
              <w:t>II</w:t>
            </w:r>
          </w:p>
        </w:tc>
        <w:tc>
          <w:tcPr>
            <w:tcW w:w="5836" w:type="dxa"/>
          </w:tcPr>
          <w:p w14:paraId="00ED71FD">
            <w:pPr>
              <w:pStyle w:val="17"/>
              <w:spacing w:before="157"/>
              <w:ind w:left="32"/>
              <w:rPr>
                <w:sz w:val="24"/>
              </w:rPr>
            </w:pPr>
            <w:r>
              <w:rPr>
                <w:sz w:val="24"/>
              </w:rPr>
              <w:t xml:space="preserve">Defences:truth,faircomment,privilege,apology; </w:t>
            </w:r>
            <w:r>
              <w:rPr>
                <w:spacing w:val="-2"/>
                <w:sz w:val="24"/>
              </w:rPr>
              <w:t>remedies</w:t>
            </w:r>
          </w:p>
        </w:tc>
      </w:tr>
      <w:tr w14:paraId="38BB56B9">
        <w:tblPrEx>
          <w:tblCellMar>
            <w:top w:w="0" w:type="dxa"/>
            <w:left w:w="0" w:type="dxa"/>
            <w:bottom w:w="0" w:type="dxa"/>
            <w:right w:w="0" w:type="dxa"/>
          </w:tblCellMar>
        </w:tblPrEx>
        <w:trPr>
          <w:trHeight w:val="611" w:hRule="atLeast"/>
        </w:trPr>
        <w:tc>
          <w:tcPr>
            <w:tcW w:w="3419" w:type="dxa"/>
          </w:tcPr>
          <w:p w14:paraId="039A72EC">
            <w:pPr>
              <w:pStyle w:val="17"/>
              <w:spacing w:before="22"/>
              <w:ind w:left="30"/>
              <w:rPr>
                <w:sz w:val="24"/>
              </w:rPr>
            </w:pPr>
            <w:r>
              <w:rPr>
                <w:sz w:val="24"/>
              </w:rPr>
              <w:t>MaliciousProsecution&amp;Abuseof Legal Process</w:t>
            </w:r>
          </w:p>
        </w:tc>
        <w:tc>
          <w:tcPr>
            <w:tcW w:w="5836" w:type="dxa"/>
          </w:tcPr>
          <w:p w14:paraId="53062450">
            <w:pPr>
              <w:pStyle w:val="17"/>
              <w:spacing w:before="159"/>
              <w:ind w:left="32"/>
              <w:rPr>
                <w:sz w:val="24"/>
              </w:rPr>
            </w:pPr>
            <w:r>
              <w:rPr>
                <w:sz w:val="24"/>
              </w:rPr>
              <w:t>Elementsandscope;distinctionfromfalse</w:t>
            </w:r>
            <w:r>
              <w:rPr>
                <w:spacing w:val="-2"/>
                <w:sz w:val="24"/>
              </w:rPr>
              <w:t>imprisonment</w:t>
            </w:r>
          </w:p>
        </w:tc>
      </w:tr>
      <w:tr w14:paraId="735A16CA">
        <w:tblPrEx>
          <w:tblCellMar>
            <w:top w:w="0" w:type="dxa"/>
            <w:left w:w="0" w:type="dxa"/>
            <w:bottom w:w="0" w:type="dxa"/>
            <w:right w:w="0" w:type="dxa"/>
          </w:tblCellMar>
        </w:tblPrEx>
        <w:trPr>
          <w:trHeight w:val="611" w:hRule="atLeast"/>
        </w:trPr>
        <w:tc>
          <w:tcPr>
            <w:tcW w:w="3419" w:type="dxa"/>
          </w:tcPr>
          <w:p w14:paraId="443A0F19">
            <w:pPr>
              <w:pStyle w:val="17"/>
              <w:spacing w:before="22"/>
              <w:ind w:left="30"/>
              <w:rPr>
                <w:sz w:val="24"/>
              </w:rPr>
            </w:pPr>
            <w:r>
              <w:rPr>
                <w:sz w:val="24"/>
              </w:rPr>
              <w:t xml:space="preserve">Consumer Protection &amp;Economic </w:t>
            </w:r>
            <w:r>
              <w:rPr>
                <w:spacing w:val="-2"/>
                <w:sz w:val="24"/>
              </w:rPr>
              <w:t>Torts</w:t>
            </w:r>
          </w:p>
        </w:tc>
        <w:tc>
          <w:tcPr>
            <w:tcW w:w="5836" w:type="dxa"/>
          </w:tcPr>
          <w:p w14:paraId="7893BA27">
            <w:pPr>
              <w:pStyle w:val="17"/>
              <w:spacing w:before="22"/>
              <w:ind w:left="32"/>
              <w:rPr>
                <w:sz w:val="24"/>
              </w:rPr>
            </w:pPr>
            <w:r>
              <w:rPr>
                <w:sz w:val="24"/>
              </w:rPr>
              <w:t>Introductiontoconsumerrights;negligentmisstatement; interference with economic relations</w:t>
            </w:r>
          </w:p>
        </w:tc>
      </w:tr>
      <w:tr w14:paraId="67781EA5">
        <w:tblPrEx>
          <w:tblCellMar>
            <w:top w:w="0" w:type="dxa"/>
            <w:left w:w="0" w:type="dxa"/>
            <w:bottom w:w="0" w:type="dxa"/>
            <w:right w:w="0" w:type="dxa"/>
          </w:tblCellMar>
        </w:tblPrEx>
        <w:trPr>
          <w:trHeight w:val="611" w:hRule="atLeast"/>
        </w:trPr>
        <w:tc>
          <w:tcPr>
            <w:tcW w:w="3419" w:type="dxa"/>
          </w:tcPr>
          <w:p w14:paraId="59579CD4">
            <w:pPr>
              <w:pStyle w:val="17"/>
              <w:tabs>
                <w:tab w:val="left" w:pos="1527"/>
                <w:tab w:val="left" w:pos="2064"/>
                <w:tab w:val="left" w:pos="3201"/>
              </w:tabs>
              <w:spacing w:before="22"/>
              <w:ind w:left="30" w:right="28"/>
              <w:rPr>
                <w:sz w:val="24"/>
              </w:rPr>
            </w:pPr>
            <w:r>
              <w:rPr>
                <w:spacing w:val="-2"/>
                <w:sz w:val="24"/>
              </w:rPr>
              <w:t>Remoteness</w:t>
            </w:r>
            <w:r>
              <w:rPr>
                <w:sz w:val="24"/>
              </w:rPr>
              <w:t xml:space="preserve"> </w:t>
            </w:r>
            <w:r>
              <w:rPr>
                <w:spacing w:val="-6"/>
                <w:sz w:val="24"/>
              </w:rPr>
              <w:t>of</w:t>
            </w:r>
            <w:r>
              <w:rPr>
                <w:sz w:val="24"/>
              </w:rPr>
              <w:tab/>
            </w:r>
            <w:r>
              <w:rPr>
                <w:spacing w:val="-2"/>
                <w:sz w:val="24"/>
              </w:rPr>
              <w:t>Damage</w:t>
            </w:r>
            <w:r>
              <w:rPr>
                <w:sz w:val="24"/>
              </w:rPr>
              <w:t xml:space="preserve"> </w:t>
            </w:r>
            <w:r>
              <w:rPr>
                <w:spacing w:val="-10"/>
                <w:sz w:val="24"/>
              </w:rPr>
              <w:t xml:space="preserve">&amp; </w:t>
            </w:r>
            <w:r>
              <w:rPr>
                <w:sz w:val="24"/>
              </w:rPr>
              <w:t>Contributory Negligence</w:t>
            </w:r>
          </w:p>
        </w:tc>
        <w:tc>
          <w:tcPr>
            <w:tcW w:w="5836" w:type="dxa"/>
          </w:tcPr>
          <w:p w14:paraId="50AEC997">
            <w:pPr>
              <w:pStyle w:val="17"/>
              <w:spacing w:before="22"/>
              <w:ind w:left="32"/>
              <w:rPr>
                <w:sz w:val="24"/>
              </w:rPr>
            </w:pPr>
            <w:r>
              <w:rPr>
                <w:sz w:val="24"/>
              </w:rPr>
              <w:t>TheWagonMoundcase;Novusactusinterveniens;apportionment of fault</w:t>
            </w:r>
          </w:p>
        </w:tc>
      </w:tr>
      <w:tr w14:paraId="4C7BC3E0">
        <w:tblPrEx>
          <w:tblCellMar>
            <w:top w:w="0" w:type="dxa"/>
            <w:left w:w="0" w:type="dxa"/>
            <w:bottom w:w="0" w:type="dxa"/>
            <w:right w:w="0" w:type="dxa"/>
          </w:tblCellMar>
        </w:tblPrEx>
        <w:trPr>
          <w:trHeight w:val="579" w:hRule="atLeast"/>
        </w:trPr>
        <w:tc>
          <w:tcPr>
            <w:tcW w:w="3419" w:type="dxa"/>
          </w:tcPr>
          <w:p w14:paraId="7F6AF4D1">
            <w:pPr>
              <w:pStyle w:val="17"/>
              <w:spacing w:before="159"/>
              <w:ind w:left="30"/>
              <w:rPr>
                <w:sz w:val="24"/>
              </w:rPr>
            </w:pPr>
            <w:r>
              <w:rPr>
                <w:sz w:val="24"/>
              </w:rPr>
              <w:t>RemediesinTort</w:t>
            </w:r>
            <w:r>
              <w:rPr>
                <w:spacing w:val="-5"/>
                <w:sz w:val="24"/>
              </w:rPr>
              <w:t>Law</w:t>
            </w:r>
          </w:p>
        </w:tc>
        <w:tc>
          <w:tcPr>
            <w:tcW w:w="5836" w:type="dxa"/>
          </w:tcPr>
          <w:p w14:paraId="3D847795">
            <w:pPr>
              <w:pStyle w:val="17"/>
              <w:spacing w:before="7" w:line="270" w:lineRule="atLeast"/>
              <w:ind w:left="32"/>
              <w:rPr>
                <w:sz w:val="24"/>
              </w:rPr>
            </w:pPr>
            <w:r>
              <w:rPr>
                <w:sz w:val="24"/>
              </w:rPr>
              <w:t xml:space="preserve">Damages(compensatory,punitive),injunctions,specific </w:t>
            </w:r>
            <w:r>
              <w:rPr>
                <w:spacing w:val="-2"/>
                <w:sz w:val="24"/>
              </w:rPr>
              <w:t>restitution</w:t>
            </w:r>
          </w:p>
        </w:tc>
      </w:tr>
    </w:tbl>
    <w:p w14:paraId="0DD3C8DB">
      <w:pPr>
        <w:pStyle w:val="17"/>
        <w:spacing w:line="270" w:lineRule="atLeast"/>
        <w:rPr>
          <w:sz w:val="24"/>
        </w:rPr>
        <w:sectPr>
          <w:pgSz w:w="12240" w:h="15840"/>
          <w:pgMar w:top="380" w:right="720" w:bottom="1200" w:left="360" w:header="0" w:footer="985" w:gutter="0"/>
          <w:cols w:space="720" w:num="1"/>
        </w:sectPr>
      </w:pPr>
    </w:p>
    <w:tbl>
      <w:tblPr>
        <w:tblStyle w:val="10"/>
        <w:tblW w:w="0" w:type="auto"/>
        <w:tblInd w:w="723" w:type="dxa"/>
        <w:tblLayout w:type="fixed"/>
        <w:tblCellMar>
          <w:top w:w="0" w:type="dxa"/>
          <w:left w:w="0" w:type="dxa"/>
          <w:bottom w:w="0" w:type="dxa"/>
          <w:right w:w="0" w:type="dxa"/>
        </w:tblCellMar>
      </w:tblPr>
      <w:tblGrid>
        <w:gridCol w:w="3506"/>
        <w:gridCol w:w="5833"/>
      </w:tblGrid>
      <w:tr w14:paraId="242916AB">
        <w:tblPrEx>
          <w:tblCellMar>
            <w:top w:w="0" w:type="dxa"/>
            <w:left w:w="0" w:type="dxa"/>
            <w:bottom w:w="0" w:type="dxa"/>
            <w:right w:w="0" w:type="dxa"/>
          </w:tblCellMar>
        </w:tblPrEx>
        <w:trPr>
          <w:trHeight w:val="612" w:hRule="atLeast"/>
        </w:trPr>
        <w:tc>
          <w:tcPr>
            <w:tcW w:w="3506" w:type="dxa"/>
          </w:tcPr>
          <w:p w14:paraId="194C325F">
            <w:pPr>
              <w:pStyle w:val="17"/>
              <w:spacing w:before="161"/>
              <w:ind w:left="115"/>
              <w:rPr>
                <w:sz w:val="24"/>
              </w:rPr>
            </w:pPr>
            <w:r>
              <w:rPr>
                <w:sz w:val="24"/>
              </w:rPr>
              <w:t xml:space="preserve">LawofTortsin </w:t>
            </w:r>
            <w:r>
              <w:rPr>
                <w:spacing w:val="-2"/>
                <w:sz w:val="24"/>
              </w:rPr>
              <w:t>Pakistan</w:t>
            </w:r>
          </w:p>
        </w:tc>
        <w:tc>
          <w:tcPr>
            <w:tcW w:w="5833" w:type="dxa"/>
          </w:tcPr>
          <w:p w14:paraId="344238BB">
            <w:pPr>
              <w:pStyle w:val="17"/>
              <w:spacing w:before="22"/>
              <w:ind w:left="30"/>
              <w:rPr>
                <w:sz w:val="24"/>
              </w:rPr>
            </w:pPr>
            <w:r>
              <w:rPr>
                <w:sz w:val="24"/>
              </w:rPr>
              <w:t>CodificationinPakistan;PPC,DefamationOrdinance, Islamic perspectives on harm</w:t>
            </w:r>
          </w:p>
        </w:tc>
      </w:tr>
      <w:tr w14:paraId="0FADDB4C">
        <w:tblPrEx>
          <w:tblCellMar>
            <w:top w:w="0" w:type="dxa"/>
            <w:left w:w="0" w:type="dxa"/>
            <w:bottom w:w="0" w:type="dxa"/>
            <w:right w:w="0" w:type="dxa"/>
          </w:tblCellMar>
        </w:tblPrEx>
        <w:trPr>
          <w:trHeight w:val="579" w:hRule="atLeast"/>
        </w:trPr>
        <w:tc>
          <w:tcPr>
            <w:tcW w:w="3506" w:type="dxa"/>
          </w:tcPr>
          <w:p w14:paraId="5C7E7C00">
            <w:pPr>
              <w:pStyle w:val="17"/>
              <w:spacing w:before="162"/>
              <w:ind w:left="115"/>
              <w:rPr>
                <w:sz w:val="24"/>
              </w:rPr>
            </w:pPr>
            <w:r>
              <w:rPr>
                <w:sz w:val="24"/>
              </w:rPr>
              <w:t>Revision &amp;CaseStudy</w:t>
            </w:r>
            <w:r>
              <w:rPr>
                <w:spacing w:val="-2"/>
                <w:sz w:val="24"/>
              </w:rPr>
              <w:t>Discussion</w:t>
            </w:r>
          </w:p>
        </w:tc>
        <w:tc>
          <w:tcPr>
            <w:tcW w:w="5833" w:type="dxa"/>
          </w:tcPr>
          <w:p w14:paraId="4EDEFD5C">
            <w:pPr>
              <w:pStyle w:val="17"/>
              <w:spacing w:before="7" w:line="270" w:lineRule="atLeast"/>
              <w:ind w:left="30"/>
              <w:rPr>
                <w:sz w:val="24"/>
              </w:rPr>
            </w:pPr>
            <w:r>
              <w:rPr>
                <w:sz w:val="24"/>
              </w:rPr>
              <w:t xml:space="preserve">Recap of core concepts; analysis of landmark tort cases in </w:t>
            </w:r>
            <w:r>
              <w:rPr>
                <w:spacing w:val="-2"/>
                <w:sz w:val="24"/>
              </w:rPr>
              <w:t>Pakistan</w:t>
            </w:r>
          </w:p>
        </w:tc>
      </w:tr>
    </w:tbl>
    <w:p w14:paraId="7EB3F8D3">
      <w:pPr>
        <w:pStyle w:val="12"/>
        <w:ind w:firstLine="0"/>
        <w:rPr>
          <w:b/>
          <w:sz w:val="28"/>
        </w:rPr>
      </w:pPr>
    </w:p>
    <w:p w14:paraId="28C3155B">
      <w:pPr>
        <w:pStyle w:val="12"/>
        <w:ind w:firstLine="0"/>
        <w:rPr>
          <w:b/>
          <w:sz w:val="28"/>
        </w:rPr>
      </w:pPr>
    </w:p>
    <w:p w14:paraId="09763307">
      <w:pPr>
        <w:pStyle w:val="12"/>
        <w:ind w:firstLine="0"/>
        <w:rPr>
          <w:b/>
          <w:sz w:val="28"/>
        </w:rPr>
      </w:pPr>
    </w:p>
    <w:p w14:paraId="4DD3E0AA">
      <w:pPr>
        <w:pStyle w:val="12"/>
        <w:ind w:firstLine="0"/>
        <w:rPr>
          <w:b/>
          <w:sz w:val="28"/>
        </w:rPr>
      </w:pPr>
    </w:p>
    <w:p w14:paraId="67DCD957">
      <w:pPr>
        <w:pStyle w:val="12"/>
        <w:spacing w:before="170"/>
        <w:ind w:firstLine="0"/>
        <w:rPr>
          <w:b/>
          <w:sz w:val="28"/>
        </w:rPr>
      </w:pPr>
    </w:p>
    <w:p w14:paraId="0F81801A">
      <w:pPr>
        <w:ind w:left="720"/>
        <w:rPr>
          <w:b/>
          <w:sz w:val="28"/>
        </w:rPr>
      </w:pPr>
      <w:r>
        <w:rPr>
          <w:b/>
          <w:spacing w:val="-2"/>
          <w:sz w:val="28"/>
        </w:rPr>
        <w:t>Readings</w:t>
      </w:r>
    </w:p>
    <w:p w14:paraId="38CC9E97">
      <w:pPr>
        <w:spacing w:before="244" w:line="451" w:lineRule="auto"/>
        <w:ind w:left="720" w:right="7213"/>
        <w:rPr>
          <w:sz w:val="24"/>
        </w:rPr>
      </w:pPr>
      <w:r>
        <w:rPr>
          <w:sz w:val="24"/>
        </w:rPr>
        <w:t>WinfieldandJolowiczonTort Law of Tort by R.K. Bangia</w:t>
      </w:r>
    </w:p>
    <w:p w14:paraId="7630BA95">
      <w:pPr>
        <w:spacing w:line="276" w:lineRule="exact"/>
        <w:ind w:left="720"/>
        <w:rPr>
          <w:sz w:val="24"/>
        </w:rPr>
      </w:pPr>
      <w:r>
        <w:rPr>
          <w:sz w:val="24"/>
        </w:rPr>
        <w:t>TheLaw of Torts bySalmond &amp;</w:t>
      </w:r>
      <w:r>
        <w:rPr>
          <w:spacing w:val="-2"/>
          <w:sz w:val="24"/>
        </w:rPr>
        <w:t>Heuston</w:t>
      </w:r>
    </w:p>
    <w:p w14:paraId="4A1569DC">
      <w:pPr>
        <w:spacing w:before="240" w:line="276" w:lineRule="auto"/>
        <w:ind w:left="720" w:right="362"/>
        <w:jc w:val="both"/>
        <w:rPr>
          <w:sz w:val="24"/>
        </w:rPr>
      </w:pPr>
      <w:r>
        <w:rPr>
          <w:sz w:val="24"/>
        </w:rPr>
        <w:t xml:space="preserve">Relevant case law and statutory provisions (e.g.,Defamation Ordinance, Pakistan Penal Code provisions, </w:t>
      </w:r>
      <w:r>
        <w:rPr>
          <w:spacing w:val="-2"/>
          <w:sz w:val="24"/>
        </w:rPr>
        <w:t>etc.)</w:t>
      </w:r>
    </w:p>
    <w:p w14:paraId="05DD89BE">
      <w:pPr>
        <w:pStyle w:val="4"/>
        <w:spacing w:before="204"/>
        <w:jc w:val="both"/>
      </w:pPr>
    </w:p>
    <w:p w14:paraId="77F32848">
      <w:pPr>
        <w:pStyle w:val="4"/>
        <w:spacing w:before="204"/>
        <w:jc w:val="both"/>
      </w:pPr>
      <w:r>
        <w:t>LAW-</w:t>
      </w:r>
      <w:r>
        <w:rPr>
          <w:spacing w:val="-4"/>
        </w:rPr>
        <w:t>304</w:t>
      </w:r>
    </w:p>
    <w:p w14:paraId="16003DDB">
      <w:pPr>
        <w:pStyle w:val="5"/>
        <w:spacing w:before="249" w:line="424" w:lineRule="auto"/>
        <w:ind w:right="7102"/>
        <w:jc w:val="both"/>
      </w:pPr>
      <w:r>
        <w:t xml:space="preserve">CourseTitle: Criminal Law </w:t>
      </w:r>
    </w:p>
    <w:p w14:paraId="519C6DDA">
      <w:pPr>
        <w:spacing w:line="276" w:lineRule="auto"/>
        <w:ind w:left="720" w:right="353" w:firstLine="720"/>
        <w:jc w:val="both"/>
        <w:rPr>
          <w:sz w:val="24"/>
        </w:rPr>
      </w:pPr>
      <w:r>
        <w:rPr>
          <w:sz w:val="24"/>
        </w:rPr>
        <w:t>This course provides an in-depth understanding of the general principles of criminal law, with af ocuson the Pakistan Penal Code (PPC),1860.</w:t>
      </w:r>
      <w:r>
        <w:t xml:space="preserve"> It introduces students to the nature and purpose of criminal law. </w:t>
      </w:r>
      <w:r>
        <w:rPr>
          <w:sz w:val="24"/>
        </w:rPr>
        <w:t>,the essential elements of crime, types of punishment, and general exceptions. The course covers basic legal definitions, classifications of offences, and interpretation of key sections of the PPC. Students will learn how criminal liability is established and will explore landmark cases to apply theoretical knowledge to real-world legal problems.</w:t>
      </w:r>
    </w:p>
    <w:p w14:paraId="46A4E15E">
      <w:pPr>
        <w:pStyle w:val="5"/>
        <w:spacing w:before="201"/>
      </w:pPr>
      <w:r>
        <w:t xml:space="preserve">Topics, Course Contents, and </w:t>
      </w:r>
      <w:r>
        <w:rPr>
          <w:spacing w:val="-2"/>
        </w:rPr>
        <w:t>Readings</w:t>
      </w:r>
    </w:p>
    <w:p w14:paraId="07E3D75E">
      <w:pPr>
        <w:pStyle w:val="12"/>
        <w:spacing w:before="73" w:after="1"/>
        <w:ind w:firstLine="0"/>
        <w:rPr>
          <w:b/>
          <w:sz w:val="20"/>
        </w:rPr>
      </w:pPr>
    </w:p>
    <w:tbl>
      <w:tblPr>
        <w:tblStyle w:val="10"/>
        <w:tblW w:w="0" w:type="auto"/>
        <w:tblInd w:w="723" w:type="dxa"/>
        <w:tblLayout w:type="fixed"/>
        <w:tblCellMar>
          <w:top w:w="0" w:type="dxa"/>
          <w:left w:w="0" w:type="dxa"/>
          <w:bottom w:w="0" w:type="dxa"/>
          <w:right w:w="0" w:type="dxa"/>
        </w:tblCellMar>
      </w:tblPr>
      <w:tblGrid>
        <w:gridCol w:w="1996"/>
        <w:gridCol w:w="7167"/>
      </w:tblGrid>
      <w:tr w14:paraId="09AFCC16">
        <w:tblPrEx>
          <w:tblCellMar>
            <w:top w:w="0" w:type="dxa"/>
            <w:left w:w="0" w:type="dxa"/>
            <w:bottom w:w="0" w:type="dxa"/>
            <w:right w:w="0" w:type="dxa"/>
          </w:tblCellMar>
        </w:tblPrEx>
        <w:trPr>
          <w:trHeight w:val="469" w:hRule="atLeast"/>
        </w:trPr>
        <w:tc>
          <w:tcPr>
            <w:tcW w:w="1996" w:type="dxa"/>
          </w:tcPr>
          <w:p w14:paraId="5CABDEC0">
            <w:pPr>
              <w:pStyle w:val="17"/>
              <w:spacing w:line="311" w:lineRule="exact"/>
              <w:ind w:left="70"/>
              <w:rPr>
                <w:b/>
                <w:sz w:val="28"/>
              </w:rPr>
            </w:pPr>
            <w:r>
              <w:rPr>
                <w:b/>
                <w:spacing w:val="-2"/>
                <w:sz w:val="28"/>
              </w:rPr>
              <w:t>Topics</w:t>
            </w:r>
          </w:p>
        </w:tc>
        <w:tc>
          <w:tcPr>
            <w:tcW w:w="7167" w:type="dxa"/>
          </w:tcPr>
          <w:p w14:paraId="4C90791D">
            <w:pPr>
              <w:pStyle w:val="17"/>
              <w:spacing w:line="311" w:lineRule="exact"/>
              <w:ind w:left="347"/>
              <w:rPr>
                <w:b/>
                <w:sz w:val="28"/>
              </w:rPr>
            </w:pPr>
            <w:r>
              <w:rPr>
                <w:b/>
                <w:sz w:val="28"/>
              </w:rPr>
              <w:t xml:space="preserve">Course </w:t>
            </w:r>
            <w:r>
              <w:rPr>
                <w:b/>
                <w:spacing w:val="-2"/>
                <w:sz w:val="28"/>
              </w:rPr>
              <w:t>Contents</w:t>
            </w:r>
          </w:p>
        </w:tc>
      </w:tr>
      <w:tr w14:paraId="59EC4128">
        <w:tblPrEx>
          <w:tblCellMar>
            <w:top w:w="0" w:type="dxa"/>
            <w:left w:w="0" w:type="dxa"/>
            <w:bottom w:w="0" w:type="dxa"/>
            <w:right w:w="0" w:type="dxa"/>
          </w:tblCellMar>
        </w:tblPrEx>
        <w:trPr>
          <w:trHeight w:val="898" w:hRule="atLeast"/>
        </w:trPr>
        <w:tc>
          <w:tcPr>
            <w:tcW w:w="1996" w:type="dxa"/>
          </w:tcPr>
          <w:p w14:paraId="1B5CCD3B">
            <w:pPr>
              <w:pStyle w:val="17"/>
              <w:spacing w:before="148" w:line="276" w:lineRule="auto"/>
              <w:ind w:left="70" w:right="492"/>
              <w:rPr>
                <w:sz w:val="24"/>
              </w:rPr>
            </w:pPr>
            <w:r>
              <w:rPr>
                <w:sz w:val="24"/>
              </w:rPr>
              <w:t>Introduction to Criminal Law</w:t>
            </w:r>
          </w:p>
        </w:tc>
        <w:tc>
          <w:tcPr>
            <w:tcW w:w="7167" w:type="dxa"/>
          </w:tcPr>
          <w:p w14:paraId="6CF74750">
            <w:pPr>
              <w:pStyle w:val="17"/>
              <w:spacing w:before="30"/>
              <w:rPr>
                <w:b/>
                <w:sz w:val="24"/>
              </w:rPr>
            </w:pPr>
          </w:p>
          <w:p w14:paraId="16167056">
            <w:pPr>
              <w:pStyle w:val="17"/>
              <w:ind w:left="347"/>
              <w:rPr>
                <w:sz w:val="24"/>
              </w:rPr>
            </w:pPr>
            <w:r>
              <w:rPr>
                <w:sz w:val="24"/>
              </w:rPr>
              <w:t xml:space="preserve">Nature,scope,and objectivesofcriminallaw;crimevs.civil </w:t>
            </w:r>
            <w:r>
              <w:rPr>
                <w:spacing w:val="-2"/>
                <w:sz w:val="24"/>
              </w:rPr>
              <w:t>wrong</w:t>
            </w:r>
          </w:p>
        </w:tc>
      </w:tr>
      <w:tr w14:paraId="46DF094A">
        <w:tblPrEx>
          <w:tblCellMar>
            <w:top w:w="0" w:type="dxa"/>
            <w:left w:w="0" w:type="dxa"/>
            <w:bottom w:w="0" w:type="dxa"/>
            <w:right w:w="0" w:type="dxa"/>
          </w:tblCellMar>
        </w:tblPrEx>
        <w:trPr>
          <w:trHeight w:val="1054" w:hRule="atLeast"/>
        </w:trPr>
        <w:tc>
          <w:tcPr>
            <w:tcW w:w="1996" w:type="dxa"/>
          </w:tcPr>
          <w:p w14:paraId="271BAF0A">
            <w:pPr>
              <w:pStyle w:val="17"/>
              <w:spacing w:before="142"/>
              <w:ind w:left="70"/>
              <w:rPr>
                <w:sz w:val="24"/>
              </w:rPr>
            </w:pPr>
            <w:r>
              <w:rPr>
                <w:sz w:val="24"/>
              </w:rPr>
              <w:t>Sources</w:t>
            </w:r>
            <w:r>
              <w:rPr>
                <w:spacing w:val="-5"/>
                <w:sz w:val="24"/>
              </w:rPr>
              <w:t>and</w:t>
            </w:r>
          </w:p>
          <w:p w14:paraId="62A8D46A">
            <w:pPr>
              <w:pStyle w:val="17"/>
              <w:spacing w:line="310" w:lineRule="atLeast"/>
              <w:ind w:left="70" w:right="341"/>
              <w:rPr>
                <w:sz w:val="24"/>
              </w:rPr>
            </w:pPr>
            <w:r>
              <w:rPr>
                <w:sz w:val="24"/>
              </w:rPr>
              <w:t xml:space="preserve">Classificationof </w:t>
            </w:r>
            <w:r>
              <w:rPr>
                <w:spacing w:val="-2"/>
                <w:sz w:val="24"/>
              </w:rPr>
              <w:t>Crimes</w:t>
            </w:r>
          </w:p>
        </w:tc>
        <w:tc>
          <w:tcPr>
            <w:tcW w:w="7167" w:type="dxa"/>
          </w:tcPr>
          <w:p w14:paraId="4D6AAEC8">
            <w:pPr>
              <w:pStyle w:val="17"/>
              <w:spacing w:before="142"/>
              <w:ind w:left="347"/>
              <w:rPr>
                <w:sz w:val="24"/>
              </w:rPr>
            </w:pPr>
            <w:r>
              <w:rPr>
                <w:sz w:val="24"/>
              </w:rPr>
              <w:t xml:space="preserve">Sources:statutes,caselaw,Islamiccriminallaw; typesof </w:t>
            </w:r>
            <w:r>
              <w:rPr>
                <w:spacing w:val="-2"/>
                <w:sz w:val="24"/>
              </w:rPr>
              <w:t>crimes:</w:t>
            </w:r>
          </w:p>
          <w:p w14:paraId="519BA3B2">
            <w:pPr>
              <w:pStyle w:val="17"/>
              <w:spacing w:line="310" w:lineRule="atLeast"/>
              <w:ind w:left="347"/>
              <w:rPr>
                <w:sz w:val="24"/>
              </w:rPr>
            </w:pPr>
            <w:r>
              <w:rPr>
                <w:sz w:val="24"/>
              </w:rPr>
              <w:t xml:space="preserve">cognizable/non-cognizable,bailable/non-bailable,compoundable/non- </w:t>
            </w:r>
            <w:r>
              <w:rPr>
                <w:spacing w:val="-2"/>
                <w:sz w:val="24"/>
              </w:rPr>
              <w:t>compoundable</w:t>
            </w:r>
          </w:p>
        </w:tc>
      </w:tr>
    </w:tbl>
    <w:p w14:paraId="430AF9CF">
      <w:pPr>
        <w:pStyle w:val="17"/>
        <w:spacing w:line="310" w:lineRule="atLeast"/>
        <w:rPr>
          <w:sz w:val="24"/>
        </w:rPr>
        <w:sectPr>
          <w:type w:val="continuous"/>
          <w:pgSz w:w="12240" w:h="15840"/>
          <w:pgMar w:top="480" w:right="720" w:bottom="2036" w:left="360" w:header="0" w:footer="985" w:gutter="0"/>
          <w:cols w:space="720" w:num="1"/>
        </w:sectPr>
      </w:pPr>
    </w:p>
    <w:tbl>
      <w:tblPr>
        <w:tblStyle w:val="10"/>
        <w:tblW w:w="0" w:type="auto"/>
        <w:tblInd w:w="723" w:type="dxa"/>
        <w:tblLayout w:type="fixed"/>
        <w:tblCellMar>
          <w:top w:w="0" w:type="dxa"/>
          <w:left w:w="0" w:type="dxa"/>
          <w:bottom w:w="0" w:type="dxa"/>
          <w:right w:w="0" w:type="dxa"/>
        </w:tblCellMar>
      </w:tblPr>
      <w:tblGrid>
        <w:gridCol w:w="2311"/>
        <w:gridCol w:w="6618"/>
      </w:tblGrid>
      <w:tr w14:paraId="6FA337FA">
        <w:tblPrEx>
          <w:tblCellMar>
            <w:top w:w="0" w:type="dxa"/>
            <w:left w:w="0" w:type="dxa"/>
            <w:bottom w:w="0" w:type="dxa"/>
            <w:right w:w="0" w:type="dxa"/>
          </w:tblCellMar>
        </w:tblPrEx>
        <w:trPr>
          <w:trHeight w:val="901" w:hRule="atLeast"/>
        </w:trPr>
        <w:tc>
          <w:tcPr>
            <w:tcW w:w="2311" w:type="dxa"/>
          </w:tcPr>
          <w:p w14:paraId="09D06424">
            <w:pPr>
              <w:pStyle w:val="17"/>
              <w:spacing w:before="30"/>
              <w:rPr>
                <w:b/>
                <w:sz w:val="24"/>
              </w:rPr>
            </w:pPr>
          </w:p>
          <w:p w14:paraId="428DA6F6">
            <w:pPr>
              <w:pStyle w:val="17"/>
              <w:ind w:left="70"/>
              <w:rPr>
                <w:sz w:val="24"/>
              </w:rPr>
            </w:pPr>
            <w:r>
              <w:rPr>
                <w:sz w:val="24"/>
              </w:rPr>
              <w:t xml:space="preserve">Elementsof </w:t>
            </w:r>
            <w:r>
              <w:rPr>
                <w:spacing w:val="-2"/>
                <w:sz w:val="24"/>
              </w:rPr>
              <w:t>Crime</w:t>
            </w:r>
          </w:p>
        </w:tc>
        <w:tc>
          <w:tcPr>
            <w:tcW w:w="6618" w:type="dxa"/>
          </w:tcPr>
          <w:p w14:paraId="740D7849">
            <w:pPr>
              <w:pStyle w:val="17"/>
              <w:spacing w:before="147" w:line="276" w:lineRule="auto"/>
              <w:ind w:left="32"/>
              <w:rPr>
                <w:sz w:val="24"/>
              </w:rPr>
            </w:pPr>
            <w:r>
              <w:rPr>
                <w:sz w:val="24"/>
              </w:rPr>
              <w:t>Actusreus(guiltyact)andmensrea(guiltymind);intention, knowledge, motive, recklessness, negligence</w:t>
            </w:r>
          </w:p>
        </w:tc>
      </w:tr>
      <w:tr w14:paraId="58C74CC4">
        <w:tblPrEx>
          <w:tblCellMar>
            <w:top w:w="0" w:type="dxa"/>
            <w:left w:w="0" w:type="dxa"/>
            <w:bottom w:w="0" w:type="dxa"/>
            <w:right w:w="0" w:type="dxa"/>
          </w:tblCellMar>
        </w:tblPrEx>
        <w:trPr>
          <w:trHeight w:val="891" w:hRule="atLeast"/>
        </w:trPr>
        <w:tc>
          <w:tcPr>
            <w:tcW w:w="2311" w:type="dxa"/>
          </w:tcPr>
          <w:p w14:paraId="2D88A28B">
            <w:pPr>
              <w:pStyle w:val="17"/>
              <w:spacing w:before="23"/>
              <w:rPr>
                <w:b/>
                <w:sz w:val="24"/>
              </w:rPr>
            </w:pPr>
          </w:p>
          <w:p w14:paraId="7DD57906">
            <w:pPr>
              <w:pStyle w:val="17"/>
              <w:ind w:left="70"/>
              <w:rPr>
                <w:sz w:val="24"/>
              </w:rPr>
            </w:pPr>
            <w:r>
              <w:rPr>
                <w:sz w:val="24"/>
              </w:rPr>
              <w:t>Stagesof</w:t>
            </w:r>
            <w:r>
              <w:rPr>
                <w:spacing w:val="-2"/>
                <w:sz w:val="24"/>
              </w:rPr>
              <w:t xml:space="preserve"> Crime</w:t>
            </w:r>
          </w:p>
        </w:tc>
        <w:tc>
          <w:tcPr>
            <w:tcW w:w="6618" w:type="dxa"/>
          </w:tcPr>
          <w:p w14:paraId="60FD060D">
            <w:pPr>
              <w:pStyle w:val="17"/>
              <w:spacing w:before="23"/>
              <w:rPr>
                <w:b/>
                <w:sz w:val="24"/>
              </w:rPr>
            </w:pPr>
          </w:p>
          <w:p w14:paraId="7291F2E3">
            <w:pPr>
              <w:pStyle w:val="17"/>
              <w:ind w:left="32"/>
              <w:rPr>
                <w:sz w:val="24"/>
              </w:rPr>
            </w:pPr>
            <w:r>
              <w:rPr>
                <w:sz w:val="24"/>
              </w:rPr>
              <w:t>Intention,preparation,attempt,commission;inchoate</w:t>
            </w:r>
            <w:r>
              <w:rPr>
                <w:spacing w:val="-2"/>
                <w:sz w:val="24"/>
              </w:rPr>
              <w:t xml:space="preserve"> offences</w:t>
            </w:r>
          </w:p>
        </w:tc>
      </w:tr>
      <w:tr w14:paraId="0A68427F">
        <w:tblPrEx>
          <w:tblCellMar>
            <w:top w:w="0" w:type="dxa"/>
            <w:left w:w="0" w:type="dxa"/>
            <w:bottom w:w="0" w:type="dxa"/>
            <w:right w:w="0" w:type="dxa"/>
          </w:tblCellMar>
        </w:tblPrEx>
        <w:trPr>
          <w:trHeight w:val="895" w:hRule="atLeast"/>
        </w:trPr>
        <w:tc>
          <w:tcPr>
            <w:tcW w:w="2311" w:type="dxa"/>
          </w:tcPr>
          <w:p w14:paraId="60C0576A">
            <w:pPr>
              <w:pStyle w:val="17"/>
              <w:spacing w:before="27"/>
              <w:rPr>
                <w:b/>
                <w:sz w:val="24"/>
              </w:rPr>
            </w:pPr>
          </w:p>
          <w:p w14:paraId="25E67A0F">
            <w:pPr>
              <w:pStyle w:val="17"/>
              <w:ind w:left="70"/>
              <w:rPr>
                <w:sz w:val="24"/>
              </w:rPr>
            </w:pPr>
            <w:r>
              <w:rPr>
                <w:sz w:val="24"/>
              </w:rPr>
              <w:t>Joint</w:t>
            </w:r>
            <w:r>
              <w:rPr>
                <w:spacing w:val="-2"/>
                <w:sz w:val="24"/>
              </w:rPr>
              <w:t>Liability</w:t>
            </w:r>
          </w:p>
        </w:tc>
        <w:tc>
          <w:tcPr>
            <w:tcW w:w="6618" w:type="dxa"/>
          </w:tcPr>
          <w:p w14:paraId="416C0884">
            <w:pPr>
              <w:pStyle w:val="17"/>
              <w:spacing w:before="142" w:line="278" w:lineRule="auto"/>
              <w:ind w:left="32"/>
              <w:rPr>
                <w:sz w:val="24"/>
              </w:rPr>
            </w:pPr>
            <w:r>
              <w:rPr>
                <w:sz w:val="24"/>
              </w:rPr>
              <w:t xml:space="preserve">Commonintention(Section34PPC);commonobject(Section149 </w:t>
            </w:r>
            <w:r>
              <w:rPr>
                <w:spacing w:val="-4"/>
                <w:sz w:val="24"/>
              </w:rPr>
              <w:t>PPC)</w:t>
            </w:r>
          </w:p>
        </w:tc>
      </w:tr>
      <w:tr w14:paraId="3C734715">
        <w:tblPrEx>
          <w:tblCellMar>
            <w:top w:w="0" w:type="dxa"/>
            <w:left w:w="0" w:type="dxa"/>
            <w:bottom w:w="0" w:type="dxa"/>
            <w:right w:w="0" w:type="dxa"/>
          </w:tblCellMar>
        </w:tblPrEx>
        <w:trPr>
          <w:trHeight w:val="895" w:hRule="atLeast"/>
        </w:trPr>
        <w:tc>
          <w:tcPr>
            <w:tcW w:w="2311" w:type="dxa"/>
          </w:tcPr>
          <w:p w14:paraId="1557A3A0">
            <w:pPr>
              <w:pStyle w:val="17"/>
              <w:spacing w:before="142" w:line="278" w:lineRule="auto"/>
              <w:ind w:left="70" w:right="402"/>
              <w:rPr>
                <w:sz w:val="24"/>
              </w:rPr>
            </w:pPr>
            <w:r>
              <w:rPr>
                <w:sz w:val="24"/>
              </w:rPr>
              <w:t xml:space="preserve">Punishmentsunder </w:t>
            </w:r>
            <w:r>
              <w:rPr>
                <w:spacing w:val="-4"/>
                <w:sz w:val="24"/>
              </w:rPr>
              <w:t>PPC</w:t>
            </w:r>
          </w:p>
        </w:tc>
        <w:tc>
          <w:tcPr>
            <w:tcW w:w="6618" w:type="dxa"/>
          </w:tcPr>
          <w:p w14:paraId="5C3323EC">
            <w:pPr>
              <w:pStyle w:val="17"/>
              <w:spacing w:before="142" w:line="278" w:lineRule="auto"/>
              <w:ind w:left="32"/>
              <w:rPr>
                <w:sz w:val="24"/>
              </w:rPr>
            </w:pPr>
            <w:r>
              <w:rPr>
                <w:sz w:val="24"/>
              </w:rPr>
              <w:t>Typesofpunishments–Qisas,Diyat,Ta’zir,Arsh,Daman, imprisonment, fine, death penalty</w:t>
            </w:r>
          </w:p>
        </w:tc>
      </w:tr>
      <w:tr w14:paraId="3402CFEF">
        <w:tblPrEx>
          <w:tblCellMar>
            <w:top w:w="0" w:type="dxa"/>
            <w:left w:w="0" w:type="dxa"/>
            <w:bottom w:w="0" w:type="dxa"/>
            <w:right w:w="0" w:type="dxa"/>
          </w:tblCellMar>
        </w:tblPrEx>
        <w:trPr>
          <w:trHeight w:val="894" w:hRule="atLeast"/>
        </w:trPr>
        <w:tc>
          <w:tcPr>
            <w:tcW w:w="2311" w:type="dxa"/>
          </w:tcPr>
          <w:p w14:paraId="21180533">
            <w:pPr>
              <w:pStyle w:val="17"/>
              <w:spacing w:before="25"/>
              <w:rPr>
                <w:b/>
                <w:sz w:val="24"/>
              </w:rPr>
            </w:pPr>
          </w:p>
          <w:p w14:paraId="1CBBA934">
            <w:pPr>
              <w:pStyle w:val="17"/>
              <w:ind w:left="70"/>
              <w:rPr>
                <w:sz w:val="24"/>
              </w:rPr>
            </w:pPr>
            <w:r>
              <w:rPr>
                <w:sz w:val="24"/>
              </w:rPr>
              <w:t>GeneralExceptions –</w:t>
            </w:r>
            <w:r>
              <w:rPr>
                <w:spacing w:val="-10"/>
                <w:sz w:val="24"/>
              </w:rPr>
              <w:t>I</w:t>
            </w:r>
          </w:p>
        </w:tc>
        <w:tc>
          <w:tcPr>
            <w:tcW w:w="6618" w:type="dxa"/>
          </w:tcPr>
          <w:p w14:paraId="3650401C">
            <w:pPr>
              <w:pStyle w:val="17"/>
              <w:spacing w:before="142" w:line="276" w:lineRule="auto"/>
              <w:ind w:left="32"/>
              <w:rPr>
                <w:sz w:val="24"/>
              </w:rPr>
            </w:pPr>
            <w:r>
              <w:rPr>
                <w:sz w:val="24"/>
              </w:rPr>
              <w:t>Mistakeoffactandlaw,judicialacts,accident,necessity,infancy (Sections 76–82 PPC)</w:t>
            </w:r>
          </w:p>
        </w:tc>
      </w:tr>
      <w:tr w14:paraId="0E7D4ECE">
        <w:tblPrEx>
          <w:tblCellMar>
            <w:top w:w="0" w:type="dxa"/>
            <w:left w:w="0" w:type="dxa"/>
            <w:bottom w:w="0" w:type="dxa"/>
            <w:right w:w="0" w:type="dxa"/>
          </w:tblCellMar>
        </w:tblPrEx>
        <w:trPr>
          <w:trHeight w:val="895" w:hRule="atLeast"/>
        </w:trPr>
        <w:tc>
          <w:tcPr>
            <w:tcW w:w="2311" w:type="dxa"/>
          </w:tcPr>
          <w:p w14:paraId="3C4ED81C">
            <w:pPr>
              <w:pStyle w:val="17"/>
              <w:spacing w:before="143" w:line="276" w:lineRule="auto"/>
              <w:ind w:left="70" w:right="77"/>
              <w:rPr>
                <w:sz w:val="24"/>
              </w:rPr>
            </w:pPr>
            <w:r>
              <w:rPr>
                <w:sz w:val="24"/>
              </w:rPr>
              <w:t xml:space="preserve">GeneralExceptions– </w:t>
            </w:r>
            <w:r>
              <w:rPr>
                <w:spacing w:val="-6"/>
                <w:sz w:val="24"/>
              </w:rPr>
              <w:t>II</w:t>
            </w:r>
          </w:p>
        </w:tc>
        <w:tc>
          <w:tcPr>
            <w:tcW w:w="6618" w:type="dxa"/>
          </w:tcPr>
          <w:p w14:paraId="6700B061">
            <w:pPr>
              <w:pStyle w:val="17"/>
              <w:spacing w:before="143" w:line="276" w:lineRule="auto"/>
              <w:ind w:left="32"/>
              <w:rPr>
                <w:sz w:val="24"/>
              </w:rPr>
            </w:pPr>
            <w:r>
              <w:rPr>
                <w:sz w:val="24"/>
              </w:rPr>
              <w:t xml:space="preserve">Insanity(Section84),intoxication,consent,communication,private </w:t>
            </w:r>
            <w:r>
              <w:rPr>
                <w:spacing w:val="-2"/>
                <w:sz w:val="24"/>
              </w:rPr>
              <w:t>defence</w:t>
            </w:r>
          </w:p>
        </w:tc>
      </w:tr>
      <w:tr w14:paraId="47169652">
        <w:tblPrEx>
          <w:tblCellMar>
            <w:top w:w="0" w:type="dxa"/>
            <w:left w:w="0" w:type="dxa"/>
            <w:bottom w:w="0" w:type="dxa"/>
            <w:right w:w="0" w:type="dxa"/>
          </w:tblCellMar>
        </w:tblPrEx>
        <w:trPr>
          <w:trHeight w:val="895" w:hRule="atLeast"/>
        </w:trPr>
        <w:tc>
          <w:tcPr>
            <w:tcW w:w="2311" w:type="dxa"/>
          </w:tcPr>
          <w:p w14:paraId="295E4EE9">
            <w:pPr>
              <w:pStyle w:val="17"/>
              <w:spacing w:before="143" w:line="276" w:lineRule="auto"/>
              <w:ind w:left="70"/>
              <w:rPr>
                <w:sz w:val="24"/>
              </w:rPr>
            </w:pPr>
            <w:r>
              <w:rPr>
                <w:sz w:val="24"/>
              </w:rPr>
              <w:t xml:space="preserve">CriminalIntentionand </w:t>
            </w:r>
            <w:r>
              <w:rPr>
                <w:spacing w:val="-2"/>
                <w:sz w:val="24"/>
              </w:rPr>
              <w:t>Attempt</w:t>
            </w:r>
          </w:p>
        </w:tc>
        <w:tc>
          <w:tcPr>
            <w:tcW w:w="6618" w:type="dxa"/>
          </w:tcPr>
          <w:p w14:paraId="4A2F3BC3">
            <w:pPr>
              <w:pStyle w:val="17"/>
              <w:spacing w:before="26"/>
              <w:rPr>
                <w:b/>
                <w:sz w:val="24"/>
              </w:rPr>
            </w:pPr>
          </w:p>
          <w:p w14:paraId="1142F05D">
            <w:pPr>
              <w:pStyle w:val="17"/>
              <w:ind w:left="32"/>
              <w:rPr>
                <w:sz w:val="24"/>
              </w:rPr>
            </w:pPr>
            <w:r>
              <w:rPr>
                <w:sz w:val="24"/>
              </w:rPr>
              <w:t>Essentialsofattempt;legaltest;preparationvs.</w:t>
            </w:r>
            <w:r>
              <w:rPr>
                <w:spacing w:val="-2"/>
                <w:sz w:val="24"/>
              </w:rPr>
              <w:t>attempt</w:t>
            </w:r>
          </w:p>
        </w:tc>
      </w:tr>
      <w:tr w14:paraId="3C629EA2">
        <w:tblPrEx>
          <w:tblCellMar>
            <w:top w:w="0" w:type="dxa"/>
            <w:left w:w="0" w:type="dxa"/>
            <w:bottom w:w="0" w:type="dxa"/>
            <w:right w:w="0" w:type="dxa"/>
          </w:tblCellMar>
        </w:tblPrEx>
        <w:trPr>
          <w:trHeight w:val="896" w:hRule="atLeast"/>
        </w:trPr>
        <w:tc>
          <w:tcPr>
            <w:tcW w:w="2311" w:type="dxa"/>
          </w:tcPr>
          <w:p w14:paraId="517DB1BC">
            <w:pPr>
              <w:pStyle w:val="17"/>
              <w:spacing w:before="26"/>
              <w:rPr>
                <w:b/>
                <w:sz w:val="24"/>
              </w:rPr>
            </w:pPr>
          </w:p>
          <w:p w14:paraId="455CD276">
            <w:pPr>
              <w:pStyle w:val="17"/>
              <w:ind w:left="70"/>
              <w:rPr>
                <w:sz w:val="24"/>
              </w:rPr>
            </w:pPr>
            <w:r>
              <w:rPr>
                <w:spacing w:val="-2"/>
                <w:sz w:val="24"/>
              </w:rPr>
              <w:t>Abetment</w:t>
            </w:r>
          </w:p>
        </w:tc>
        <w:tc>
          <w:tcPr>
            <w:tcW w:w="6618" w:type="dxa"/>
          </w:tcPr>
          <w:p w14:paraId="4DD2640A">
            <w:pPr>
              <w:pStyle w:val="17"/>
              <w:spacing w:before="143" w:line="276" w:lineRule="auto"/>
              <w:ind w:left="32"/>
              <w:rPr>
                <w:sz w:val="24"/>
              </w:rPr>
            </w:pPr>
            <w:r>
              <w:rPr>
                <w:sz w:val="24"/>
              </w:rPr>
              <w:t xml:space="preserve">Definition,types,instigation,conspiracy,aiding(Sections107–120 </w:t>
            </w:r>
            <w:r>
              <w:rPr>
                <w:spacing w:val="-4"/>
                <w:sz w:val="24"/>
              </w:rPr>
              <w:t>PPC)</w:t>
            </w:r>
          </w:p>
        </w:tc>
      </w:tr>
      <w:tr w14:paraId="6B38A149">
        <w:tblPrEx>
          <w:tblCellMar>
            <w:top w:w="0" w:type="dxa"/>
            <w:left w:w="0" w:type="dxa"/>
            <w:bottom w:w="0" w:type="dxa"/>
            <w:right w:w="0" w:type="dxa"/>
          </w:tblCellMar>
        </w:tblPrEx>
        <w:trPr>
          <w:trHeight w:val="893" w:hRule="atLeast"/>
        </w:trPr>
        <w:tc>
          <w:tcPr>
            <w:tcW w:w="2311" w:type="dxa"/>
          </w:tcPr>
          <w:p w14:paraId="3D2E6893">
            <w:pPr>
              <w:pStyle w:val="17"/>
              <w:spacing w:before="22"/>
              <w:rPr>
                <w:b/>
                <w:sz w:val="24"/>
              </w:rPr>
            </w:pPr>
          </w:p>
          <w:p w14:paraId="53138967">
            <w:pPr>
              <w:pStyle w:val="17"/>
              <w:ind w:left="70"/>
              <w:rPr>
                <w:sz w:val="24"/>
              </w:rPr>
            </w:pPr>
            <w:r>
              <w:rPr>
                <w:sz w:val="24"/>
              </w:rPr>
              <w:t xml:space="preserve">Criminal </w:t>
            </w:r>
            <w:r>
              <w:rPr>
                <w:spacing w:val="-2"/>
                <w:sz w:val="24"/>
              </w:rPr>
              <w:t>Conspiracy</w:t>
            </w:r>
          </w:p>
        </w:tc>
        <w:tc>
          <w:tcPr>
            <w:tcW w:w="6618" w:type="dxa"/>
          </w:tcPr>
          <w:p w14:paraId="452A0A55">
            <w:pPr>
              <w:pStyle w:val="17"/>
              <w:spacing w:before="22"/>
              <w:rPr>
                <w:b/>
                <w:sz w:val="24"/>
              </w:rPr>
            </w:pPr>
          </w:p>
          <w:p w14:paraId="64CF8488">
            <w:pPr>
              <w:pStyle w:val="17"/>
              <w:ind w:left="32"/>
              <w:rPr>
                <w:sz w:val="24"/>
              </w:rPr>
            </w:pPr>
            <w:r>
              <w:rPr>
                <w:sz w:val="24"/>
              </w:rPr>
              <w:t>Elementsofcriminalconspiracy;distinctionfrom</w:t>
            </w:r>
            <w:r>
              <w:rPr>
                <w:spacing w:val="-2"/>
                <w:sz w:val="24"/>
              </w:rPr>
              <w:t>abetment</w:t>
            </w:r>
          </w:p>
        </w:tc>
      </w:tr>
      <w:tr w14:paraId="6086B9B8">
        <w:tblPrEx>
          <w:tblCellMar>
            <w:top w:w="0" w:type="dxa"/>
            <w:left w:w="0" w:type="dxa"/>
            <w:bottom w:w="0" w:type="dxa"/>
            <w:right w:w="0" w:type="dxa"/>
          </w:tblCellMar>
        </w:tblPrEx>
        <w:trPr>
          <w:trHeight w:val="893" w:hRule="atLeast"/>
        </w:trPr>
        <w:tc>
          <w:tcPr>
            <w:tcW w:w="2311" w:type="dxa"/>
          </w:tcPr>
          <w:p w14:paraId="53CBA724">
            <w:pPr>
              <w:pStyle w:val="17"/>
              <w:spacing w:before="142" w:line="276" w:lineRule="auto"/>
              <w:ind w:left="70" w:right="390"/>
              <w:rPr>
                <w:sz w:val="24"/>
              </w:rPr>
            </w:pPr>
            <w:r>
              <w:rPr>
                <w:sz w:val="24"/>
              </w:rPr>
              <w:t>OffencesAffecting Human Body – I</w:t>
            </w:r>
          </w:p>
        </w:tc>
        <w:tc>
          <w:tcPr>
            <w:tcW w:w="6618" w:type="dxa"/>
          </w:tcPr>
          <w:p w14:paraId="66590F77">
            <w:pPr>
              <w:pStyle w:val="17"/>
              <w:spacing w:before="24"/>
              <w:rPr>
                <w:b/>
                <w:sz w:val="24"/>
              </w:rPr>
            </w:pPr>
          </w:p>
          <w:p w14:paraId="7272AE1A">
            <w:pPr>
              <w:pStyle w:val="17"/>
              <w:spacing w:before="1"/>
              <w:ind w:left="32"/>
              <w:rPr>
                <w:sz w:val="24"/>
              </w:rPr>
            </w:pPr>
            <w:r>
              <w:rPr>
                <w:sz w:val="24"/>
              </w:rPr>
              <w:t>Hurt,grievoushurt,assault,wrongfulrestraintand</w:t>
            </w:r>
            <w:r>
              <w:rPr>
                <w:spacing w:val="-2"/>
                <w:sz w:val="24"/>
              </w:rPr>
              <w:t>confinement</w:t>
            </w:r>
          </w:p>
        </w:tc>
      </w:tr>
      <w:tr w14:paraId="1C3F0B30">
        <w:tblPrEx>
          <w:tblCellMar>
            <w:top w:w="0" w:type="dxa"/>
            <w:left w:w="0" w:type="dxa"/>
            <w:bottom w:w="0" w:type="dxa"/>
            <w:right w:w="0" w:type="dxa"/>
          </w:tblCellMar>
        </w:tblPrEx>
        <w:trPr>
          <w:trHeight w:val="895" w:hRule="atLeast"/>
        </w:trPr>
        <w:tc>
          <w:tcPr>
            <w:tcW w:w="2311" w:type="dxa"/>
          </w:tcPr>
          <w:p w14:paraId="3880832B">
            <w:pPr>
              <w:pStyle w:val="17"/>
              <w:spacing w:before="143" w:line="276" w:lineRule="auto"/>
              <w:ind w:left="70" w:right="390"/>
              <w:rPr>
                <w:sz w:val="24"/>
              </w:rPr>
            </w:pPr>
            <w:r>
              <w:rPr>
                <w:sz w:val="24"/>
              </w:rPr>
              <w:t>OffencesAffecting Human Body – II</w:t>
            </w:r>
          </w:p>
        </w:tc>
        <w:tc>
          <w:tcPr>
            <w:tcW w:w="6618" w:type="dxa"/>
          </w:tcPr>
          <w:p w14:paraId="179DE93F">
            <w:pPr>
              <w:pStyle w:val="17"/>
              <w:spacing w:before="26"/>
              <w:rPr>
                <w:b/>
                <w:sz w:val="24"/>
              </w:rPr>
            </w:pPr>
          </w:p>
          <w:p w14:paraId="2C4679AE">
            <w:pPr>
              <w:pStyle w:val="17"/>
              <w:ind w:left="32"/>
              <w:rPr>
                <w:sz w:val="24"/>
              </w:rPr>
            </w:pPr>
            <w:r>
              <w:rPr>
                <w:sz w:val="24"/>
              </w:rPr>
              <w:t xml:space="preserve">Homicide– culpablehomicide and murder(Sections 302–311 </w:t>
            </w:r>
            <w:r>
              <w:rPr>
                <w:spacing w:val="-4"/>
                <w:sz w:val="24"/>
              </w:rPr>
              <w:t>PPC)</w:t>
            </w:r>
          </w:p>
        </w:tc>
      </w:tr>
      <w:tr w14:paraId="2344F3E6">
        <w:tblPrEx>
          <w:tblCellMar>
            <w:top w:w="0" w:type="dxa"/>
            <w:left w:w="0" w:type="dxa"/>
            <w:bottom w:w="0" w:type="dxa"/>
            <w:right w:w="0" w:type="dxa"/>
          </w:tblCellMar>
        </w:tblPrEx>
        <w:trPr>
          <w:trHeight w:val="895" w:hRule="atLeast"/>
        </w:trPr>
        <w:tc>
          <w:tcPr>
            <w:tcW w:w="2311" w:type="dxa"/>
          </w:tcPr>
          <w:p w14:paraId="1C81EE26">
            <w:pPr>
              <w:pStyle w:val="17"/>
              <w:spacing w:before="143" w:line="276" w:lineRule="auto"/>
              <w:ind w:left="70" w:right="563"/>
              <w:rPr>
                <w:sz w:val="24"/>
              </w:rPr>
            </w:pPr>
            <w:r>
              <w:rPr>
                <w:sz w:val="24"/>
              </w:rPr>
              <w:t>OffencesAgainst Property – I</w:t>
            </w:r>
          </w:p>
        </w:tc>
        <w:tc>
          <w:tcPr>
            <w:tcW w:w="6618" w:type="dxa"/>
          </w:tcPr>
          <w:p w14:paraId="4DA37DAA">
            <w:pPr>
              <w:pStyle w:val="17"/>
              <w:spacing w:before="26"/>
              <w:rPr>
                <w:b/>
                <w:sz w:val="24"/>
              </w:rPr>
            </w:pPr>
          </w:p>
          <w:p w14:paraId="4A1DB49F">
            <w:pPr>
              <w:pStyle w:val="17"/>
              <w:ind w:left="32"/>
              <w:rPr>
                <w:sz w:val="24"/>
              </w:rPr>
            </w:pPr>
            <w:r>
              <w:rPr>
                <w:sz w:val="24"/>
              </w:rPr>
              <w:t>Theft,extortion,robbery,dacoity, criminal</w:t>
            </w:r>
            <w:r>
              <w:rPr>
                <w:spacing w:val="-2"/>
                <w:sz w:val="24"/>
              </w:rPr>
              <w:t xml:space="preserve"> misappropriation</w:t>
            </w:r>
          </w:p>
        </w:tc>
      </w:tr>
      <w:tr w14:paraId="0D70FD30">
        <w:tblPrEx>
          <w:tblCellMar>
            <w:top w:w="0" w:type="dxa"/>
            <w:left w:w="0" w:type="dxa"/>
            <w:bottom w:w="0" w:type="dxa"/>
            <w:right w:w="0" w:type="dxa"/>
          </w:tblCellMar>
        </w:tblPrEx>
        <w:trPr>
          <w:trHeight w:val="894" w:hRule="atLeast"/>
        </w:trPr>
        <w:tc>
          <w:tcPr>
            <w:tcW w:w="2311" w:type="dxa"/>
          </w:tcPr>
          <w:p w14:paraId="12B0633D">
            <w:pPr>
              <w:pStyle w:val="17"/>
              <w:spacing w:before="144" w:line="276" w:lineRule="auto"/>
              <w:ind w:left="70" w:right="563"/>
              <w:rPr>
                <w:sz w:val="24"/>
              </w:rPr>
            </w:pPr>
            <w:r>
              <w:rPr>
                <w:sz w:val="24"/>
              </w:rPr>
              <w:t>OffencesAgainst Property – II</w:t>
            </w:r>
          </w:p>
        </w:tc>
        <w:tc>
          <w:tcPr>
            <w:tcW w:w="6618" w:type="dxa"/>
          </w:tcPr>
          <w:p w14:paraId="7A38EA2C">
            <w:pPr>
              <w:pStyle w:val="17"/>
              <w:spacing w:before="26"/>
              <w:rPr>
                <w:b/>
                <w:sz w:val="24"/>
              </w:rPr>
            </w:pPr>
          </w:p>
          <w:p w14:paraId="5FDEE20E">
            <w:pPr>
              <w:pStyle w:val="17"/>
              <w:ind w:left="32"/>
              <w:rPr>
                <w:sz w:val="24"/>
              </w:rPr>
            </w:pPr>
            <w:r>
              <w:rPr>
                <w:sz w:val="24"/>
              </w:rPr>
              <w:t>Criminalbreachoftrust, cheating,mischief, criminal</w:t>
            </w:r>
            <w:r>
              <w:rPr>
                <w:spacing w:val="-2"/>
                <w:sz w:val="24"/>
              </w:rPr>
              <w:t xml:space="preserve"> trespass</w:t>
            </w:r>
          </w:p>
        </w:tc>
      </w:tr>
      <w:tr w14:paraId="1E60D319">
        <w:tblPrEx>
          <w:tblCellMar>
            <w:top w:w="0" w:type="dxa"/>
            <w:left w:w="0" w:type="dxa"/>
            <w:bottom w:w="0" w:type="dxa"/>
            <w:right w:w="0" w:type="dxa"/>
          </w:tblCellMar>
        </w:tblPrEx>
        <w:trPr>
          <w:trHeight w:val="742" w:hRule="atLeast"/>
        </w:trPr>
        <w:tc>
          <w:tcPr>
            <w:tcW w:w="2311" w:type="dxa"/>
          </w:tcPr>
          <w:p w14:paraId="57EE2F96">
            <w:pPr>
              <w:pStyle w:val="17"/>
              <w:spacing w:before="82" w:line="320" w:lineRule="atLeast"/>
              <w:ind w:left="70"/>
              <w:rPr>
                <w:sz w:val="24"/>
              </w:rPr>
            </w:pPr>
            <w:r>
              <w:rPr>
                <w:sz w:val="24"/>
              </w:rPr>
              <w:t xml:space="preserve">Review&amp;Case </w:t>
            </w:r>
            <w:r>
              <w:rPr>
                <w:spacing w:val="-2"/>
                <w:sz w:val="24"/>
              </w:rPr>
              <w:t>Discussions</w:t>
            </w:r>
          </w:p>
        </w:tc>
        <w:tc>
          <w:tcPr>
            <w:tcW w:w="6618" w:type="dxa"/>
          </w:tcPr>
          <w:p w14:paraId="0D3580C9">
            <w:pPr>
              <w:pStyle w:val="17"/>
              <w:spacing w:before="82" w:line="320" w:lineRule="atLeast"/>
              <w:ind w:left="32"/>
              <w:rPr>
                <w:sz w:val="24"/>
              </w:rPr>
            </w:pPr>
            <w:r>
              <w:rPr>
                <w:sz w:val="24"/>
              </w:rPr>
              <w:t xml:space="preserve">Recapofkeyprovisionsandselectedcaselawinterpretationsunder </w:t>
            </w:r>
            <w:r>
              <w:rPr>
                <w:spacing w:val="-4"/>
                <w:sz w:val="24"/>
              </w:rPr>
              <w:t>PPC</w:t>
            </w:r>
          </w:p>
        </w:tc>
      </w:tr>
    </w:tbl>
    <w:p w14:paraId="1014E48C">
      <w:pPr>
        <w:pStyle w:val="12"/>
        <w:ind w:firstLine="0"/>
        <w:rPr>
          <w:b/>
          <w:sz w:val="28"/>
        </w:rPr>
      </w:pPr>
    </w:p>
    <w:p w14:paraId="654CE4FA">
      <w:pPr>
        <w:pStyle w:val="12"/>
        <w:spacing w:before="241"/>
        <w:ind w:firstLine="0"/>
        <w:rPr>
          <w:b/>
          <w:sz w:val="28"/>
        </w:rPr>
      </w:pPr>
    </w:p>
    <w:p w14:paraId="0A8D1C0D">
      <w:pPr>
        <w:pStyle w:val="12"/>
        <w:spacing w:before="241"/>
        <w:ind w:firstLine="0"/>
        <w:rPr>
          <w:b/>
          <w:sz w:val="28"/>
        </w:rPr>
      </w:pPr>
    </w:p>
    <w:p w14:paraId="06F59539">
      <w:pPr>
        <w:ind w:left="720"/>
        <w:rPr>
          <w:b/>
          <w:sz w:val="28"/>
        </w:rPr>
      </w:pPr>
      <w:r>
        <w:rPr>
          <w:b/>
          <w:spacing w:val="-2"/>
          <w:sz w:val="28"/>
        </w:rPr>
        <w:t>Readings</w:t>
      </w:r>
    </w:p>
    <w:p w14:paraId="29756090">
      <w:pPr>
        <w:ind w:left="720"/>
      </w:pPr>
      <w:r>
        <w:t>• Pakistan Penal Code, 1860 (with latest amendments)</w:t>
      </w:r>
      <w:r>
        <w:br w:type="textWrapping"/>
      </w:r>
      <w:r>
        <w:t>• Criminal Law by Kenny</w:t>
      </w:r>
      <w:r>
        <w:br w:type="textWrapping"/>
      </w:r>
      <w:r>
        <w:t>• Principles of Criminal Law by Andrew Ashworth</w:t>
      </w:r>
      <w:r>
        <w:br w:type="textWrapping"/>
      </w:r>
      <w:r>
        <w:t>• Criminal Law in Pakistan by M. Mahmood</w:t>
      </w:r>
      <w:r>
        <w:br w:type="textWrapping"/>
      </w:r>
      <w:r>
        <w:t>• Relevant case law from PLD and SCMR</w:t>
      </w:r>
    </w:p>
    <w:p w14:paraId="130E4A89">
      <w:pPr>
        <w:pStyle w:val="12"/>
        <w:spacing w:before="204"/>
        <w:ind w:firstLine="0"/>
        <w:rPr>
          <w:sz w:val="24"/>
        </w:rPr>
      </w:pPr>
    </w:p>
    <w:p w14:paraId="7E18120D">
      <w:pPr>
        <w:pStyle w:val="4"/>
        <w:spacing w:before="1"/>
        <w:jc w:val="both"/>
      </w:pPr>
      <w:r>
        <w:t>LAW-</w:t>
      </w:r>
      <w:r>
        <w:rPr>
          <w:spacing w:val="-4"/>
        </w:rPr>
        <w:t>401</w:t>
      </w:r>
    </w:p>
    <w:p w14:paraId="176416A4">
      <w:pPr>
        <w:pStyle w:val="5"/>
        <w:spacing w:before="249" w:line="424" w:lineRule="auto"/>
        <w:ind w:right="6813"/>
        <w:jc w:val="both"/>
      </w:pPr>
      <w:r>
        <w:t xml:space="preserve">CourseTitle: Law of Contract </w:t>
      </w:r>
    </w:p>
    <w:p w14:paraId="5E8064B5">
      <w:pPr>
        <w:spacing w:line="276" w:lineRule="auto"/>
        <w:ind w:left="720" w:right="355"/>
        <w:jc w:val="both"/>
        <w:rPr>
          <w:sz w:val="24"/>
        </w:rPr>
      </w:pPr>
      <w:r>
        <w:rPr>
          <w:sz w:val="24"/>
        </w:rPr>
        <w:t>This course introduces students to the basic rules and principles of contract law, mainly based on the ContractAct,1872.Itexplainshowcontractsareformed,whatmakesthemvalid,andwhathappenswhen they are broken. Students will learn about agreements, offers, acceptance, consideration, free consent, performance,breachofcontract,andremedies.Real-lifeexamplesandcase studieshelpunderstand how contract law works in everyday situations.</w:t>
      </w:r>
    </w:p>
    <w:p w14:paraId="77B164C5">
      <w:pPr>
        <w:pStyle w:val="5"/>
        <w:spacing w:before="199"/>
        <w:jc w:val="both"/>
      </w:pPr>
      <w:r>
        <w:t>Topics,CourseContents,and</w:t>
      </w:r>
      <w:r>
        <w:rPr>
          <w:spacing w:val="-2"/>
        </w:rPr>
        <w:t>Readings</w:t>
      </w:r>
    </w:p>
    <w:p w14:paraId="18BC1022">
      <w:pPr>
        <w:pStyle w:val="12"/>
        <w:spacing w:before="72"/>
        <w:ind w:firstLine="0"/>
        <w:rPr>
          <w:b/>
          <w:sz w:val="20"/>
        </w:rPr>
      </w:pPr>
    </w:p>
    <w:tbl>
      <w:tblPr>
        <w:tblStyle w:val="10"/>
        <w:tblW w:w="0" w:type="auto"/>
        <w:tblInd w:w="723" w:type="dxa"/>
        <w:tblLayout w:type="fixed"/>
        <w:tblCellMar>
          <w:top w:w="0" w:type="dxa"/>
          <w:left w:w="0" w:type="dxa"/>
          <w:bottom w:w="0" w:type="dxa"/>
          <w:right w:w="0" w:type="dxa"/>
        </w:tblCellMar>
      </w:tblPr>
      <w:tblGrid>
        <w:gridCol w:w="2587"/>
        <w:gridCol w:w="6485"/>
      </w:tblGrid>
      <w:tr w14:paraId="0F74C497">
        <w:tblPrEx>
          <w:tblCellMar>
            <w:top w:w="0" w:type="dxa"/>
            <w:left w:w="0" w:type="dxa"/>
            <w:bottom w:w="0" w:type="dxa"/>
            <w:right w:w="0" w:type="dxa"/>
          </w:tblCellMar>
        </w:tblPrEx>
        <w:trPr>
          <w:trHeight w:val="423" w:hRule="atLeast"/>
        </w:trPr>
        <w:tc>
          <w:tcPr>
            <w:tcW w:w="2587" w:type="dxa"/>
          </w:tcPr>
          <w:p w14:paraId="5369C24F">
            <w:pPr>
              <w:pStyle w:val="17"/>
              <w:spacing w:line="266" w:lineRule="exact"/>
              <w:ind w:left="44"/>
              <w:rPr>
                <w:sz w:val="24"/>
              </w:rPr>
            </w:pPr>
            <w:r>
              <w:rPr>
                <w:spacing w:val="-2"/>
                <w:sz w:val="24"/>
              </w:rPr>
              <w:t>Topics</w:t>
            </w:r>
          </w:p>
        </w:tc>
        <w:tc>
          <w:tcPr>
            <w:tcW w:w="6485" w:type="dxa"/>
          </w:tcPr>
          <w:p w14:paraId="575BFD1D">
            <w:pPr>
              <w:pStyle w:val="17"/>
              <w:spacing w:line="266" w:lineRule="exact"/>
              <w:ind w:left="131"/>
              <w:rPr>
                <w:sz w:val="24"/>
              </w:rPr>
            </w:pPr>
            <w:r>
              <w:rPr>
                <w:sz w:val="24"/>
              </w:rPr>
              <w:t>Course</w:t>
            </w:r>
            <w:r>
              <w:rPr>
                <w:spacing w:val="-2"/>
                <w:sz w:val="24"/>
              </w:rPr>
              <w:t xml:space="preserve"> Contents</w:t>
            </w:r>
          </w:p>
        </w:tc>
      </w:tr>
      <w:tr w14:paraId="28186321">
        <w:tblPrEx>
          <w:tblCellMar>
            <w:top w:w="0" w:type="dxa"/>
            <w:left w:w="0" w:type="dxa"/>
            <w:bottom w:w="0" w:type="dxa"/>
            <w:right w:w="0" w:type="dxa"/>
          </w:tblCellMar>
        </w:tblPrEx>
        <w:trPr>
          <w:trHeight w:val="892" w:hRule="atLeast"/>
        </w:trPr>
        <w:tc>
          <w:tcPr>
            <w:tcW w:w="2587" w:type="dxa"/>
          </w:tcPr>
          <w:p w14:paraId="3DB48575">
            <w:pPr>
              <w:pStyle w:val="17"/>
              <w:spacing w:before="25"/>
              <w:rPr>
                <w:b/>
                <w:sz w:val="24"/>
              </w:rPr>
            </w:pPr>
          </w:p>
          <w:p w14:paraId="0F72E443">
            <w:pPr>
              <w:pStyle w:val="17"/>
              <w:ind w:left="44"/>
              <w:rPr>
                <w:sz w:val="24"/>
              </w:rPr>
            </w:pPr>
            <w:r>
              <w:rPr>
                <w:sz w:val="24"/>
              </w:rPr>
              <w:t>Introductionto</w:t>
            </w:r>
            <w:r>
              <w:rPr>
                <w:spacing w:val="-2"/>
                <w:sz w:val="24"/>
              </w:rPr>
              <w:t xml:space="preserve"> Contracts</w:t>
            </w:r>
          </w:p>
        </w:tc>
        <w:tc>
          <w:tcPr>
            <w:tcW w:w="6485" w:type="dxa"/>
          </w:tcPr>
          <w:p w14:paraId="792B35DD">
            <w:pPr>
              <w:pStyle w:val="17"/>
              <w:spacing w:before="142" w:line="276" w:lineRule="auto"/>
              <w:ind w:left="131"/>
              <w:rPr>
                <w:sz w:val="24"/>
              </w:rPr>
            </w:pPr>
            <w:r>
              <w:rPr>
                <w:sz w:val="24"/>
              </w:rPr>
              <w:t>Whatisacontract?Differencebetweenagreementandcontract. Importance in daily life.</w:t>
            </w:r>
          </w:p>
        </w:tc>
      </w:tr>
      <w:tr w14:paraId="6C552B14">
        <w:tblPrEx>
          <w:tblCellMar>
            <w:top w:w="0" w:type="dxa"/>
            <w:left w:w="0" w:type="dxa"/>
            <w:bottom w:w="0" w:type="dxa"/>
            <w:right w:w="0" w:type="dxa"/>
          </w:tblCellMar>
        </w:tblPrEx>
        <w:trPr>
          <w:trHeight w:val="895" w:hRule="atLeast"/>
        </w:trPr>
        <w:tc>
          <w:tcPr>
            <w:tcW w:w="2587" w:type="dxa"/>
          </w:tcPr>
          <w:p w14:paraId="216FB667">
            <w:pPr>
              <w:pStyle w:val="17"/>
              <w:spacing w:before="146" w:line="276" w:lineRule="auto"/>
              <w:ind w:left="44"/>
              <w:rPr>
                <w:sz w:val="24"/>
              </w:rPr>
            </w:pPr>
            <w:r>
              <w:rPr>
                <w:sz w:val="24"/>
              </w:rPr>
              <w:t xml:space="preserve">EssentialsofaValid </w:t>
            </w:r>
            <w:r>
              <w:rPr>
                <w:spacing w:val="-2"/>
                <w:sz w:val="24"/>
              </w:rPr>
              <w:t>Contract</w:t>
            </w:r>
          </w:p>
        </w:tc>
        <w:tc>
          <w:tcPr>
            <w:tcW w:w="6485" w:type="dxa"/>
          </w:tcPr>
          <w:p w14:paraId="4A2ADFD5">
            <w:pPr>
              <w:pStyle w:val="17"/>
              <w:spacing w:before="146" w:line="276" w:lineRule="auto"/>
              <w:ind w:left="131"/>
              <w:rPr>
                <w:sz w:val="24"/>
              </w:rPr>
            </w:pPr>
            <w:r>
              <w:rPr>
                <w:sz w:val="24"/>
              </w:rPr>
              <w:t xml:space="preserve">Offer,acceptance,consideration,intention,lawfulobject,legal </w:t>
            </w:r>
            <w:r>
              <w:rPr>
                <w:spacing w:val="-2"/>
                <w:sz w:val="24"/>
              </w:rPr>
              <w:t>capacity</w:t>
            </w:r>
          </w:p>
        </w:tc>
      </w:tr>
      <w:tr w14:paraId="709588CC">
        <w:tblPrEx>
          <w:tblCellMar>
            <w:top w:w="0" w:type="dxa"/>
            <w:left w:w="0" w:type="dxa"/>
            <w:bottom w:w="0" w:type="dxa"/>
            <w:right w:w="0" w:type="dxa"/>
          </w:tblCellMar>
        </w:tblPrEx>
        <w:trPr>
          <w:trHeight w:val="579" w:hRule="atLeast"/>
        </w:trPr>
        <w:tc>
          <w:tcPr>
            <w:tcW w:w="2587" w:type="dxa"/>
          </w:tcPr>
          <w:p w14:paraId="07CC08D0">
            <w:pPr>
              <w:pStyle w:val="17"/>
              <w:spacing w:before="146"/>
              <w:ind w:left="44"/>
              <w:rPr>
                <w:sz w:val="24"/>
              </w:rPr>
            </w:pPr>
            <w:r>
              <w:rPr>
                <w:sz w:val="24"/>
              </w:rPr>
              <w:t>Offerand</w:t>
            </w:r>
            <w:r>
              <w:rPr>
                <w:spacing w:val="-2"/>
                <w:sz w:val="24"/>
              </w:rPr>
              <w:t xml:space="preserve"> Acceptance</w:t>
            </w:r>
          </w:p>
        </w:tc>
        <w:tc>
          <w:tcPr>
            <w:tcW w:w="6485" w:type="dxa"/>
          </w:tcPr>
          <w:p w14:paraId="7E6CE3E5">
            <w:pPr>
              <w:pStyle w:val="17"/>
              <w:spacing w:before="146"/>
              <w:ind w:left="131"/>
              <w:rPr>
                <w:sz w:val="24"/>
              </w:rPr>
            </w:pPr>
            <w:r>
              <w:rPr>
                <w:sz w:val="24"/>
              </w:rPr>
              <w:t>Typesofoffers,rules forvalidacceptance, revocationof</w:t>
            </w:r>
            <w:r>
              <w:rPr>
                <w:spacing w:val="-2"/>
                <w:sz w:val="24"/>
              </w:rPr>
              <w:t>offer</w:t>
            </w:r>
          </w:p>
        </w:tc>
      </w:tr>
      <w:tr w14:paraId="31DAAB5D">
        <w:tblPrEx>
          <w:tblCellMar>
            <w:top w:w="0" w:type="dxa"/>
            <w:left w:w="0" w:type="dxa"/>
            <w:bottom w:w="0" w:type="dxa"/>
            <w:right w:w="0" w:type="dxa"/>
          </w:tblCellMar>
        </w:tblPrEx>
        <w:trPr>
          <w:trHeight w:val="892" w:hRule="atLeast"/>
        </w:trPr>
        <w:tc>
          <w:tcPr>
            <w:tcW w:w="2587" w:type="dxa"/>
          </w:tcPr>
          <w:p w14:paraId="52EDFAF0">
            <w:pPr>
              <w:pStyle w:val="17"/>
              <w:spacing w:before="27"/>
              <w:rPr>
                <w:b/>
                <w:sz w:val="24"/>
              </w:rPr>
            </w:pPr>
          </w:p>
          <w:p w14:paraId="20840ABB">
            <w:pPr>
              <w:pStyle w:val="17"/>
              <w:ind w:left="44"/>
              <w:rPr>
                <w:sz w:val="24"/>
              </w:rPr>
            </w:pPr>
            <w:r>
              <w:rPr>
                <w:spacing w:val="-2"/>
                <w:sz w:val="24"/>
              </w:rPr>
              <w:t>Consideration</w:t>
            </w:r>
          </w:p>
        </w:tc>
        <w:tc>
          <w:tcPr>
            <w:tcW w:w="6485" w:type="dxa"/>
          </w:tcPr>
          <w:p w14:paraId="12012485">
            <w:pPr>
              <w:pStyle w:val="17"/>
              <w:spacing w:before="142" w:line="278" w:lineRule="auto"/>
              <w:ind w:left="131"/>
              <w:rPr>
                <w:sz w:val="24"/>
              </w:rPr>
            </w:pPr>
            <w:r>
              <w:rPr>
                <w:sz w:val="24"/>
              </w:rPr>
              <w:t xml:space="preserve">Meaningofconsideration;rules;“noconsiderationnocontract”; </w:t>
            </w:r>
            <w:r>
              <w:rPr>
                <w:spacing w:val="-2"/>
                <w:sz w:val="24"/>
              </w:rPr>
              <w:t>exceptions</w:t>
            </w:r>
          </w:p>
        </w:tc>
      </w:tr>
      <w:tr w14:paraId="37BE0C89">
        <w:tblPrEx>
          <w:tblCellMar>
            <w:top w:w="0" w:type="dxa"/>
            <w:left w:w="0" w:type="dxa"/>
            <w:bottom w:w="0" w:type="dxa"/>
            <w:right w:w="0" w:type="dxa"/>
          </w:tblCellMar>
        </w:tblPrEx>
        <w:trPr>
          <w:trHeight w:val="894" w:hRule="atLeast"/>
        </w:trPr>
        <w:tc>
          <w:tcPr>
            <w:tcW w:w="2587" w:type="dxa"/>
          </w:tcPr>
          <w:p w14:paraId="7E758773">
            <w:pPr>
              <w:pStyle w:val="17"/>
              <w:spacing w:before="27"/>
              <w:rPr>
                <w:b/>
                <w:sz w:val="24"/>
              </w:rPr>
            </w:pPr>
          </w:p>
          <w:p w14:paraId="09ED448F">
            <w:pPr>
              <w:pStyle w:val="17"/>
              <w:ind w:left="44"/>
              <w:rPr>
                <w:sz w:val="24"/>
              </w:rPr>
            </w:pPr>
            <w:r>
              <w:rPr>
                <w:sz w:val="24"/>
              </w:rPr>
              <w:t xml:space="preserve">Capacityto </w:t>
            </w:r>
            <w:r>
              <w:rPr>
                <w:spacing w:val="-2"/>
                <w:sz w:val="24"/>
              </w:rPr>
              <w:t>Contract</w:t>
            </w:r>
          </w:p>
        </w:tc>
        <w:tc>
          <w:tcPr>
            <w:tcW w:w="6485" w:type="dxa"/>
          </w:tcPr>
          <w:p w14:paraId="6E182E78">
            <w:pPr>
              <w:pStyle w:val="17"/>
              <w:spacing w:before="145" w:line="276" w:lineRule="auto"/>
              <w:ind w:left="131"/>
              <w:rPr>
                <w:sz w:val="24"/>
              </w:rPr>
            </w:pPr>
            <w:r>
              <w:rPr>
                <w:sz w:val="24"/>
              </w:rPr>
              <w:t>Whocanmakeacontract?Minors,personsofunsoundmind,and disqualified persons</w:t>
            </w:r>
          </w:p>
        </w:tc>
      </w:tr>
      <w:tr w14:paraId="7D4FCCFD">
        <w:tblPrEx>
          <w:tblCellMar>
            <w:top w:w="0" w:type="dxa"/>
            <w:left w:w="0" w:type="dxa"/>
            <w:bottom w:w="0" w:type="dxa"/>
            <w:right w:w="0" w:type="dxa"/>
          </w:tblCellMar>
        </w:tblPrEx>
        <w:trPr>
          <w:trHeight w:val="580" w:hRule="atLeast"/>
        </w:trPr>
        <w:tc>
          <w:tcPr>
            <w:tcW w:w="2587" w:type="dxa"/>
          </w:tcPr>
          <w:p w14:paraId="2AB92078">
            <w:pPr>
              <w:pStyle w:val="17"/>
              <w:spacing w:before="146"/>
              <w:ind w:left="44"/>
              <w:rPr>
                <w:sz w:val="24"/>
              </w:rPr>
            </w:pPr>
            <w:r>
              <w:rPr>
                <w:sz w:val="24"/>
              </w:rPr>
              <w:t>FreeConsent–</w:t>
            </w:r>
            <w:r>
              <w:rPr>
                <w:spacing w:val="-10"/>
                <w:sz w:val="24"/>
              </w:rPr>
              <w:t>I</w:t>
            </w:r>
          </w:p>
        </w:tc>
        <w:tc>
          <w:tcPr>
            <w:tcW w:w="6485" w:type="dxa"/>
          </w:tcPr>
          <w:p w14:paraId="24569163">
            <w:pPr>
              <w:pStyle w:val="17"/>
              <w:spacing w:before="146"/>
              <w:ind w:left="131"/>
              <w:rPr>
                <w:sz w:val="24"/>
              </w:rPr>
            </w:pPr>
            <w:r>
              <w:rPr>
                <w:sz w:val="24"/>
              </w:rPr>
              <w:t>Coercion,undue</w:t>
            </w:r>
            <w:r>
              <w:rPr>
                <w:spacing w:val="-2"/>
                <w:sz w:val="24"/>
              </w:rPr>
              <w:t>influence</w:t>
            </w:r>
          </w:p>
        </w:tc>
      </w:tr>
      <w:tr w14:paraId="39760AB1">
        <w:tblPrEx>
          <w:tblCellMar>
            <w:top w:w="0" w:type="dxa"/>
            <w:left w:w="0" w:type="dxa"/>
            <w:bottom w:w="0" w:type="dxa"/>
            <w:right w:w="0" w:type="dxa"/>
          </w:tblCellMar>
        </w:tblPrEx>
        <w:trPr>
          <w:trHeight w:val="577" w:hRule="atLeast"/>
        </w:trPr>
        <w:tc>
          <w:tcPr>
            <w:tcW w:w="2587" w:type="dxa"/>
          </w:tcPr>
          <w:p w14:paraId="10F857AA">
            <w:pPr>
              <w:pStyle w:val="17"/>
              <w:spacing w:before="143"/>
              <w:ind w:left="44"/>
              <w:rPr>
                <w:sz w:val="24"/>
              </w:rPr>
            </w:pPr>
            <w:r>
              <w:rPr>
                <w:sz w:val="24"/>
              </w:rPr>
              <w:t>FreeConsent–</w:t>
            </w:r>
            <w:r>
              <w:rPr>
                <w:spacing w:val="-5"/>
                <w:sz w:val="24"/>
              </w:rPr>
              <w:t>II</w:t>
            </w:r>
          </w:p>
        </w:tc>
        <w:tc>
          <w:tcPr>
            <w:tcW w:w="6485" w:type="dxa"/>
          </w:tcPr>
          <w:p w14:paraId="5BABF3F2">
            <w:pPr>
              <w:pStyle w:val="17"/>
              <w:spacing w:before="143"/>
              <w:ind w:left="131"/>
              <w:rPr>
                <w:sz w:val="24"/>
              </w:rPr>
            </w:pPr>
            <w:r>
              <w:rPr>
                <w:sz w:val="24"/>
              </w:rPr>
              <w:t>Fraud,misrepresentation,</w:t>
            </w:r>
            <w:r>
              <w:rPr>
                <w:spacing w:val="-2"/>
                <w:sz w:val="24"/>
              </w:rPr>
              <w:t xml:space="preserve"> mistake</w:t>
            </w:r>
          </w:p>
        </w:tc>
      </w:tr>
      <w:tr w14:paraId="1E890577">
        <w:tblPrEx>
          <w:tblCellMar>
            <w:top w:w="0" w:type="dxa"/>
            <w:left w:w="0" w:type="dxa"/>
            <w:bottom w:w="0" w:type="dxa"/>
            <w:right w:w="0" w:type="dxa"/>
          </w:tblCellMar>
        </w:tblPrEx>
        <w:trPr>
          <w:trHeight w:val="735" w:hRule="atLeast"/>
        </w:trPr>
        <w:tc>
          <w:tcPr>
            <w:tcW w:w="2587" w:type="dxa"/>
          </w:tcPr>
          <w:p w14:paraId="684546B5">
            <w:pPr>
              <w:pStyle w:val="17"/>
              <w:spacing w:before="24"/>
              <w:rPr>
                <w:b/>
                <w:sz w:val="24"/>
              </w:rPr>
            </w:pPr>
          </w:p>
          <w:p w14:paraId="3E79E871">
            <w:pPr>
              <w:pStyle w:val="17"/>
              <w:spacing w:before="1"/>
              <w:ind w:left="44"/>
              <w:rPr>
                <w:sz w:val="24"/>
              </w:rPr>
            </w:pPr>
            <w:r>
              <w:rPr>
                <w:sz w:val="24"/>
              </w:rPr>
              <w:t>Legalityof</w:t>
            </w:r>
            <w:r>
              <w:rPr>
                <w:spacing w:val="-2"/>
                <w:sz w:val="24"/>
              </w:rPr>
              <w:t>Object</w:t>
            </w:r>
          </w:p>
        </w:tc>
        <w:tc>
          <w:tcPr>
            <w:tcW w:w="6485" w:type="dxa"/>
          </w:tcPr>
          <w:p w14:paraId="50197C21">
            <w:pPr>
              <w:pStyle w:val="17"/>
              <w:spacing w:before="95" w:line="310" w:lineRule="atLeast"/>
              <w:ind w:left="131"/>
              <w:rPr>
                <w:sz w:val="24"/>
              </w:rPr>
            </w:pPr>
            <w:r>
              <w:rPr>
                <w:sz w:val="24"/>
              </w:rPr>
              <w:t xml:space="preserve">Lawfulobjectandconsideration;unlawfulandimmoral </w:t>
            </w:r>
            <w:r>
              <w:rPr>
                <w:spacing w:val="-2"/>
                <w:sz w:val="24"/>
              </w:rPr>
              <w:t>agreements</w:t>
            </w:r>
          </w:p>
        </w:tc>
      </w:tr>
    </w:tbl>
    <w:p w14:paraId="0BBC10AC">
      <w:pPr>
        <w:pStyle w:val="17"/>
        <w:spacing w:line="310" w:lineRule="atLeast"/>
        <w:rPr>
          <w:sz w:val="24"/>
        </w:rPr>
        <w:sectPr>
          <w:pgSz w:w="12240" w:h="15840"/>
          <w:pgMar w:top="380" w:right="720" w:bottom="1732" w:left="360" w:header="0" w:footer="985" w:gutter="0"/>
          <w:cols w:space="720" w:num="1"/>
        </w:sectPr>
      </w:pPr>
    </w:p>
    <w:tbl>
      <w:tblPr>
        <w:tblStyle w:val="10"/>
        <w:tblW w:w="0" w:type="auto"/>
        <w:tblInd w:w="723" w:type="dxa"/>
        <w:tblLayout w:type="fixed"/>
        <w:tblCellMar>
          <w:top w:w="0" w:type="dxa"/>
          <w:left w:w="0" w:type="dxa"/>
          <w:bottom w:w="0" w:type="dxa"/>
          <w:right w:w="0" w:type="dxa"/>
        </w:tblCellMar>
      </w:tblPr>
      <w:tblGrid>
        <w:gridCol w:w="2600"/>
        <w:gridCol w:w="6532"/>
      </w:tblGrid>
      <w:tr w14:paraId="3652ADC4">
        <w:tblPrEx>
          <w:tblCellMar>
            <w:top w:w="0" w:type="dxa"/>
            <w:left w:w="0" w:type="dxa"/>
            <w:bottom w:w="0" w:type="dxa"/>
            <w:right w:w="0" w:type="dxa"/>
          </w:tblCellMar>
        </w:tblPrEx>
        <w:trPr>
          <w:trHeight w:val="424" w:hRule="atLeast"/>
        </w:trPr>
        <w:tc>
          <w:tcPr>
            <w:tcW w:w="2600" w:type="dxa"/>
          </w:tcPr>
          <w:p w14:paraId="4CEE0988">
            <w:pPr>
              <w:pStyle w:val="17"/>
              <w:spacing w:line="266" w:lineRule="exact"/>
              <w:ind w:left="44"/>
              <w:rPr>
                <w:sz w:val="24"/>
              </w:rPr>
            </w:pPr>
            <w:r>
              <w:rPr>
                <w:spacing w:val="-2"/>
                <w:sz w:val="24"/>
              </w:rPr>
              <w:t>Topics</w:t>
            </w:r>
          </w:p>
        </w:tc>
        <w:tc>
          <w:tcPr>
            <w:tcW w:w="6532" w:type="dxa"/>
          </w:tcPr>
          <w:p w14:paraId="089EF5CA">
            <w:pPr>
              <w:pStyle w:val="17"/>
              <w:spacing w:line="266" w:lineRule="exact"/>
              <w:ind w:left="118"/>
              <w:rPr>
                <w:sz w:val="24"/>
              </w:rPr>
            </w:pPr>
            <w:r>
              <w:rPr>
                <w:sz w:val="24"/>
              </w:rPr>
              <w:t>Course</w:t>
            </w:r>
            <w:r>
              <w:rPr>
                <w:spacing w:val="-2"/>
                <w:sz w:val="24"/>
              </w:rPr>
              <w:t xml:space="preserve"> Contents</w:t>
            </w:r>
          </w:p>
        </w:tc>
      </w:tr>
      <w:tr w14:paraId="612E8FA8">
        <w:tblPrEx>
          <w:tblCellMar>
            <w:top w:w="0" w:type="dxa"/>
            <w:left w:w="0" w:type="dxa"/>
            <w:bottom w:w="0" w:type="dxa"/>
            <w:right w:w="0" w:type="dxa"/>
          </w:tblCellMar>
        </w:tblPrEx>
        <w:trPr>
          <w:trHeight w:val="579" w:hRule="atLeast"/>
        </w:trPr>
        <w:tc>
          <w:tcPr>
            <w:tcW w:w="2600" w:type="dxa"/>
          </w:tcPr>
          <w:p w14:paraId="4D148211">
            <w:pPr>
              <w:pStyle w:val="17"/>
              <w:spacing w:before="143"/>
              <w:ind w:left="44"/>
              <w:rPr>
                <w:sz w:val="24"/>
              </w:rPr>
            </w:pPr>
            <w:r>
              <w:rPr>
                <w:sz w:val="24"/>
              </w:rPr>
              <w:t>Typesof</w:t>
            </w:r>
            <w:r>
              <w:rPr>
                <w:spacing w:val="-2"/>
                <w:sz w:val="24"/>
              </w:rPr>
              <w:t>Contracts</w:t>
            </w:r>
          </w:p>
        </w:tc>
        <w:tc>
          <w:tcPr>
            <w:tcW w:w="6532" w:type="dxa"/>
          </w:tcPr>
          <w:p w14:paraId="79B87A7F">
            <w:pPr>
              <w:pStyle w:val="17"/>
              <w:spacing w:before="143"/>
              <w:ind w:left="118"/>
              <w:rPr>
                <w:sz w:val="24"/>
              </w:rPr>
            </w:pPr>
            <w:r>
              <w:rPr>
                <w:sz w:val="24"/>
              </w:rPr>
              <w:t>Valid,void,voidable,contingentandwagering</w:t>
            </w:r>
            <w:r>
              <w:rPr>
                <w:spacing w:val="-2"/>
                <w:sz w:val="24"/>
              </w:rPr>
              <w:t xml:space="preserve"> agreements</w:t>
            </w:r>
          </w:p>
        </w:tc>
      </w:tr>
      <w:tr w14:paraId="77B33B6E">
        <w:tblPrEx>
          <w:tblCellMar>
            <w:top w:w="0" w:type="dxa"/>
            <w:left w:w="0" w:type="dxa"/>
            <w:bottom w:w="0" w:type="dxa"/>
            <w:right w:w="0" w:type="dxa"/>
          </w:tblCellMar>
        </w:tblPrEx>
        <w:trPr>
          <w:trHeight w:val="895" w:hRule="atLeast"/>
        </w:trPr>
        <w:tc>
          <w:tcPr>
            <w:tcW w:w="2600" w:type="dxa"/>
          </w:tcPr>
          <w:p w14:paraId="3B005150">
            <w:pPr>
              <w:pStyle w:val="17"/>
              <w:spacing w:before="25"/>
              <w:rPr>
                <w:b/>
                <w:sz w:val="24"/>
              </w:rPr>
            </w:pPr>
          </w:p>
          <w:p w14:paraId="7FBE5BC5">
            <w:pPr>
              <w:pStyle w:val="17"/>
              <w:ind w:left="44"/>
              <w:rPr>
                <w:sz w:val="24"/>
              </w:rPr>
            </w:pPr>
            <w:r>
              <w:rPr>
                <w:sz w:val="24"/>
              </w:rPr>
              <w:t>Performanceof</w:t>
            </w:r>
            <w:r>
              <w:rPr>
                <w:spacing w:val="-2"/>
                <w:sz w:val="24"/>
              </w:rPr>
              <w:t xml:space="preserve"> Contract</w:t>
            </w:r>
          </w:p>
        </w:tc>
        <w:tc>
          <w:tcPr>
            <w:tcW w:w="6532" w:type="dxa"/>
          </w:tcPr>
          <w:p w14:paraId="7FE30066">
            <w:pPr>
              <w:pStyle w:val="17"/>
              <w:spacing w:before="25"/>
              <w:rPr>
                <w:b/>
                <w:sz w:val="24"/>
              </w:rPr>
            </w:pPr>
          </w:p>
          <w:p w14:paraId="093FAA75">
            <w:pPr>
              <w:pStyle w:val="17"/>
              <w:ind w:left="118"/>
              <w:rPr>
                <w:sz w:val="24"/>
              </w:rPr>
            </w:pPr>
            <w:r>
              <w:rPr>
                <w:sz w:val="24"/>
              </w:rPr>
              <w:t xml:space="preserve">Whomustperform?Timeandplaceof </w:t>
            </w:r>
            <w:r>
              <w:rPr>
                <w:spacing w:val="-2"/>
                <w:sz w:val="24"/>
              </w:rPr>
              <w:t>performance</w:t>
            </w:r>
          </w:p>
        </w:tc>
      </w:tr>
      <w:tr w14:paraId="0D25E268">
        <w:tblPrEx>
          <w:tblCellMar>
            <w:top w:w="0" w:type="dxa"/>
            <w:left w:w="0" w:type="dxa"/>
            <w:bottom w:w="0" w:type="dxa"/>
            <w:right w:w="0" w:type="dxa"/>
          </w:tblCellMar>
        </w:tblPrEx>
        <w:trPr>
          <w:trHeight w:val="891" w:hRule="atLeast"/>
        </w:trPr>
        <w:tc>
          <w:tcPr>
            <w:tcW w:w="2600" w:type="dxa"/>
          </w:tcPr>
          <w:p w14:paraId="1361E2A5">
            <w:pPr>
              <w:pStyle w:val="17"/>
              <w:spacing w:before="22"/>
              <w:rPr>
                <w:b/>
                <w:sz w:val="24"/>
              </w:rPr>
            </w:pPr>
          </w:p>
          <w:p w14:paraId="208E5A97">
            <w:pPr>
              <w:pStyle w:val="17"/>
              <w:ind w:left="44"/>
              <w:rPr>
                <w:sz w:val="24"/>
              </w:rPr>
            </w:pPr>
            <w:r>
              <w:rPr>
                <w:sz w:val="24"/>
              </w:rPr>
              <w:t>Dischargeof</w:t>
            </w:r>
            <w:r>
              <w:rPr>
                <w:spacing w:val="-2"/>
                <w:sz w:val="24"/>
              </w:rPr>
              <w:t>Contract</w:t>
            </w:r>
          </w:p>
        </w:tc>
        <w:tc>
          <w:tcPr>
            <w:tcW w:w="6532" w:type="dxa"/>
          </w:tcPr>
          <w:p w14:paraId="5E1303BB">
            <w:pPr>
              <w:pStyle w:val="17"/>
              <w:spacing w:before="22"/>
              <w:rPr>
                <w:b/>
                <w:sz w:val="24"/>
              </w:rPr>
            </w:pPr>
          </w:p>
          <w:p w14:paraId="063A2048">
            <w:pPr>
              <w:pStyle w:val="17"/>
              <w:ind w:left="118"/>
              <w:rPr>
                <w:sz w:val="24"/>
              </w:rPr>
            </w:pPr>
            <w:r>
              <w:rPr>
                <w:sz w:val="24"/>
              </w:rPr>
              <w:t>Byperformance,agreement,impossibility,lapseoftime,</w:t>
            </w:r>
            <w:r>
              <w:rPr>
                <w:spacing w:val="-2"/>
                <w:sz w:val="24"/>
              </w:rPr>
              <w:t>breach</w:t>
            </w:r>
          </w:p>
        </w:tc>
      </w:tr>
      <w:tr w14:paraId="4E54CA89">
        <w:tblPrEx>
          <w:tblCellMar>
            <w:top w:w="0" w:type="dxa"/>
            <w:left w:w="0" w:type="dxa"/>
            <w:bottom w:w="0" w:type="dxa"/>
            <w:right w:w="0" w:type="dxa"/>
          </w:tblCellMar>
        </w:tblPrEx>
        <w:trPr>
          <w:trHeight w:val="895" w:hRule="atLeast"/>
        </w:trPr>
        <w:tc>
          <w:tcPr>
            <w:tcW w:w="2600" w:type="dxa"/>
          </w:tcPr>
          <w:p w14:paraId="63DAF1DF">
            <w:pPr>
              <w:pStyle w:val="17"/>
              <w:spacing w:before="143" w:line="276" w:lineRule="auto"/>
              <w:ind w:left="44"/>
              <w:rPr>
                <w:sz w:val="24"/>
              </w:rPr>
            </w:pPr>
            <w:r>
              <w:rPr>
                <w:sz w:val="24"/>
              </w:rPr>
              <w:t xml:space="preserve">RemediesforBreachof </w:t>
            </w:r>
            <w:r>
              <w:rPr>
                <w:spacing w:val="-2"/>
                <w:sz w:val="24"/>
              </w:rPr>
              <w:t>Contract</w:t>
            </w:r>
          </w:p>
        </w:tc>
        <w:tc>
          <w:tcPr>
            <w:tcW w:w="6532" w:type="dxa"/>
          </w:tcPr>
          <w:p w14:paraId="51C9510A">
            <w:pPr>
              <w:pStyle w:val="17"/>
              <w:spacing w:before="26"/>
              <w:rPr>
                <w:b/>
                <w:sz w:val="24"/>
              </w:rPr>
            </w:pPr>
          </w:p>
          <w:p w14:paraId="6230630C">
            <w:pPr>
              <w:pStyle w:val="17"/>
              <w:ind w:left="118"/>
              <w:rPr>
                <w:sz w:val="24"/>
              </w:rPr>
            </w:pPr>
            <w:r>
              <w:rPr>
                <w:sz w:val="24"/>
              </w:rPr>
              <w:t>Damages,specificperformance,</w:t>
            </w:r>
            <w:r>
              <w:rPr>
                <w:spacing w:val="-2"/>
                <w:sz w:val="24"/>
              </w:rPr>
              <w:t xml:space="preserve"> injunction</w:t>
            </w:r>
          </w:p>
        </w:tc>
      </w:tr>
      <w:tr w14:paraId="34B78F07">
        <w:tblPrEx>
          <w:tblCellMar>
            <w:top w:w="0" w:type="dxa"/>
            <w:left w:w="0" w:type="dxa"/>
            <w:bottom w:w="0" w:type="dxa"/>
            <w:right w:w="0" w:type="dxa"/>
          </w:tblCellMar>
        </w:tblPrEx>
        <w:trPr>
          <w:trHeight w:val="897" w:hRule="atLeast"/>
        </w:trPr>
        <w:tc>
          <w:tcPr>
            <w:tcW w:w="2600" w:type="dxa"/>
          </w:tcPr>
          <w:p w14:paraId="5596F611">
            <w:pPr>
              <w:pStyle w:val="17"/>
              <w:spacing w:before="26"/>
              <w:rPr>
                <w:b/>
                <w:sz w:val="24"/>
              </w:rPr>
            </w:pPr>
          </w:p>
          <w:p w14:paraId="48C442CD">
            <w:pPr>
              <w:pStyle w:val="17"/>
              <w:ind w:left="44"/>
              <w:rPr>
                <w:sz w:val="24"/>
              </w:rPr>
            </w:pPr>
            <w:r>
              <w:rPr>
                <w:spacing w:val="-2"/>
                <w:sz w:val="24"/>
              </w:rPr>
              <w:t>Quasi-Contracts</w:t>
            </w:r>
          </w:p>
        </w:tc>
        <w:tc>
          <w:tcPr>
            <w:tcW w:w="6532" w:type="dxa"/>
          </w:tcPr>
          <w:p w14:paraId="2A56D35A">
            <w:pPr>
              <w:pStyle w:val="17"/>
              <w:spacing w:before="143" w:line="276" w:lineRule="auto"/>
              <w:ind w:left="118"/>
              <w:rPr>
                <w:sz w:val="24"/>
              </w:rPr>
            </w:pPr>
            <w:r>
              <w:rPr>
                <w:sz w:val="24"/>
              </w:rPr>
              <w:t xml:space="preserve">Whatifthereisnocontract,butstillalegalobligation?Sections </w:t>
            </w:r>
            <w:r>
              <w:rPr>
                <w:spacing w:val="-2"/>
                <w:sz w:val="24"/>
              </w:rPr>
              <w:t>68–72</w:t>
            </w:r>
          </w:p>
        </w:tc>
      </w:tr>
      <w:tr w14:paraId="3DBFFD74">
        <w:tblPrEx>
          <w:tblCellMar>
            <w:top w:w="0" w:type="dxa"/>
            <w:left w:w="0" w:type="dxa"/>
            <w:bottom w:w="0" w:type="dxa"/>
            <w:right w:w="0" w:type="dxa"/>
          </w:tblCellMar>
        </w:tblPrEx>
        <w:trPr>
          <w:trHeight w:val="894" w:hRule="atLeast"/>
        </w:trPr>
        <w:tc>
          <w:tcPr>
            <w:tcW w:w="2600" w:type="dxa"/>
          </w:tcPr>
          <w:p w14:paraId="132F725D">
            <w:pPr>
              <w:pStyle w:val="17"/>
              <w:spacing w:before="24"/>
              <w:rPr>
                <w:b/>
                <w:sz w:val="24"/>
              </w:rPr>
            </w:pPr>
          </w:p>
          <w:p w14:paraId="35F50CDA">
            <w:pPr>
              <w:pStyle w:val="17"/>
              <w:ind w:left="44"/>
              <w:rPr>
                <w:sz w:val="24"/>
              </w:rPr>
            </w:pPr>
            <w:r>
              <w:rPr>
                <w:sz w:val="24"/>
              </w:rPr>
              <w:t>Indemnityand</w:t>
            </w:r>
            <w:r>
              <w:rPr>
                <w:spacing w:val="-2"/>
                <w:sz w:val="24"/>
              </w:rPr>
              <w:t>Guarantee</w:t>
            </w:r>
          </w:p>
        </w:tc>
        <w:tc>
          <w:tcPr>
            <w:tcW w:w="6532" w:type="dxa"/>
          </w:tcPr>
          <w:p w14:paraId="119B8C6C">
            <w:pPr>
              <w:pStyle w:val="17"/>
              <w:spacing w:before="24"/>
              <w:rPr>
                <w:b/>
                <w:sz w:val="24"/>
              </w:rPr>
            </w:pPr>
          </w:p>
          <w:p w14:paraId="53746667">
            <w:pPr>
              <w:pStyle w:val="17"/>
              <w:ind w:left="118"/>
              <w:rPr>
                <w:sz w:val="24"/>
              </w:rPr>
            </w:pPr>
            <w:r>
              <w:rPr>
                <w:sz w:val="24"/>
              </w:rPr>
              <w:t xml:space="preserve">Definitions,rights andduties ofsuretyand </w:t>
            </w:r>
            <w:r>
              <w:rPr>
                <w:spacing w:val="-2"/>
                <w:sz w:val="24"/>
              </w:rPr>
              <w:t>creditor</w:t>
            </w:r>
          </w:p>
        </w:tc>
      </w:tr>
      <w:tr w14:paraId="1F363C40">
        <w:tblPrEx>
          <w:tblCellMar>
            <w:top w:w="0" w:type="dxa"/>
            <w:left w:w="0" w:type="dxa"/>
            <w:bottom w:w="0" w:type="dxa"/>
            <w:right w:w="0" w:type="dxa"/>
          </w:tblCellMar>
        </w:tblPrEx>
        <w:trPr>
          <w:trHeight w:val="892" w:hRule="atLeast"/>
        </w:trPr>
        <w:tc>
          <w:tcPr>
            <w:tcW w:w="2600" w:type="dxa"/>
          </w:tcPr>
          <w:p w14:paraId="1D31A36A">
            <w:pPr>
              <w:pStyle w:val="17"/>
              <w:spacing w:before="24"/>
              <w:rPr>
                <w:b/>
                <w:sz w:val="24"/>
              </w:rPr>
            </w:pPr>
          </w:p>
          <w:p w14:paraId="255C76C4">
            <w:pPr>
              <w:pStyle w:val="17"/>
              <w:spacing w:before="1"/>
              <w:ind w:left="44"/>
              <w:rPr>
                <w:sz w:val="24"/>
              </w:rPr>
            </w:pPr>
            <w:r>
              <w:rPr>
                <w:sz w:val="24"/>
              </w:rPr>
              <w:t>Bailmentand</w:t>
            </w:r>
            <w:r>
              <w:rPr>
                <w:spacing w:val="-2"/>
                <w:sz w:val="24"/>
              </w:rPr>
              <w:t xml:space="preserve"> Pledge</w:t>
            </w:r>
          </w:p>
        </w:tc>
        <w:tc>
          <w:tcPr>
            <w:tcW w:w="6532" w:type="dxa"/>
          </w:tcPr>
          <w:p w14:paraId="7D93F507">
            <w:pPr>
              <w:pStyle w:val="17"/>
              <w:spacing w:before="24"/>
              <w:rPr>
                <w:b/>
                <w:sz w:val="24"/>
              </w:rPr>
            </w:pPr>
          </w:p>
          <w:p w14:paraId="7ED12744">
            <w:pPr>
              <w:pStyle w:val="17"/>
              <w:spacing w:before="1"/>
              <w:ind w:left="118"/>
              <w:rPr>
                <w:sz w:val="24"/>
              </w:rPr>
            </w:pPr>
            <w:r>
              <w:rPr>
                <w:sz w:val="24"/>
              </w:rPr>
              <w:t xml:space="preserve">Essentials,rightsanddutiesofbailor,bailee,pledgor, and </w:t>
            </w:r>
            <w:r>
              <w:rPr>
                <w:spacing w:val="-2"/>
                <w:sz w:val="24"/>
              </w:rPr>
              <w:t>pledgee</w:t>
            </w:r>
          </w:p>
        </w:tc>
      </w:tr>
      <w:tr w14:paraId="10253F89">
        <w:tblPrEx>
          <w:tblCellMar>
            <w:top w:w="0" w:type="dxa"/>
            <w:left w:w="0" w:type="dxa"/>
            <w:bottom w:w="0" w:type="dxa"/>
            <w:right w:w="0" w:type="dxa"/>
          </w:tblCellMar>
        </w:tblPrEx>
        <w:trPr>
          <w:trHeight w:val="740" w:hRule="atLeast"/>
        </w:trPr>
        <w:tc>
          <w:tcPr>
            <w:tcW w:w="2600" w:type="dxa"/>
          </w:tcPr>
          <w:p w14:paraId="2A82576D">
            <w:pPr>
              <w:pStyle w:val="17"/>
              <w:spacing w:before="100" w:line="310" w:lineRule="atLeast"/>
              <w:ind w:left="44"/>
              <w:rPr>
                <w:sz w:val="24"/>
              </w:rPr>
            </w:pPr>
            <w:r>
              <w:rPr>
                <w:sz w:val="24"/>
              </w:rPr>
              <w:t xml:space="preserve">RevisionandCase </w:t>
            </w:r>
            <w:r>
              <w:rPr>
                <w:spacing w:val="-2"/>
                <w:sz w:val="24"/>
              </w:rPr>
              <w:t>Discussion</w:t>
            </w:r>
          </w:p>
        </w:tc>
        <w:tc>
          <w:tcPr>
            <w:tcW w:w="6532" w:type="dxa"/>
          </w:tcPr>
          <w:p w14:paraId="61CED847">
            <w:pPr>
              <w:pStyle w:val="17"/>
              <w:spacing w:before="24"/>
              <w:rPr>
                <w:b/>
                <w:sz w:val="24"/>
              </w:rPr>
            </w:pPr>
          </w:p>
          <w:p w14:paraId="00D596D0">
            <w:pPr>
              <w:pStyle w:val="17"/>
              <w:spacing w:before="1"/>
              <w:ind w:left="118"/>
              <w:rPr>
                <w:sz w:val="24"/>
              </w:rPr>
            </w:pPr>
            <w:r>
              <w:rPr>
                <w:sz w:val="24"/>
              </w:rPr>
              <w:t xml:space="preserve">Recapofimportanttopics andpastpaper </w:t>
            </w:r>
            <w:r>
              <w:rPr>
                <w:spacing w:val="-2"/>
                <w:sz w:val="24"/>
              </w:rPr>
              <w:t>questions</w:t>
            </w:r>
          </w:p>
        </w:tc>
      </w:tr>
    </w:tbl>
    <w:p w14:paraId="20E997E5">
      <w:pPr>
        <w:pStyle w:val="12"/>
        <w:ind w:firstLine="0"/>
        <w:rPr>
          <w:b/>
          <w:sz w:val="28"/>
        </w:rPr>
      </w:pPr>
    </w:p>
    <w:p w14:paraId="2F8A6B89">
      <w:pPr>
        <w:pStyle w:val="12"/>
        <w:spacing w:before="235"/>
        <w:ind w:firstLine="0"/>
        <w:rPr>
          <w:b/>
          <w:sz w:val="28"/>
        </w:rPr>
      </w:pPr>
    </w:p>
    <w:p w14:paraId="4C0D6169">
      <w:pPr>
        <w:ind w:left="720"/>
        <w:jc w:val="both"/>
        <w:rPr>
          <w:b/>
          <w:sz w:val="28"/>
        </w:rPr>
      </w:pPr>
      <w:r>
        <w:rPr>
          <w:b/>
          <w:sz w:val="28"/>
        </w:rPr>
        <w:t>Textbooks/</w:t>
      </w:r>
      <w:r>
        <w:rPr>
          <w:b/>
          <w:spacing w:val="-2"/>
          <w:sz w:val="28"/>
        </w:rPr>
        <w:t>Readings</w:t>
      </w:r>
    </w:p>
    <w:p w14:paraId="44B9855D">
      <w:pPr>
        <w:pStyle w:val="16"/>
        <w:numPr>
          <w:ilvl w:val="0"/>
          <w:numId w:val="1"/>
        </w:numPr>
        <w:tabs>
          <w:tab w:val="left" w:pos="1440"/>
        </w:tabs>
        <w:spacing w:before="244" w:line="240" w:lineRule="auto"/>
        <w:rPr>
          <w:sz w:val="24"/>
        </w:rPr>
      </w:pPr>
      <w:r>
        <w:rPr>
          <w:sz w:val="24"/>
        </w:rPr>
        <w:t>TheContractAct,</w:t>
      </w:r>
      <w:r>
        <w:rPr>
          <w:spacing w:val="-4"/>
          <w:sz w:val="24"/>
        </w:rPr>
        <w:t>1872</w:t>
      </w:r>
    </w:p>
    <w:p w14:paraId="2B9C67CE">
      <w:pPr>
        <w:pStyle w:val="16"/>
        <w:numPr>
          <w:ilvl w:val="0"/>
          <w:numId w:val="1"/>
        </w:numPr>
        <w:tabs>
          <w:tab w:val="left" w:pos="1440"/>
        </w:tabs>
        <w:spacing w:before="182" w:line="240" w:lineRule="auto"/>
        <w:rPr>
          <w:sz w:val="24"/>
        </w:rPr>
      </w:pPr>
      <w:r>
        <w:rPr>
          <w:sz w:val="24"/>
        </w:rPr>
        <w:t>LawofContractbyR.K.</w:t>
      </w:r>
      <w:r>
        <w:rPr>
          <w:spacing w:val="-2"/>
          <w:sz w:val="24"/>
        </w:rPr>
        <w:t>Bangia</w:t>
      </w:r>
    </w:p>
    <w:p w14:paraId="1E08CD31">
      <w:pPr>
        <w:pStyle w:val="16"/>
        <w:numPr>
          <w:ilvl w:val="0"/>
          <w:numId w:val="1"/>
        </w:numPr>
        <w:tabs>
          <w:tab w:val="left" w:pos="1440"/>
        </w:tabs>
        <w:spacing w:before="182" w:line="240" w:lineRule="auto"/>
        <w:rPr>
          <w:sz w:val="24"/>
        </w:rPr>
      </w:pPr>
      <w:r>
        <w:rPr>
          <w:sz w:val="24"/>
        </w:rPr>
        <w:t>Anson’sLawofContract(selected</w:t>
      </w:r>
      <w:r>
        <w:rPr>
          <w:spacing w:val="-2"/>
          <w:sz w:val="24"/>
        </w:rPr>
        <w:t>chapters)</w:t>
      </w:r>
    </w:p>
    <w:p w14:paraId="53FFCC81">
      <w:pPr>
        <w:pStyle w:val="16"/>
        <w:numPr>
          <w:ilvl w:val="0"/>
          <w:numId w:val="1"/>
        </w:numPr>
        <w:tabs>
          <w:tab w:val="left" w:pos="1440"/>
        </w:tabs>
        <w:spacing w:before="180" w:line="240" w:lineRule="auto"/>
        <w:rPr>
          <w:sz w:val="24"/>
        </w:rPr>
      </w:pPr>
      <w:r>
        <w:rPr>
          <w:sz w:val="24"/>
        </w:rPr>
        <w:t>CaselawfromPLD andSCMR(assharedin</w:t>
      </w:r>
      <w:r>
        <w:rPr>
          <w:spacing w:val="-2"/>
          <w:sz w:val="24"/>
        </w:rPr>
        <w:t>class)</w:t>
      </w:r>
    </w:p>
    <w:p w14:paraId="1FAD3A7E">
      <w:pPr>
        <w:pStyle w:val="4"/>
        <w:spacing w:before="189"/>
        <w:jc w:val="both"/>
      </w:pPr>
    </w:p>
    <w:p w14:paraId="5DDF8078">
      <w:pPr>
        <w:pStyle w:val="4"/>
        <w:spacing w:before="189"/>
        <w:jc w:val="both"/>
      </w:pPr>
      <w:r>
        <w:t>LAW-</w:t>
      </w:r>
      <w:r>
        <w:rPr>
          <w:spacing w:val="-4"/>
        </w:rPr>
        <w:t>403</w:t>
      </w:r>
    </w:p>
    <w:p w14:paraId="34BB6A6F">
      <w:pPr>
        <w:pStyle w:val="5"/>
        <w:spacing w:before="249" w:line="424" w:lineRule="auto"/>
        <w:ind w:right="6087"/>
        <w:jc w:val="both"/>
      </w:pPr>
      <w:r>
        <w:t xml:space="preserve">CourseTitle: Jurisprudence </w:t>
      </w:r>
    </w:p>
    <w:p w14:paraId="038C3FA9">
      <w:pPr>
        <w:spacing w:line="276" w:lineRule="auto"/>
        <w:ind w:left="720" w:right="361" w:firstLine="720"/>
        <w:jc w:val="both"/>
        <w:rPr>
          <w:sz w:val="24"/>
        </w:rPr>
      </w:pPr>
      <w:r>
        <w:rPr>
          <w:sz w:val="24"/>
        </w:rPr>
        <w:t>This course introduces students to the philosophical foundations of law as developed in English and Westernlegaltraditions.Itexplorestheoriesoflaw,justice,rights,andlegalreasoningthroughtheworks ofmajorlegalthinkers likeBentham,Austin, Hart,Kelsen,andDworkin. Theaimisto develop adeeper understanding of legal systems, structures, and concepts beyond statutes and case law, focusing on how legal rules operate within society and how legal theories shape judicial decisions.</w:t>
      </w:r>
    </w:p>
    <w:p w14:paraId="3B1390DF">
      <w:pPr>
        <w:spacing w:line="276" w:lineRule="auto"/>
        <w:jc w:val="both"/>
        <w:rPr>
          <w:sz w:val="24"/>
        </w:rPr>
        <w:sectPr>
          <w:type w:val="continuous"/>
          <w:pgSz w:w="12240" w:h="15840"/>
          <w:pgMar w:top="480" w:right="720" w:bottom="1200" w:left="360" w:header="0" w:footer="985" w:gutter="0"/>
          <w:cols w:space="720" w:num="1"/>
        </w:sectPr>
      </w:pPr>
    </w:p>
    <w:p w14:paraId="230885BD">
      <w:pPr>
        <w:pStyle w:val="5"/>
        <w:spacing w:before="65"/>
      </w:pPr>
      <w:r>
        <w:t>Topics,CourseContents,and</w:t>
      </w:r>
      <w:r>
        <w:rPr>
          <w:spacing w:val="-2"/>
        </w:rPr>
        <w:t>Readings</w:t>
      </w:r>
    </w:p>
    <w:p w14:paraId="07750835">
      <w:pPr>
        <w:pStyle w:val="12"/>
        <w:spacing w:before="74"/>
        <w:ind w:firstLine="0"/>
        <w:rPr>
          <w:b/>
          <w:sz w:val="20"/>
        </w:rPr>
      </w:pPr>
    </w:p>
    <w:tbl>
      <w:tblPr>
        <w:tblStyle w:val="10"/>
        <w:tblW w:w="0" w:type="auto"/>
        <w:tblInd w:w="723" w:type="dxa"/>
        <w:tblLayout w:type="fixed"/>
        <w:tblCellMar>
          <w:top w:w="0" w:type="dxa"/>
          <w:left w:w="0" w:type="dxa"/>
          <w:bottom w:w="0" w:type="dxa"/>
          <w:right w:w="0" w:type="dxa"/>
        </w:tblCellMar>
      </w:tblPr>
      <w:tblGrid>
        <w:gridCol w:w="3584"/>
        <w:gridCol w:w="5608"/>
      </w:tblGrid>
      <w:tr w14:paraId="18FF981F">
        <w:tblPrEx>
          <w:tblCellMar>
            <w:top w:w="0" w:type="dxa"/>
            <w:left w:w="0" w:type="dxa"/>
            <w:bottom w:w="0" w:type="dxa"/>
            <w:right w:w="0" w:type="dxa"/>
          </w:tblCellMar>
        </w:tblPrEx>
        <w:trPr>
          <w:trHeight w:val="419" w:hRule="atLeast"/>
        </w:trPr>
        <w:tc>
          <w:tcPr>
            <w:tcW w:w="3584" w:type="dxa"/>
          </w:tcPr>
          <w:p w14:paraId="3EDAF4B8">
            <w:pPr>
              <w:pStyle w:val="17"/>
              <w:spacing w:line="266" w:lineRule="exact"/>
              <w:ind w:left="80"/>
              <w:rPr>
                <w:b/>
                <w:sz w:val="24"/>
              </w:rPr>
            </w:pPr>
            <w:r>
              <w:rPr>
                <w:b/>
                <w:spacing w:val="-2"/>
                <w:sz w:val="24"/>
              </w:rPr>
              <w:t>Topics</w:t>
            </w:r>
          </w:p>
        </w:tc>
        <w:tc>
          <w:tcPr>
            <w:tcW w:w="5608" w:type="dxa"/>
          </w:tcPr>
          <w:p w14:paraId="7FB8D7F1">
            <w:pPr>
              <w:pStyle w:val="17"/>
              <w:spacing w:line="266" w:lineRule="exact"/>
              <w:ind w:left="32"/>
              <w:rPr>
                <w:b/>
                <w:sz w:val="24"/>
              </w:rPr>
            </w:pPr>
            <w:r>
              <w:rPr>
                <w:b/>
                <w:sz w:val="24"/>
              </w:rPr>
              <w:t>Course</w:t>
            </w:r>
            <w:r>
              <w:rPr>
                <w:b/>
                <w:spacing w:val="-2"/>
                <w:sz w:val="24"/>
              </w:rPr>
              <w:t xml:space="preserve"> Contents</w:t>
            </w:r>
          </w:p>
        </w:tc>
      </w:tr>
      <w:tr w14:paraId="7C1FBC64">
        <w:tblPrEx>
          <w:tblCellMar>
            <w:top w:w="0" w:type="dxa"/>
            <w:left w:w="0" w:type="dxa"/>
            <w:bottom w:w="0" w:type="dxa"/>
            <w:right w:w="0" w:type="dxa"/>
          </w:tblCellMar>
        </w:tblPrEx>
        <w:trPr>
          <w:trHeight w:val="892" w:hRule="atLeast"/>
        </w:trPr>
        <w:tc>
          <w:tcPr>
            <w:tcW w:w="3584" w:type="dxa"/>
          </w:tcPr>
          <w:p w14:paraId="3903CA4F">
            <w:pPr>
              <w:pStyle w:val="17"/>
              <w:tabs>
                <w:tab w:val="left" w:pos="1949"/>
                <w:tab w:val="left" w:pos="2820"/>
              </w:tabs>
              <w:spacing w:before="143" w:line="276" w:lineRule="auto"/>
              <w:ind w:left="80" w:right="30"/>
              <w:rPr>
                <w:sz w:val="24"/>
              </w:rPr>
            </w:pPr>
            <w:r>
              <w:rPr>
                <w:spacing w:val="-2"/>
                <w:sz w:val="24"/>
              </w:rPr>
              <w:t>Introduction</w:t>
            </w:r>
            <w:r>
              <w:rPr>
                <w:sz w:val="24"/>
              </w:rPr>
              <w:t xml:space="preserve"> </w:t>
            </w:r>
            <w:r>
              <w:rPr>
                <w:spacing w:val="-6"/>
                <w:sz w:val="24"/>
              </w:rPr>
              <w:t>to</w:t>
            </w:r>
            <w:r>
              <w:rPr>
                <w:sz w:val="24"/>
              </w:rPr>
              <w:t xml:space="preserve"> </w:t>
            </w:r>
            <w:r>
              <w:rPr>
                <w:spacing w:val="-2"/>
                <w:sz w:val="24"/>
              </w:rPr>
              <w:t>English Jurisprudence</w:t>
            </w:r>
          </w:p>
        </w:tc>
        <w:tc>
          <w:tcPr>
            <w:tcW w:w="5608" w:type="dxa"/>
          </w:tcPr>
          <w:p w14:paraId="19E3710A">
            <w:pPr>
              <w:pStyle w:val="17"/>
              <w:spacing w:before="26"/>
              <w:rPr>
                <w:b/>
                <w:sz w:val="24"/>
              </w:rPr>
            </w:pPr>
          </w:p>
          <w:p w14:paraId="21C03328">
            <w:pPr>
              <w:pStyle w:val="17"/>
              <w:ind w:left="32"/>
              <w:rPr>
                <w:sz w:val="24"/>
              </w:rPr>
            </w:pPr>
            <w:r>
              <w:rPr>
                <w:sz w:val="24"/>
              </w:rPr>
              <w:t>Meaning,scope, andimportanceoflegal</w:t>
            </w:r>
            <w:r>
              <w:rPr>
                <w:spacing w:val="-2"/>
                <w:sz w:val="24"/>
              </w:rPr>
              <w:t>theory</w:t>
            </w:r>
          </w:p>
        </w:tc>
      </w:tr>
      <w:tr w14:paraId="6E4108B7">
        <w:tblPrEx>
          <w:tblCellMar>
            <w:top w:w="0" w:type="dxa"/>
            <w:left w:w="0" w:type="dxa"/>
            <w:bottom w:w="0" w:type="dxa"/>
            <w:right w:w="0" w:type="dxa"/>
          </w:tblCellMar>
        </w:tblPrEx>
        <w:trPr>
          <w:trHeight w:val="579" w:hRule="atLeast"/>
        </w:trPr>
        <w:tc>
          <w:tcPr>
            <w:tcW w:w="3584" w:type="dxa"/>
          </w:tcPr>
          <w:p w14:paraId="2821C5F0">
            <w:pPr>
              <w:pStyle w:val="17"/>
              <w:spacing w:before="146"/>
              <w:ind w:left="80"/>
              <w:rPr>
                <w:sz w:val="24"/>
              </w:rPr>
            </w:pPr>
            <w:r>
              <w:rPr>
                <w:sz w:val="24"/>
              </w:rPr>
              <w:t>Natural LawTheory–</w:t>
            </w:r>
            <w:r>
              <w:rPr>
                <w:spacing w:val="-10"/>
                <w:sz w:val="24"/>
              </w:rPr>
              <w:t>I</w:t>
            </w:r>
          </w:p>
        </w:tc>
        <w:tc>
          <w:tcPr>
            <w:tcW w:w="5608" w:type="dxa"/>
          </w:tcPr>
          <w:p w14:paraId="4614659F">
            <w:pPr>
              <w:pStyle w:val="17"/>
              <w:spacing w:before="146"/>
              <w:ind w:left="32"/>
              <w:rPr>
                <w:sz w:val="24"/>
              </w:rPr>
            </w:pPr>
            <w:r>
              <w:rPr>
                <w:sz w:val="24"/>
              </w:rPr>
              <w:t xml:space="preserve">Earlynaturallaw:Socrates,Plato,Aristotle, </w:t>
            </w:r>
            <w:r>
              <w:rPr>
                <w:spacing w:val="-2"/>
                <w:sz w:val="24"/>
              </w:rPr>
              <w:t>Cicero</w:t>
            </w:r>
          </w:p>
        </w:tc>
      </w:tr>
      <w:tr w14:paraId="43D0CABE">
        <w:tblPrEx>
          <w:tblCellMar>
            <w:top w:w="0" w:type="dxa"/>
            <w:left w:w="0" w:type="dxa"/>
            <w:bottom w:w="0" w:type="dxa"/>
            <w:right w:w="0" w:type="dxa"/>
          </w:tblCellMar>
        </w:tblPrEx>
        <w:trPr>
          <w:trHeight w:val="577" w:hRule="atLeast"/>
        </w:trPr>
        <w:tc>
          <w:tcPr>
            <w:tcW w:w="3584" w:type="dxa"/>
          </w:tcPr>
          <w:p w14:paraId="6715D63B">
            <w:pPr>
              <w:pStyle w:val="17"/>
              <w:spacing w:before="142"/>
              <w:ind w:left="80"/>
              <w:rPr>
                <w:sz w:val="24"/>
              </w:rPr>
            </w:pPr>
            <w:r>
              <w:rPr>
                <w:sz w:val="24"/>
              </w:rPr>
              <w:t>Natural LawTheory–</w:t>
            </w:r>
            <w:r>
              <w:rPr>
                <w:spacing w:val="-7"/>
                <w:sz w:val="24"/>
              </w:rPr>
              <w:t>II</w:t>
            </w:r>
          </w:p>
        </w:tc>
        <w:tc>
          <w:tcPr>
            <w:tcW w:w="5608" w:type="dxa"/>
          </w:tcPr>
          <w:p w14:paraId="2FFE0530">
            <w:pPr>
              <w:pStyle w:val="17"/>
              <w:spacing w:before="142"/>
              <w:ind w:left="32"/>
              <w:rPr>
                <w:sz w:val="24"/>
              </w:rPr>
            </w:pPr>
            <w:r>
              <w:rPr>
                <w:sz w:val="24"/>
              </w:rPr>
              <w:t>Aquinas,Grotius,Locke, Rousseau,Fuller,</w:t>
            </w:r>
            <w:r>
              <w:rPr>
                <w:spacing w:val="-2"/>
                <w:sz w:val="24"/>
              </w:rPr>
              <w:t>Finnis</w:t>
            </w:r>
          </w:p>
        </w:tc>
      </w:tr>
      <w:tr w14:paraId="0DD7C9DA">
        <w:tblPrEx>
          <w:tblCellMar>
            <w:top w:w="0" w:type="dxa"/>
            <w:left w:w="0" w:type="dxa"/>
            <w:bottom w:w="0" w:type="dxa"/>
            <w:right w:w="0" w:type="dxa"/>
          </w:tblCellMar>
        </w:tblPrEx>
        <w:trPr>
          <w:trHeight w:val="578" w:hRule="atLeast"/>
        </w:trPr>
        <w:tc>
          <w:tcPr>
            <w:tcW w:w="3584" w:type="dxa"/>
          </w:tcPr>
          <w:p w14:paraId="55FB6CB7">
            <w:pPr>
              <w:pStyle w:val="17"/>
              <w:spacing w:before="143"/>
              <w:ind w:left="80"/>
              <w:rPr>
                <w:sz w:val="24"/>
              </w:rPr>
            </w:pPr>
            <w:r>
              <w:rPr>
                <w:sz w:val="24"/>
              </w:rPr>
              <w:t xml:space="preserve">LegalPositivism – </w:t>
            </w:r>
            <w:r>
              <w:rPr>
                <w:spacing w:val="-10"/>
                <w:sz w:val="24"/>
              </w:rPr>
              <w:t>I</w:t>
            </w:r>
          </w:p>
        </w:tc>
        <w:tc>
          <w:tcPr>
            <w:tcW w:w="5608" w:type="dxa"/>
          </w:tcPr>
          <w:p w14:paraId="20916240">
            <w:pPr>
              <w:pStyle w:val="17"/>
              <w:spacing w:before="143"/>
              <w:ind w:left="32"/>
              <w:rPr>
                <w:sz w:val="24"/>
              </w:rPr>
            </w:pPr>
            <w:r>
              <w:rPr>
                <w:sz w:val="24"/>
              </w:rPr>
              <w:t>JeremyBentham’s</w:t>
            </w:r>
            <w:r>
              <w:rPr>
                <w:spacing w:val="-2"/>
                <w:sz w:val="24"/>
              </w:rPr>
              <w:t>utilitarianism</w:t>
            </w:r>
          </w:p>
        </w:tc>
      </w:tr>
      <w:tr w14:paraId="4AB6B59F">
        <w:tblPrEx>
          <w:tblCellMar>
            <w:top w:w="0" w:type="dxa"/>
            <w:left w:w="0" w:type="dxa"/>
            <w:bottom w:w="0" w:type="dxa"/>
            <w:right w:w="0" w:type="dxa"/>
          </w:tblCellMar>
        </w:tblPrEx>
        <w:trPr>
          <w:trHeight w:val="577" w:hRule="atLeast"/>
        </w:trPr>
        <w:tc>
          <w:tcPr>
            <w:tcW w:w="3584" w:type="dxa"/>
          </w:tcPr>
          <w:p w14:paraId="0A0C1193">
            <w:pPr>
              <w:pStyle w:val="17"/>
              <w:spacing w:before="144"/>
              <w:ind w:left="80"/>
              <w:rPr>
                <w:sz w:val="24"/>
              </w:rPr>
            </w:pPr>
            <w:r>
              <w:rPr>
                <w:sz w:val="24"/>
              </w:rPr>
              <w:t xml:space="preserve">LegalPositivism – </w:t>
            </w:r>
            <w:r>
              <w:rPr>
                <w:spacing w:val="-5"/>
                <w:sz w:val="24"/>
              </w:rPr>
              <w:t>II</w:t>
            </w:r>
          </w:p>
        </w:tc>
        <w:tc>
          <w:tcPr>
            <w:tcW w:w="5608" w:type="dxa"/>
          </w:tcPr>
          <w:p w14:paraId="4A4B5E1C">
            <w:pPr>
              <w:pStyle w:val="17"/>
              <w:spacing w:before="144"/>
              <w:ind w:left="32"/>
              <w:rPr>
                <w:sz w:val="24"/>
              </w:rPr>
            </w:pPr>
            <w:r>
              <w:rPr>
                <w:sz w:val="24"/>
              </w:rPr>
              <w:t xml:space="preserve">JohnAustin’scommandtheoryof </w:t>
            </w:r>
            <w:r>
              <w:rPr>
                <w:spacing w:val="-5"/>
                <w:sz w:val="24"/>
              </w:rPr>
              <w:t>law</w:t>
            </w:r>
          </w:p>
        </w:tc>
      </w:tr>
      <w:tr w14:paraId="10948560">
        <w:tblPrEx>
          <w:tblCellMar>
            <w:top w:w="0" w:type="dxa"/>
            <w:left w:w="0" w:type="dxa"/>
            <w:bottom w:w="0" w:type="dxa"/>
            <w:right w:w="0" w:type="dxa"/>
          </w:tblCellMar>
        </w:tblPrEx>
        <w:trPr>
          <w:trHeight w:val="577" w:hRule="atLeast"/>
        </w:trPr>
        <w:tc>
          <w:tcPr>
            <w:tcW w:w="3584" w:type="dxa"/>
          </w:tcPr>
          <w:p w14:paraId="4B9F6B27">
            <w:pPr>
              <w:pStyle w:val="17"/>
              <w:spacing w:before="142"/>
              <w:ind w:left="80"/>
              <w:rPr>
                <w:sz w:val="24"/>
              </w:rPr>
            </w:pPr>
            <w:r>
              <w:rPr>
                <w:sz w:val="24"/>
              </w:rPr>
              <w:t>Hart’sLegal</w:t>
            </w:r>
            <w:r>
              <w:rPr>
                <w:spacing w:val="-2"/>
                <w:sz w:val="24"/>
              </w:rPr>
              <w:t xml:space="preserve"> Positivism</w:t>
            </w:r>
          </w:p>
        </w:tc>
        <w:tc>
          <w:tcPr>
            <w:tcW w:w="5608" w:type="dxa"/>
          </w:tcPr>
          <w:p w14:paraId="471EC18E">
            <w:pPr>
              <w:pStyle w:val="17"/>
              <w:spacing w:before="142"/>
              <w:ind w:left="32"/>
              <w:rPr>
                <w:sz w:val="24"/>
              </w:rPr>
            </w:pPr>
            <w:r>
              <w:rPr>
                <w:sz w:val="24"/>
              </w:rPr>
              <w:t>Ruleofrecognition, primaryand secondary</w:t>
            </w:r>
            <w:r>
              <w:rPr>
                <w:spacing w:val="-2"/>
                <w:sz w:val="24"/>
              </w:rPr>
              <w:t xml:space="preserve"> rules</w:t>
            </w:r>
          </w:p>
        </w:tc>
      </w:tr>
      <w:tr w14:paraId="2593D7CF">
        <w:tblPrEx>
          <w:tblCellMar>
            <w:top w:w="0" w:type="dxa"/>
            <w:left w:w="0" w:type="dxa"/>
            <w:bottom w:w="0" w:type="dxa"/>
            <w:right w:w="0" w:type="dxa"/>
          </w:tblCellMar>
        </w:tblPrEx>
        <w:trPr>
          <w:trHeight w:val="577" w:hRule="atLeast"/>
        </w:trPr>
        <w:tc>
          <w:tcPr>
            <w:tcW w:w="3584" w:type="dxa"/>
          </w:tcPr>
          <w:p w14:paraId="6558FF65">
            <w:pPr>
              <w:pStyle w:val="17"/>
              <w:spacing w:before="143"/>
              <w:ind w:left="80"/>
              <w:rPr>
                <w:sz w:val="24"/>
              </w:rPr>
            </w:pPr>
            <w:r>
              <w:rPr>
                <w:sz w:val="24"/>
              </w:rPr>
              <w:t>Hart-Fuller</w:t>
            </w:r>
            <w:r>
              <w:rPr>
                <w:spacing w:val="-2"/>
                <w:sz w:val="24"/>
              </w:rPr>
              <w:t>Debate</w:t>
            </w:r>
          </w:p>
        </w:tc>
        <w:tc>
          <w:tcPr>
            <w:tcW w:w="5608" w:type="dxa"/>
          </w:tcPr>
          <w:p w14:paraId="47CEAF6B">
            <w:pPr>
              <w:pStyle w:val="17"/>
              <w:spacing w:before="143"/>
              <w:ind w:left="32"/>
              <w:rPr>
                <w:sz w:val="24"/>
              </w:rPr>
            </w:pPr>
            <w:r>
              <w:rPr>
                <w:sz w:val="24"/>
              </w:rPr>
              <w:t>Moralityvs. legality;critique of</w:t>
            </w:r>
            <w:r>
              <w:rPr>
                <w:spacing w:val="-2"/>
                <w:sz w:val="24"/>
              </w:rPr>
              <w:t xml:space="preserve"> positivism</w:t>
            </w:r>
          </w:p>
        </w:tc>
      </w:tr>
      <w:tr w14:paraId="67902BAA">
        <w:tblPrEx>
          <w:tblCellMar>
            <w:top w:w="0" w:type="dxa"/>
            <w:left w:w="0" w:type="dxa"/>
            <w:bottom w:w="0" w:type="dxa"/>
            <w:right w:w="0" w:type="dxa"/>
          </w:tblCellMar>
        </w:tblPrEx>
        <w:trPr>
          <w:trHeight w:val="577" w:hRule="atLeast"/>
        </w:trPr>
        <w:tc>
          <w:tcPr>
            <w:tcW w:w="3584" w:type="dxa"/>
          </w:tcPr>
          <w:p w14:paraId="3EC946D5">
            <w:pPr>
              <w:pStyle w:val="17"/>
              <w:spacing w:before="142"/>
              <w:ind w:left="80"/>
              <w:rPr>
                <w:sz w:val="24"/>
              </w:rPr>
            </w:pPr>
            <w:r>
              <w:rPr>
                <w:sz w:val="24"/>
              </w:rPr>
              <w:t>PureTheoryof</w:t>
            </w:r>
            <w:r>
              <w:rPr>
                <w:spacing w:val="-5"/>
                <w:sz w:val="24"/>
              </w:rPr>
              <w:t>Law</w:t>
            </w:r>
          </w:p>
        </w:tc>
        <w:tc>
          <w:tcPr>
            <w:tcW w:w="5608" w:type="dxa"/>
          </w:tcPr>
          <w:p w14:paraId="2F21BFB7">
            <w:pPr>
              <w:pStyle w:val="17"/>
              <w:spacing w:before="142"/>
              <w:ind w:left="32"/>
              <w:rPr>
                <w:sz w:val="24"/>
              </w:rPr>
            </w:pPr>
            <w:r>
              <w:rPr>
                <w:sz w:val="24"/>
              </w:rPr>
              <w:t>HansKelsen’stheory;the</w:t>
            </w:r>
            <w:r>
              <w:rPr>
                <w:spacing w:val="-2"/>
                <w:sz w:val="24"/>
              </w:rPr>
              <w:t xml:space="preserve"> Grundnorm</w:t>
            </w:r>
          </w:p>
        </w:tc>
      </w:tr>
      <w:tr w14:paraId="47E6E17D">
        <w:tblPrEx>
          <w:tblCellMar>
            <w:top w:w="0" w:type="dxa"/>
            <w:left w:w="0" w:type="dxa"/>
            <w:bottom w:w="0" w:type="dxa"/>
            <w:right w:w="0" w:type="dxa"/>
          </w:tblCellMar>
        </w:tblPrEx>
        <w:trPr>
          <w:trHeight w:val="579" w:hRule="atLeast"/>
        </w:trPr>
        <w:tc>
          <w:tcPr>
            <w:tcW w:w="3584" w:type="dxa"/>
          </w:tcPr>
          <w:p w14:paraId="4F0614AB">
            <w:pPr>
              <w:pStyle w:val="17"/>
              <w:spacing w:before="143"/>
              <w:ind w:left="80"/>
              <w:rPr>
                <w:sz w:val="24"/>
              </w:rPr>
            </w:pPr>
            <w:r>
              <w:rPr>
                <w:sz w:val="24"/>
              </w:rPr>
              <w:t>AmericanLegal</w:t>
            </w:r>
            <w:r>
              <w:rPr>
                <w:spacing w:val="-2"/>
                <w:sz w:val="24"/>
              </w:rPr>
              <w:t>Realism</w:t>
            </w:r>
          </w:p>
        </w:tc>
        <w:tc>
          <w:tcPr>
            <w:tcW w:w="5608" w:type="dxa"/>
          </w:tcPr>
          <w:p w14:paraId="124C4037">
            <w:pPr>
              <w:pStyle w:val="17"/>
              <w:spacing w:before="143"/>
              <w:ind w:left="32"/>
              <w:rPr>
                <w:sz w:val="24"/>
              </w:rPr>
            </w:pPr>
            <w:r>
              <w:rPr>
                <w:sz w:val="24"/>
              </w:rPr>
              <w:t>Holmes,Llewellyn,legalrealismvs.</w:t>
            </w:r>
            <w:r>
              <w:rPr>
                <w:spacing w:val="-2"/>
                <w:sz w:val="24"/>
              </w:rPr>
              <w:t xml:space="preserve"> formalism</w:t>
            </w:r>
          </w:p>
        </w:tc>
      </w:tr>
      <w:tr w14:paraId="2916A048">
        <w:tblPrEx>
          <w:tblCellMar>
            <w:top w:w="0" w:type="dxa"/>
            <w:left w:w="0" w:type="dxa"/>
            <w:bottom w:w="0" w:type="dxa"/>
            <w:right w:w="0" w:type="dxa"/>
          </w:tblCellMar>
        </w:tblPrEx>
        <w:trPr>
          <w:trHeight w:val="895" w:hRule="atLeast"/>
        </w:trPr>
        <w:tc>
          <w:tcPr>
            <w:tcW w:w="3584" w:type="dxa"/>
          </w:tcPr>
          <w:p w14:paraId="6AA957C1">
            <w:pPr>
              <w:pStyle w:val="17"/>
              <w:spacing w:before="24"/>
              <w:rPr>
                <w:b/>
                <w:sz w:val="24"/>
              </w:rPr>
            </w:pPr>
          </w:p>
          <w:p w14:paraId="077D3067">
            <w:pPr>
              <w:pStyle w:val="17"/>
              <w:spacing w:before="1"/>
              <w:ind w:left="80"/>
              <w:rPr>
                <w:sz w:val="24"/>
              </w:rPr>
            </w:pPr>
            <w:r>
              <w:rPr>
                <w:sz w:val="24"/>
              </w:rPr>
              <w:t>HistoricalandSociological</w:t>
            </w:r>
            <w:r>
              <w:rPr>
                <w:spacing w:val="-2"/>
                <w:sz w:val="24"/>
              </w:rPr>
              <w:t>Schools</w:t>
            </w:r>
          </w:p>
        </w:tc>
        <w:tc>
          <w:tcPr>
            <w:tcW w:w="5608" w:type="dxa"/>
          </w:tcPr>
          <w:p w14:paraId="32545825">
            <w:pPr>
              <w:pStyle w:val="17"/>
              <w:spacing w:before="24"/>
              <w:rPr>
                <w:b/>
                <w:sz w:val="24"/>
              </w:rPr>
            </w:pPr>
          </w:p>
          <w:p w14:paraId="4F90C46C">
            <w:pPr>
              <w:pStyle w:val="17"/>
              <w:spacing w:before="1"/>
              <w:ind w:left="32"/>
              <w:rPr>
                <w:sz w:val="24"/>
              </w:rPr>
            </w:pPr>
            <w:r>
              <w:rPr>
                <w:sz w:val="24"/>
              </w:rPr>
              <w:t xml:space="preserve">Savigny,Maine,Roscoe </w:t>
            </w:r>
            <w:r>
              <w:rPr>
                <w:spacing w:val="-2"/>
                <w:sz w:val="24"/>
              </w:rPr>
              <w:t>Pound</w:t>
            </w:r>
          </w:p>
        </w:tc>
      </w:tr>
      <w:tr w14:paraId="09E19B78">
        <w:tblPrEx>
          <w:tblCellMar>
            <w:top w:w="0" w:type="dxa"/>
            <w:left w:w="0" w:type="dxa"/>
            <w:bottom w:w="0" w:type="dxa"/>
            <w:right w:w="0" w:type="dxa"/>
          </w:tblCellMar>
        </w:tblPrEx>
        <w:trPr>
          <w:trHeight w:val="894" w:hRule="atLeast"/>
        </w:trPr>
        <w:tc>
          <w:tcPr>
            <w:tcW w:w="3584" w:type="dxa"/>
          </w:tcPr>
          <w:p w14:paraId="0EFAC03A">
            <w:pPr>
              <w:pStyle w:val="17"/>
              <w:spacing w:before="22"/>
              <w:rPr>
                <w:b/>
                <w:sz w:val="24"/>
              </w:rPr>
            </w:pPr>
          </w:p>
          <w:p w14:paraId="19F37780">
            <w:pPr>
              <w:pStyle w:val="17"/>
              <w:ind w:left="80"/>
              <w:rPr>
                <w:sz w:val="24"/>
              </w:rPr>
            </w:pPr>
            <w:r>
              <w:rPr>
                <w:sz w:val="24"/>
              </w:rPr>
              <w:t>Rightsand</w:t>
            </w:r>
            <w:r>
              <w:rPr>
                <w:spacing w:val="-2"/>
                <w:sz w:val="24"/>
              </w:rPr>
              <w:t>Duties</w:t>
            </w:r>
          </w:p>
        </w:tc>
        <w:tc>
          <w:tcPr>
            <w:tcW w:w="5608" w:type="dxa"/>
          </w:tcPr>
          <w:p w14:paraId="214E4EBA">
            <w:pPr>
              <w:pStyle w:val="17"/>
              <w:spacing w:before="22"/>
              <w:rPr>
                <w:b/>
                <w:sz w:val="24"/>
              </w:rPr>
            </w:pPr>
          </w:p>
          <w:p w14:paraId="2E3BC532">
            <w:pPr>
              <w:pStyle w:val="17"/>
              <w:ind w:left="32"/>
              <w:rPr>
                <w:sz w:val="24"/>
              </w:rPr>
            </w:pPr>
            <w:r>
              <w:rPr>
                <w:sz w:val="24"/>
              </w:rPr>
              <w:t>Hohfeld’sanalysis;legalvs.moral</w:t>
            </w:r>
            <w:r>
              <w:rPr>
                <w:spacing w:val="-2"/>
                <w:sz w:val="24"/>
              </w:rPr>
              <w:t>rights</w:t>
            </w:r>
          </w:p>
        </w:tc>
      </w:tr>
      <w:tr w14:paraId="2449C7FD">
        <w:tblPrEx>
          <w:tblCellMar>
            <w:top w:w="0" w:type="dxa"/>
            <w:left w:w="0" w:type="dxa"/>
            <w:bottom w:w="0" w:type="dxa"/>
            <w:right w:w="0" w:type="dxa"/>
          </w:tblCellMar>
        </w:tblPrEx>
        <w:trPr>
          <w:trHeight w:val="895" w:hRule="atLeast"/>
        </w:trPr>
        <w:tc>
          <w:tcPr>
            <w:tcW w:w="3584" w:type="dxa"/>
          </w:tcPr>
          <w:p w14:paraId="241E10BD">
            <w:pPr>
              <w:pStyle w:val="17"/>
              <w:spacing w:before="23"/>
              <w:rPr>
                <w:b/>
                <w:sz w:val="24"/>
              </w:rPr>
            </w:pPr>
          </w:p>
          <w:p w14:paraId="431EE0F3">
            <w:pPr>
              <w:pStyle w:val="17"/>
              <w:ind w:left="80"/>
              <w:rPr>
                <w:sz w:val="24"/>
              </w:rPr>
            </w:pPr>
            <w:r>
              <w:rPr>
                <w:sz w:val="24"/>
              </w:rPr>
              <w:t>Ownershipand</w:t>
            </w:r>
            <w:r>
              <w:rPr>
                <w:spacing w:val="-2"/>
                <w:sz w:val="24"/>
              </w:rPr>
              <w:t>Possession</w:t>
            </w:r>
          </w:p>
        </w:tc>
        <w:tc>
          <w:tcPr>
            <w:tcW w:w="5608" w:type="dxa"/>
          </w:tcPr>
          <w:p w14:paraId="4DC598D1">
            <w:pPr>
              <w:pStyle w:val="17"/>
              <w:spacing w:before="23"/>
              <w:rPr>
                <w:b/>
                <w:sz w:val="24"/>
              </w:rPr>
            </w:pPr>
          </w:p>
          <w:p w14:paraId="7E85797A">
            <w:pPr>
              <w:pStyle w:val="17"/>
              <w:ind w:left="32"/>
              <w:rPr>
                <w:sz w:val="24"/>
              </w:rPr>
            </w:pPr>
            <w:r>
              <w:rPr>
                <w:sz w:val="24"/>
              </w:rPr>
              <w:t>Legalconceptsofproperty;kindsof</w:t>
            </w:r>
            <w:r>
              <w:rPr>
                <w:spacing w:val="-2"/>
                <w:sz w:val="24"/>
              </w:rPr>
              <w:t>ownership</w:t>
            </w:r>
          </w:p>
        </w:tc>
      </w:tr>
      <w:tr w14:paraId="796E25E7">
        <w:tblPrEx>
          <w:tblCellMar>
            <w:top w:w="0" w:type="dxa"/>
            <w:left w:w="0" w:type="dxa"/>
            <w:bottom w:w="0" w:type="dxa"/>
            <w:right w:w="0" w:type="dxa"/>
          </w:tblCellMar>
        </w:tblPrEx>
        <w:trPr>
          <w:trHeight w:val="895" w:hRule="atLeast"/>
        </w:trPr>
        <w:tc>
          <w:tcPr>
            <w:tcW w:w="3584" w:type="dxa"/>
          </w:tcPr>
          <w:p w14:paraId="34620C2F">
            <w:pPr>
              <w:pStyle w:val="17"/>
              <w:spacing w:before="23"/>
              <w:rPr>
                <w:b/>
                <w:sz w:val="24"/>
              </w:rPr>
            </w:pPr>
          </w:p>
          <w:p w14:paraId="39870AE1">
            <w:pPr>
              <w:pStyle w:val="17"/>
              <w:ind w:left="80"/>
              <w:rPr>
                <w:sz w:val="24"/>
              </w:rPr>
            </w:pPr>
            <w:r>
              <w:rPr>
                <w:sz w:val="24"/>
              </w:rPr>
              <w:t>Legal</w:t>
            </w:r>
            <w:r>
              <w:rPr>
                <w:spacing w:val="-2"/>
                <w:sz w:val="24"/>
              </w:rPr>
              <w:t>Personality</w:t>
            </w:r>
          </w:p>
        </w:tc>
        <w:tc>
          <w:tcPr>
            <w:tcW w:w="5608" w:type="dxa"/>
          </w:tcPr>
          <w:p w14:paraId="489F55C2">
            <w:pPr>
              <w:pStyle w:val="17"/>
              <w:spacing w:before="23"/>
              <w:rPr>
                <w:b/>
                <w:sz w:val="24"/>
              </w:rPr>
            </w:pPr>
          </w:p>
          <w:p w14:paraId="13256829">
            <w:pPr>
              <w:pStyle w:val="17"/>
              <w:ind w:left="32"/>
              <w:rPr>
                <w:sz w:val="24"/>
              </w:rPr>
            </w:pPr>
            <w:r>
              <w:rPr>
                <w:sz w:val="24"/>
              </w:rPr>
              <w:t>Naturalandlegal persons,statusof theunbornand</w:t>
            </w:r>
            <w:r>
              <w:rPr>
                <w:spacing w:val="-4"/>
                <w:sz w:val="24"/>
              </w:rPr>
              <w:t>dead</w:t>
            </w:r>
          </w:p>
        </w:tc>
      </w:tr>
      <w:tr w14:paraId="2233EC3D">
        <w:tblPrEx>
          <w:tblCellMar>
            <w:top w:w="0" w:type="dxa"/>
            <w:left w:w="0" w:type="dxa"/>
            <w:bottom w:w="0" w:type="dxa"/>
            <w:right w:w="0" w:type="dxa"/>
          </w:tblCellMar>
        </w:tblPrEx>
        <w:trPr>
          <w:trHeight w:val="894" w:hRule="atLeast"/>
        </w:trPr>
        <w:tc>
          <w:tcPr>
            <w:tcW w:w="3584" w:type="dxa"/>
          </w:tcPr>
          <w:p w14:paraId="5A982E71">
            <w:pPr>
              <w:pStyle w:val="17"/>
              <w:spacing w:before="23"/>
              <w:rPr>
                <w:b/>
                <w:sz w:val="24"/>
              </w:rPr>
            </w:pPr>
          </w:p>
          <w:p w14:paraId="3F68CBE4">
            <w:pPr>
              <w:pStyle w:val="17"/>
              <w:ind w:left="80"/>
              <w:rPr>
                <w:sz w:val="24"/>
              </w:rPr>
            </w:pPr>
            <w:r>
              <w:rPr>
                <w:sz w:val="24"/>
              </w:rPr>
              <w:t>Lawand</w:t>
            </w:r>
            <w:r>
              <w:rPr>
                <w:spacing w:val="-2"/>
                <w:sz w:val="24"/>
              </w:rPr>
              <w:t xml:space="preserve"> Justice</w:t>
            </w:r>
          </w:p>
        </w:tc>
        <w:tc>
          <w:tcPr>
            <w:tcW w:w="5608" w:type="dxa"/>
          </w:tcPr>
          <w:p w14:paraId="175BAA8F">
            <w:pPr>
              <w:pStyle w:val="17"/>
              <w:spacing w:before="23"/>
              <w:rPr>
                <w:b/>
                <w:sz w:val="24"/>
              </w:rPr>
            </w:pPr>
          </w:p>
          <w:p w14:paraId="16AF50CB">
            <w:pPr>
              <w:pStyle w:val="17"/>
              <w:ind w:left="32"/>
              <w:rPr>
                <w:sz w:val="24"/>
              </w:rPr>
            </w:pPr>
            <w:r>
              <w:rPr>
                <w:sz w:val="24"/>
              </w:rPr>
              <w:t>Theoriesofjustice–Aristotle,Bentham,</w:t>
            </w:r>
            <w:r>
              <w:rPr>
                <w:spacing w:val="-2"/>
                <w:sz w:val="24"/>
              </w:rPr>
              <w:t>Rawls</w:t>
            </w:r>
          </w:p>
        </w:tc>
      </w:tr>
      <w:tr w14:paraId="07950B92">
        <w:tblPrEx>
          <w:tblCellMar>
            <w:top w:w="0" w:type="dxa"/>
            <w:left w:w="0" w:type="dxa"/>
            <w:bottom w:w="0" w:type="dxa"/>
            <w:right w:w="0" w:type="dxa"/>
          </w:tblCellMar>
        </w:tblPrEx>
        <w:trPr>
          <w:trHeight w:val="892" w:hRule="atLeast"/>
        </w:trPr>
        <w:tc>
          <w:tcPr>
            <w:tcW w:w="3584" w:type="dxa"/>
          </w:tcPr>
          <w:p w14:paraId="0A7127FA">
            <w:pPr>
              <w:pStyle w:val="17"/>
              <w:spacing w:before="24"/>
              <w:rPr>
                <w:b/>
                <w:sz w:val="24"/>
              </w:rPr>
            </w:pPr>
          </w:p>
          <w:p w14:paraId="6E4674E5">
            <w:pPr>
              <w:pStyle w:val="17"/>
              <w:spacing w:before="1"/>
              <w:ind w:left="80"/>
              <w:rPr>
                <w:sz w:val="24"/>
              </w:rPr>
            </w:pPr>
            <w:r>
              <w:rPr>
                <w:sz w:val="24"/>
              </w:rPr>
              <w:t>LegalReasoningand</w:t>
            </w:r>
            <w:r>
              <w:rPr>
                <w:spacing w:val="-2"/>
                <w:sz w:val="24"/>
              </w:rPr>
              <w:t>Precedent</w:t>
            </w:r>
          </w:p>
        </w:tc>
        <w:tc>
          <w:tcPr>
            <w:tcW w:w="5608" w:type="dxa"/>
          </w:tcPr>
          <w:p w14:paraId="6051F0D2">
            <w:pPr>
              <w:pStyle w:val="17"/>
              <w:spacing w:before="24"/>
              <w:rPr>
                <w:b/>
                <w:sz w:val="24"/>
              </w:rPr>
            </w:pPr>
          </w:p>
          <w:p w14:paraId="7221BA16">
            <w:pPr>
              <w:pStyle w:val="17"/>
              <w:spacing w:before="1"/>
              <w:ind w:left="32"/>
              <w:rPr>
                <w:sz w:val="24"/>
              </w:rPr>
            </w:pPr>
            <w:r>
              <w:rPr>
                <w:sz w:val="24"/>
              </w:rPr>
              <w:t>Ratiodecidendi,obiterdicta,case</w:t>
            </w:r>
            <w:r>
              <w:rPr>
                <w:spacing w:val="-2"/>
                <w:sz w:val="24"/>
              </w:rPr>
              <w:t xml:space="preserve"> method</w:t>
            </w:r>
          </w:p>
        </w:tc>
      </w:tr>
      <w:tr w14:paraId="6486A5F4">
        <w:tblPrEx>
          <w:tblCellMar>
            <w:top w:w="0" w:type="dxa"/>
            <w:left w:w="0" w:type="dxa"/>
            <w:bottom w:w="0" w:type="dxa"/>
            <w:right w:w="0" w:type="dxa"/>
          </w:tblCellMar>
        </w:tblPrEx>
        <w:trPr>
          <w:trHeight w:val="740" w:hRule="atLeast"/>
        </w:trPr>
        <w:tc>
          <w:tcPr>
            <w:tcW w:w="3584" w:type="dxa"/>
          </w:tcPr>
          <w:p w14:paraId="75C0181C">
            <w:pPr>
              <w:pStyle w:val="17"/>
              <w:spacing w:before="24"/>
              <w:rPr>
                <w:b/>
                <w:sz w:val="24"/>
              </w:rPr>
            </w:pPr>
          </w:p>
          <w:p w14:paraId="3FB8F7E6">
            <w:pPr>
              <w:pStyle w:val="17"/>
              <w:spacing w:before="1"/>
              <w:ind w:left="80"/>
              <w:rPr>
                <w:sz w:val="24"/>
              </w:rPr>
            </w:pPr>
            <w:r>
              <w:rPr>
                <w:sz w:val="24"/>
              </w:rPr>
              <w:t>RevisionandCase</w:t>
            </w:r>
            <w:r>
              <w:rPr>
                <w:spacing w:val="-2"/>
                <w:sz w:val="24"/>
              </w:rPr>
              <w:t>Discussions</w:t>
            </w:r>
          </w:p>
        </w:tc>
        <w:tc>
          <w:tcPr>
            <w:tcW w:w="5608" w:type="dxa"/>
          </w:tcPr>
          <w:p w14:paraId="205C02D3">
            <w:pPr>
              <w:pStyle w:val="17"/>
              <w:spacing w:before="100" w:line="310" w:lineRule="atLeast"/>
              <w:ind w:left="32"/>
              <w:rPr>
                <w:sz w:val="24"/>
              </w:rPr>
            </w:pPr>
            <w:r>
              <w:rPr>
                <w:sz w:val="24"/>
              </w:rPr>
              <w:t>Recapandcriticalthinkingthroughjurisprudential</w:t>
            </w:r>
            <w:r>
              <w:rPr>
                <w:spacing w:val="-2"/>
                <w:sz w:val="24"/>
              </w:rPr>
              <w:t>problems</w:t>
            </w:r>
          </w:p>
        </w:tc>
      </w:tr>
    </w:tbl>
    <w:p w14:paraId="1B0525CD">
      <w:pPr>
        <w:pStyle w:val="17"/>
        <w:spacing w:line="310" w:lineRule="atLeast"/>
        <w:rPr>
          <w:sz w:val="24"/>
        </w:rPr>
        <w:sectPr>
          <w:pgSz w:w="12240" w:h="15840"/>
          <w:pgMar w:top="900" w:right="720" w:bottom="1200" w:left="360" w:header="0" w:footer="985" w:gutter="0"/>
          <w:cols w:space="720" w:num="1"/>
        </w:sectPr>
      </w:pPr>
    </w:p>
    <w:p w14:paraId="148F39F2">
      <w:pPr>
        <w:pStyle w:val="8"/>
        <w:spacing w:before="70"/>
      </w:pPr>
      <w:r>
        <w:t>Recommended</w:t>
      </w:r>
      <w:r>
        <w:rPr>
          <w:spacing w:val="-2"/>
        </w:rPr>
        <w:t>Readings:</w:t>
      </w:r>
    </w:p>
    <w:p w14:paraId="053598C3">
      <w:pPr>
        <w:spacing w:before="235" w:line="448" w:lineRule="auto"/>
        <w:ind w:left="720" w:right="6940"/>
        <w:rPr>
          <w:sz w:val="24"/>
        </w:rPr>
      </w:pPr>
      <w:r>
        <w:rPr>
          <w:sz w:val="24"/>
        </w:rPr>
        <w:t>Jurisprudence by R.W.M. Dias Legal Theory by W. Friedmann Jurisprudence by Lloyd &amp; Freeman TheConceptofLawbyH.L.A.Hart Utilitarianism by J.S. Mill</w:t>
      </w:r>
    </w:p>
    <w:p w14:paraId="74059B71">
      <w:pPr>
        <w:spacing w:before="7"/>
        <w:ind w:left="720"/>
        <w:rPr>
          <w:sz w:val="24"/>
        </w:rPr>
      </w:pPr>
      <w:r>
        <w:rPr>
          <w:sz w:val="24"/>
        </w:rPr>
        <w:t>Law's EmpirebyRonald</w:t>
      </w:r>
      <w:r>
        <w:rPr>
          <w:spacing w:val="-2"/>
          <w:sz w:val="24"/>
        </w:rPr>
        <w:t>Dworkin</w:t>
      </w:r>
    </w:p>
    <w:p w14:paraId="1F171706">
      <w:pPr>
        <w:pStyle w:val="12"/>
        <w:ind w:firstLine="0"/>
        <w:rPr>
          <w:sz w:val="24"/>
        </w:rPr>
      </w:pPr>
    </w:p>
    <w:p w14:paraId="48CBACB8">
      <w:pPr>
        <w:pStyle w:val="12"/>
        <w:spacing w:before="210"/>
        <w:ind w:firstLine="0"/>
        <w:rPr>
          <w:sz w:val="24"/>
        </w:rPr>
      </w:pPr>
    </w:p>
    <w:p w14:paraId="0D73BB70">
      <w:pPr>
        <w:pStyle w:val="4"/>
      </w:pPr>
      <w:r>
        <w:t>LAW-</w:t>
      </w:r>
      <w:r>
        <w:rPr>
          <w:spacing w:val="-4"/>
        </w:rPr>
        <w:t>405</w:t>
      </w:r>
    </w:p>
    <w:p w14:paraId="13F4BE2F">
      <w:pPr>
        <w:pStyle w:val="5"/>
        <w:spacing w:before="250" w:line="424" w:lineRule="auto"/>
        <w:ind w:right="4910"/>
        <w:jc w:val="both"/>
      </w:pPr>
      <w:r>
        <w:t xml:space="preserve">CourseTitle: Principles of Constitutional Law </w:t>
      </w:r>
    </w:p>
    <w:p w14:paraId="629280E9">
      <w:pPr>
        <w:spacing w:line="276" w:lineRule="auto"/>
        <w:ind w:left="720" w:right="357" w:firstLine="720"/>
        <w:jc w:val="both"/>
        <w:rPr>
          <w:sz w:val="24"/>
        </w:rPr>
      </w:pPr>
      <w:r>
        <w:rPr>
          <w:sz w:val="24"/>
        </w:rPr>
        <w:t>This course introduces students to the basic principles, functions, and structures of constitutional law, focusing on both theory and practice. It explains how constitutions define government powers, protect citizens' rights, and maintain a balance among different state organs. Special emphasis is placed on the Constitution ofPakistan(1973), alongwith comparisons from otherlegal systems liketheUK and USA. Students will study concepts such as rule of law, separation of powers, fundamental rights, federalism, and judicial review.</w:t>
      </w:r>
    </w:p>
    <w:p w14:paraId="2FE12504">
      <w:pPr>
        <w:pStyle w:val="5"/>
        <w:spacing w:before="201"/>
      </w:pPr>
      <w:r>
        <w:t>Topics,CourseContents,and</w:t>
      </w:r>
      <w:r>
        <w:rPr>
          <w:spacing w:val="-2"/>
        </w:rPr>
        <w:t>Readings</w:t>
      </w:r>
    </w:p>
    <w:p w14:paraId="30D5F2B1">
      <w:pPr>
        <w:pStyle w:val="12"/>
        <w:spacing w:before="69" w:after="1"/>
        <w:ind w:firstLine="0"/>
        <w:rPr>
          <w:b/>
          <w:sz w:val="20"/>
        </w:rPr>
      </w:pPr>
    </w:p>
    <w:tbl>
      <w:tblPr>
        <w:tblStyle w:val="10"/>
        <w:tblW w:w="0" w:type="auto"/>
        <w:tblInd w:w="723" w:type="dxa"/>
        <w:tblLayout w:type="fixed"/>
        <w:tblCellMar>
          <w:top w:w="0" w:type="dxa"/>
          <w:left w:w="0" w:type="dxa"/>
          <w:bottom w:w="0" w:type="dxa"/>
          <w:right w:w="0" w:type="dxa"/>
        </w:tblCellMar>
      </w:tblPr>
      <w:tblGrid>
        <w:gridCol w:w="3213"/>
        <w:gridCol w:w="6008"/>
      </w:tblGrid>
      <w:tr w14:paraId="55F0E055">
        <w:tblPrEx>
          <w:tblCellMar>
            <w:top w:w="0" w:type="dxa"/>
            <w:left w:w="0" w:type="dxa"/>
            <w:bottom w:w="0" w:type="dxa"/>
            <w:right w:w="0" w:type="dxa"/>
          </w:tblCellMar>
        </w:tblPrEx>
        <w:trPr>
          <w:trHeight w:val="424" w:hRule="atLeast"/>
        </w:trPr>
        <w:tc>
          <w:tcPr>
            <w:tcW w:w="3213" w:type="dxa"/>
          </w:tcPr>
          <w:p w14:paraId="31DE32E7">
            <w:pPr>
              <w:pStyle w:val="17"/>
              <w:spacing w:line="266" w:lineRule="exact"/>
              <w:ind w:left="50"/>
              <w:rPr>
                <w:sz w:val="24"/>
              </w:rPr>
            </w:pPr>
            <w:r>
              <w:rPr>
                <w:spacing w:val="-2"/>
                <w:sz w:val="24"/>
              </w:rPr>
              <w:t>Topics</w:t>
            </w:r>
          </w:p>
        </w:tc>
        <w:tc>
          <w:tcPr>
            <w:tcW w:w="6008" w:type="dxa"/>
          </w:tcPr>
          <w:p w14:paraId="7E337F6B">
            <w:pPr>
              <w:pStyle w:val="17"/>
              <w:spacing w:line="266" w:lineRule="exact"/>
              <w:ind w:left="30"/>
              <w:rPr>
                <w:sz w:val="24"/>
              </w:rPr>
            </w:pPr>
            <w:r>
              <w:rPr>
                <w:sz w:val="24"/>
              </w:rPr>
              <w:t>Course</w:t>
            </w:r>
            <w:r>
              <w:rPr>
                <w:spacing w:val="-2"/>
                <w:sz w:val="24"/>
              </w:rPr>
              <w:t xml:space="preserve"> Contents</w:t>
            </w:r>
          </w:p>
        </w:tc>
      </w:tr>
      <w:tr w14:paraId="134E4A0C">
        <w:tblPrEx>
          <w:tblCellMar>
            <w:top w:w="0" w:type="dxa"/>
            <w:left w:w="0" w:type="dxa"/>
            <w:bottom w:w="0" w:type="dxa"/>
            <w:right w:w="0" w:type="dxa"/>
          </w:tblCellMar>
        </w:tblPrEx>
        <w:trPr>
          <w:trHeight w:val="891" w:hRule="atLeast"/>
        </w:trPr>
        <w:tc>
          <w:tcPr>
            <w:tcW w:w="3213" w:type="dxa"/>
          </w:tcPr>
          <w:p w14:paraId="195B6B34">
            <w:pPr>
              <w:pStyle w:val="17"/>
              <w:spacing w:before="143" w:line="276" w:lineRule="auto"/>
              <w:ind w:left="50"/>
              <w:rPr>
                <w:sz w:val="24"/>
              </w:rPr>
            </w:pPr>
            <w:r>
              <w:rPr>
                <w:sz w:val="24"/>
              </w:rPr>
              <w:t xml:space="preserve">IntroductiontoConstitutional </w:t>
            </w:r>
            <w:r>
              <w:rPr>
                <w:spacing w:val="-4"/>
                <w:sz w:val="24"/>
              </w:rPr>
              <w:t>Law</w:t>
            </w:r>
          </w:p>
        </w:tc>
        <w:tc>
          <w:tcPr>
            <w:tcW w:w="6008" w:type="dxa"/>
          </w:tcPr>
          <w:p w14:paraId="2354A8B1">
            <w:pPr>
              <w:pStyle w:val="17"/>
              <w:spacing w:before="26"/>
              <w:rPr>
                <w:b/>
                <w:sz w:val="24"/>
              </w:rPr>
            </w:pPr>
          </w:p>
          <w:p w14:paraId="15456F2B">
            <w:pPr>
              <w:pStyle w:val="17"/>
              <w:ind w:left="30"/>
              <w:rPr>
                <w:sz w:val="24"/>
              </w:rPr>
            </w:pPr>
            <w:r>
              <w:rPr>
                <w:sz w:val="24"/>
              </w:rPr>
              <w:t>Meaning, importance,sources,andtypesof</w:t>
            </w:r>
            <w:r>
              <w:rPr>
                <w:spacing w:val="-2"/>
                <w:sz w:val="24"/>
              </w:rPr>
              <w:t>constitutions</w:t>
            </w:r>
          </w:p>
        </w:tc>
      </w:tr>
      <w:tr w14:paraId="56024050">
        <w:tblPrEx>
          <w:tblCellMar>
            <w:top w:w="0" w:type="dxa"/>
            <w:left w:w="0" w:type="dxa"/>
            <w:bottom w:w="0" w:type="dxa"/>
            <w:right w:w="0" w:type="dxa"/>
          </w:tblCellMar>
        </w:tblPrEx>
        <w:trPr>
          <w:trHeight w:val="895" w:hRule="atLeast"/>
        </w:trPr>
        <w:tc>
          <w:tcPr>
            <w:tcW w:w="3213" w:type="dxa"/>
          </w:tcPr>
          <w:p w14:paraId="43D3FB23">
            <w:pPr>
              <w:pStyle w:val="17"/>
              <w:spacing w:before="29"/>
              <w:rPr>
                <w:b/>
                <w:sz w:val="24"/>
              </w:rPr>
            </w:pPr>
          </w:p>
          <w:p w14:paraId="20B6D356">
            <w:pPr>
              <w:pStyle w:val="17"/>
              <w:ind w:left="50"/>
              <w:rPr>
                <w:sz w:val="24"/>
              </w:rPr>
            </w:pPr>
            <w:r>
              <w:rPr>
                <w:sz w:val="24"/>
              </w:rPr>
              <w:t>Constitutionalism&amp;</w:t>
            </w:r>
            <w:r>
              <w:rPr>
                <w:spacing w:val="-2"/>
                <w:sz w:val="24"/>
              </w:rPr>
              <w:t>Supremacy</w:t>
            </w:r>
          </w:p>
        </w:tc>
        <w:tc>
          <w:tcPr>
            <w:tcW w:w="6008" w:type="dxa"/>
          </w:tcPr>
          <w:p w14:paraId="217FCCD3">
            <w:pPr>
              <w:pStyle w:val="17"/>
              <w:spacing w:before="145" w:line="278" w:lineRule="auto"/>
              <w:ind w:left="30"/>
              <w:rPr>
                <w:sz w:val="24"/>
              </w:rPr>
            </w:pPr>
            <w:r>
              <w:rPr>
                <w:sz w:val="24"/>
              </w:rPr>
              <w:t>Whatisconstitutionalism?Supremacyoftheconstitutionover all institutions</w:t>
            </w:r>
          </w:p>
        </w:tc>
      </w:tr>
      <w:tr w14:paraId="5DC26D84">
        <w:tblPrEx>
          <w:tblCellMar>
            <w:top w:w="0" w:type="dxa"/>
            <w:left w:w="0" w:type="dxa"/>
            <w:bottom w:w="0" w:type="dxa"/>
            <w:right w:w="0" w:type="dxa"/>
          </w:tblCellMar>
        </w:tblPrEx>
        <w:trPr>
          <w:trHeight w:val="579" w:hRule="atLeast"/>
        </w:trPr>
        <w:tc>
          <w:tcPr>
            <w:tcW w:w="3213" w:type="dxa"/>
          </w:tcPr>
          <w:p w14:paraId="3B0916AA">
            <w:pPr>
              <w:pStyle w:val="17"/>
              <w:spacing w:before="145"/>
              <w:ind w:left="50"/>
              <w:rPr>
                <w:sz w:val="24"/>
              </w:rPr>
            </w:pPr>
            <w:r>
              <w:rPr>
                <w:sz w:val="24"/>
              </w:rPr>
              <w:t xml:space="preserve">Rule of </w:t>
            </w:r>
            <w:r>
              <w:rPr>
                <w:spacing w:val="-5"/>
                <w:sz w:val="24"/>
              </w:rPr>
              <w:t>Law</w:t>
            </w:r>
          </w:p>
        </w:tc>
        <w:tc>
          <w:tcPr>
            <w:tcW w:w="6008" w:type="dxa"/>
          </w:tcPr>
          <w:p w14:paraId="6CF163EC">
            <w:pPr>
              <w:pStyle w:val="17"/>
              <w:spacing w:before="145"/>
              <w:ind w:left="30"/>
              <w:rPr>
                <w:sz w:val="24"/>
              </w:rPr>
            </w:pPr>
            <w:r>
              <w:rPr>
                <w:sz w:val="24"/>
              </w:rPr>
              <w:t>A.V.Dicey’s concept;applicationinPakistanand</w:t>
            </w:r>
            <w:r>
              <w:rPr>
                <w:spacing w:val="-2"/>
                <w:sz w:val="24"/>
              </w:rPr>
              <w:t>globally</w:t>
            </w:r>
          </w:p>
        </w:tc>
      </w:tr>
      <w:tr w14:paraId="37E6C8CF">
        <w:tblPrEx>
          <w:tblCellMar>
            <w:top w:w="0" w:type="dxa"/>
            <w:left w:w="0" w:type="dxa"/>
            <w:bottom w:w="0" w:type="dxa"/>
            <w:right w:w="0" w:type="dxa"/>
          </w:tblCellMar>
        </w:tblPrEx>
        <w:trPr>
          <w:trHeight w:val="577" w:hRule="atLeast"/>
        </w:trPr>
        <w:tc>
          <w:tcPr>
            <w:tcW w:w="3213" w:type="dxa"/>
          </w:tcPr>
          <w:p w14:paraId="3C1961D8">
            <w:pPr>
              <w:pStyle w:val="17"/>
              <w:spacing w:before="144"/>
              <w:ind w:left="50"/>
              <w:rPr>
                <w:sz w:val="24"/>
              </w:rPr>
            </w:pPr>
            <w:r>
              <w:rPr>
                <w:sz w:val="24"/>
              </w:rPr>
              <w:t>Separationof</w:t>
            </w:r>
            <w:r>
              <w:rPr>
                <w:spacing w:val="-2"/>
                <w:sz w:val="24"/>
              </w:rPr>
              <w:t xml:space="preserve"> Powers</w:t>
            </w:r>
          </w:p>
        </w:tc>
        <w:tc>
          <w:tcPr>
            <w:tcW w:w="6008" w:type="dxa"/>
          </w:tcPr>
          <w:p w14:paraId="772CC1B7">
            <w:pPr>
              <w:pStyle w:val="17"/>
              <w:spacing w:before="144"/>
              <w:ind w:left="30"/>
              <w:rPr>
                <w:sz w:val="24"/>
              </w:rPr>
            </w:pPr>
            <w:r>
              <w:rPr>
                <w:sz w:val="24"/>
              </w:rPr>
              <w:t>Executive,legislature,judiciary;checksand</w:t>
            </w:r>
            <w:r>
              <w:rPr>
                <w:spacing w:val="-2"/>
                <w:sz w:val="24"/>
              </w:rPr>
              <w:t xml:space="preserve"> balances</w:t>
            </w:r>
          </w:p>
        </w:tc>
      </w:tr>
      <w:tr w14:paraId="71250A85">
        <w:tblPrEx>
          <w:tblCellMar>
            <w:top w:w="0" w:type="dxa"/>
            <w:left w:w="0" w:type="dxa"/>
            <w:bottom w:w="0" w:type="dxa"/>
            <w:right w:w="0" w:type="dxa"/>
          </w:tblCellMar>
        </w:tblPrEx>
        <w:trPr>
          <w:trHeight w:val="892" w:hRule="atLeast"/>
        </w:trPr>
        <w:tc>
          <w:tcPr>
            <w:tcW w:w="3213" w:type="dxa"/>
          </w:tcPr>
          <w:p w14:paraId="6DAD5E2E">
            <w:pPr>
              <w:pStyle w:val="17"/>
              <w:spacing w:before="24"/>
              <w:rPr>
                <w:b/>
                <w:sz w:val="24"/>
              </w:rPr>
            </w:pPr>
          </w:p>
          <w:p w14:paraId="03EF4B7D">
            <w:pPr>
              <w:pStyle w:val="17"/>
              <w:spacing w:before="1"/>
              <w:ind w:left="50"/>
              <w:rPr>
                <w:sz w:val="24"/>
              </w:rPr>
            </w:pPr>
            <w:r>
              <w:rPr>
                <w:spacing w:val="-2"/>
                <w:sz w:val="24"/>
              </w:rPr>
              <w:t>Federalism</w:t>
            </w:r>
          </w:p>
        </w:tc>
        <w:tc>
          <w:tcPr>
            <w:tcW w:w="6008" w:type="dxa"/>
          </w:tcPr>
          <w:p w14:paraId="1A0AA1EB">
            <w:pPr>
              <w:pStyle w:val="17"/>
              <w:spacing w:before="142" w:line="278" w:lineRule="auto"/>
              <w:ind w:left="30"/>
              <w:rPr>
                <w:sz w:val="24"/>
              </w:rPr>
            </w:pPr>
            <w:r>
              <w:rPr>
                <w:sz w:val="24"/>
              </w:rPr>
              <w:t xml:space="preserve">Federalvs.unitary governments;centre-provincepowers in </w:t>
            </w:r>
            <w:r>
              <w:rPr>
                <w:spacing w:val="-2"/>
                <w:sz w:val="24"/>
              </w:rPr>
              <w:t>Pakistan</w:t>
            </w:r>
          </w:p>
        </w:tc>
      </w:tr>
      <w:tr w14:paraId="241F3ACD">
        <w:tblPrEx>
          <w:tblCellMar>
            <w:top w:w="0" w:type="dxa"/>
            <w:left w:w="0" w:type="dxa"/>
            <w:bottom w:w="0" w:type="dxa"/>
            <w:right w:w="0" w:type="dxa"/>
          </w:tblCellMar>
        </w:tblPrEx>
        <w:trPr>
          <w:trHeight w:val="579" w:hRule="atLeast"/>
        </w:trPr>
        <w:tc>
          <w:tcPr>
            <w:tcW w:w="3213" w:type="dxa"/>
          </w:tcPr>
          <w:p w14:paraId="118FC406">
            <w:pPr>
              <w:pStyle w:val="17"/>
              <w:spacing w:before="145"/>
              <w:ind w:left="50"/>
              <w:rPr>
                <w:sz w:val="24"/>
              </w:rPr>
            </w:pPr>
            <w:r>
              <w:rPr>
                <w:sz w:val="24"/>
              </w:rPr>
              <w:t>FundamentalRights–</w:t>
            </w:r>
            <w:r>
              <w:rPr>
                <w:spacing w:val="-10"/>
                <w:sz w:val="24"/>
              </w:rPr>
              <w:t>I</w:t>
            </w:r>
          </w:p>
        </w:tc>
        <w:tc>
          <w:tcPr>
            <w:tcW w:w="6008" w:type="dxa"/>
          </w:tcPr>
          <w:p w14:paraId="5261F8DF">
            <w:pPr>
              <w:pStyle w:val="17"/>
              <w:spacing w:before="145"/>
              <w:ind w:left="30"/>
              <w:rPr>
                <w:sz w:val="24"/>
              </w:rPr>
            </w:pPr>
            <w:r>
              <w:rPr>
                <w:sz w:val="24"/>
              </w:rPr>
              <w:t>Civilandpoliticalrightsunder theConstitutionof</w:t>
            </w:r>
            <w:r>
              <w:rPr>
                <w:spacing w:val="-2"/>
                <w:sz w:val="24"/>
              </w:rPr>
              <w:t>Pakistan</w:t>
            </w:r>
          </w:p>
        </w:tc>
      </w:tr>
      <w:tr w14:paraId="1B3785DC">
        <w:tblPrEx>
          <w:tblCellMar>
            <w:top w:w="0" w:type="dxa"/>
            <w:left w:w="0" w:type="dxa"/>
            <w:bottom w:w="0" w:type="dxa"/>
            <w:right w:w="0" w:type="dxa"/>
          </w:tblCellMar>
        </w:tblPrEx>
        <w:trPr>
          <w:trHeight w:val="424" w:hRule="atLeast"/>
        </w:trPr>
        <w:tc>
          <w:tcPr>
            <w:tcW w:w="3213" w:type="dxa"/>
          </w:tcPr>
          <w:p w14:paraId="1A67F8D3">
            <w:pPr>
              <w:pStyle w:val="17"/>
              <w:spacing w:before="143" w:line="261" w:lineRule="exact"/>
              <w:ind w:left="50"/>
              <w:rPr>
                <w:sz w:val="24"/>
              </w:rPr>
            </w:pPr>
            <w:r>
              <w:rPr>
                <w:sz w:val="24"/>
              </w:rPr>
              <w:t>FundamentalRights–</w:t>
            </w:r>
            <w:r>
              <w:rPr>
                <w:spacing w:val="-5"/>
                <w:sz w:val="24"/>
              </w:rPr>
              <w:t>II</w:t>
            </w:r>
          </w:p>
        </w:tc>
        <w:tc>
          <w:tcPr>
            <w:tcW w:w="6008" w:type="dxa"/>
          </w:tcPr>
          <w:p w14:paraId="404A34F3">
            <w:pPr>
              <w:pStyle w:val="17"/>
              <w:spacing w:before="143" w:line="261" w:lineRule="exact"/>
              <w:ind w:left="30"/>
              <w:rPr>
                <w:sz w:val="24"/>
              </w:rPr>
            </w:pPr>
            <w:r>
              <w:rPr>
                <w:sz w:val="24"/>
              </w:rPr>
              <w:t>Righttolife,liberty, equality,andlimitationson</w:t>
            </w:r>
            <w:r>
              <w:rPr>
                <w:spacing w:val="-2"/>
                <w:sz w:val="24"/>
              </w:rPr>
              <w:t>rights</w:t>
            </w:r>
          </w:p>
        </w:tc>
      </w:tr>
    </w:tbl>
    <w:p w14:paraId="0A3C1909">
      <w:pPr>
        <w:pStyle w:val="17"/>
        <w:spacing w:line="261" w:lineRule="exact"/>
        <w:rPr>
          <w:sz w:val="24"/>
        </w:rPr>
        <w:sectPr>
          <w:pgSz w:w="12240" w:h="15840"/>
          <w:pgMar w:top="380" w:right="720" w:bottom="1341" w:left="360" w:header="0" w:footer="985" w:gutter="0"/>
          <w:cols w:space="720" w:num="1"/>
        </w:sectPr>
      </w:pPr>
    </w:p>
    <w:tbl>
      <w:tblPr>
        <w:tblStyle w:val="10"/>
        <w:tblW w:w="0" w:type="auto"/>
        <w:tblInd w:w="723" w:type="dxa"/>
        <w:tblLayout w:type="fixed"/>
        <w:tblCellMar>
          <w:top w:w="0" w:type="dxa"/>
          <w:left w:w="0" w:type="dxa"/>
          <w:bottom w:w="0" w:type="dxa"/>
          <w:right w:w="0" w:type="dxa"/>
        </w:tblCellMar>
      </w:tblPr>
      <w:tblGrid>
        <w:gridCol w:w="3213"/>
        <w:gridCol w:w="6011"/>
      </w:tblGrid>
      <w:tr w14:paraId="7226124B">
        <w:tblPrEx>
          <w:tblCellMar>
            <w:top w:w="0" w:type="dxa"/>
            <w:left w:w="0" w:type="dxa"/>
            <w:bottom w:w="0" w:type="dxa"/>
            <w:right w:w="0" w:type="dxa"/>
          </w:tblCellMar>
        </w:tblPrEx>
        <w:trPr>
          <w:trHeight w:val="424" w:hRule="atLeast"/>
        </w:trPr>
        <w:tc>
          <w:tcPr>
            <w:tcW w:w="3213" w:type="dxa"/>
          </w:tcPr>
          <w:p w14:paraId="48572819">
            <w:pPr>
              <w:pStyle w:val="17"/>
              <w:spacing w:line="266" w:lineRule="exact"/>
              <w:ind w:left="50"/>
              <w:rPr>
                <w:sz w:val="24"/>
              </w:rPr>
            </w:pPr>
            <w:r>
              <w:rPr>
                <w:spacing w:val="-2"/>
                <w:sz w:val="24"/>
              </w:rPr>
              <w:t>Topics</w:t>
            </w:r>
          </w:p>
        </w:tc>
        <w:tc>
          <w:tcPr>
            <w:tcW w:w="6011" w:type="dxa"/>
          </w:tcPr>
          <w:p w14:paraId="59BC95BC">
            <w:pPr>
              <w:pStyle w:val="17"/>
              <w:spacing w:line="266" w:lineRule="exact"/>
              <w:ind w:left="30"/>
              <w:rPr>
                <w:sz w:val="24"/>
              </w:rPr>
            </w:pPr>
            <w:r>
              <w:rPr>
                <w:sz w:val="24"/>
              </w:rPr>
              <w:t>Course</w:t>
            </w:r>
            <w:r>
              <w:rPr>
                <w:spacing w:val="-2"/>
                <w:sz w:val="24"/>
              </w:rPr>
              <w:t xml:space="preserve"> Contents</w:t>
            </w:r>
          </w:p>
        </w:tc>
      </w:tr>
      <w:tr w14:paraId="6C2CA8B6">
        <w:tblPrEx>
          <w:tblCellMar>
            <w:top w:w="0" w:type="dxa"/>
            <w:left w:w="0" w:type="dxa"/>
            <w:bottom w:w="0" w:type="dxa"/>
            <w:right w:w="0" w:type="dxa"/>
          </w:tblCellMar>
        </w:tblPrEx>
        <w:trPr>
          <w:trHeight w:val="893" w:hRule="atLeast"/>
        </w:trPr>
        <w:tc>
          <w:tcPr>
            <w:tcW w:w="3213" w:type="dxa"/>
          </w:tcPr>
          <w:p w14:paraId="3158654C">
            <w:pPr>
              <w:pStyle w:val="17"/>
              <w:tabs>
                <w:tab w:val="left" w:pos="1048"/>
                <w:tab w:val="left" w:pos="1554"/>
                <w:tab w:val="left" w:pos="3063"/>
              </w:tabs>
              <w:spacing w:before="143" w:line="276" w:lineRule="auto"/>
              <w:ind w:left="50" w:right="27"/>
              <w:rPr>
                <w:sz w:val="24"/>
              </w:rPr>
            </w:pPr>
            <w:r>
              <w:rPr>
                <w:spacing w:val="-2"/>
                <w:sz w:val="24"/>
              </w:rPr>
              <w:t>Organs</w:t>
            </w:r>
            <w:r>
              <w:rPr>
                <w:sz w:val="24"/>
              </w:rPr>
              <w:tab/>
            </w:r>
            <w:r>
              <w:rPr>
                <w:spacing w:val="-6"/>
                <w:sz w:val="24"/>
              </w:rPr>
              <w:t>of</w:t>
            </w:r>
            <w:r>
              <w:rPr>
                <w:sz w:val="24"/>
              </w:rPr>
              <w:tab/>
            </w:r>
            <w:r>
              <w:rPr>
                <w:spacing w:val="-2"/>
                <w:sz w:val="24"/>
              </w:rPr>
              <w:t>Government</w:t>
            </w:r>
            <w:r>
              <w:rPr>
                <w:sz w:val="24"/>
              </w:rPr>
              <w:tab/>
            </w:r>
            <w:r>
              <w:rPr>
                <w:spacing w:val="-10"/>
                <w:sz w:val="24"/>
              </w:rPr>
              <w:t xml:space="preserve">– </w:t>
            </w:r>
            <w:r>
              <w:rPr>
                <w:spacing w:val="-2"/>
                <w:sz w:val="24"/>
              </w:rPr>
              <w:t>Parliament</w:t>
            </w:r>
          </w:p>
        </w:tc>
        <w:tc>
          <w:tcPr>
            <w:tcW w:w="6011" w:type="dxa"/>
          </w:tcPr>
          <w:p w14:paraId="3A632B61">
            <w:pPr>
              <w:pStyle w:val="17"/>
              <w:tabs>
                <w:tab w:val="left" w:pos="1543"/>
                <w:tab w:val="left" w:pos="2503"/>
                <w:tab w:val="left" w:pos="3059"/>
                <w:tab w:val="left" w:pos="4213"/>
                <w:tab w:val="left" w:pos="4623"/>
                <w:tab w:val="left" w:pos="5129"/>
              </w:tabs>
              <w:spacing w:before="143" w:line="276" w:lineRule="auto"/>
              <w:ind w:left="30" w:right="54"/>
              <w:rPr>
                <w:sz w:val="24"/>
              </w:rPr>
            </w:pPr>
            <w:r>
              <w:rPr>
                <w:spacing w:val="-2"/>
                <w:sz w:val="24"/>
              </w:rPr>
              <w:t>Composition,</w:t>
            </w:r>
            <w:r>
              <w:rPr>
                <w:sz w:val="24"/>
              </w:rPr>
              <w:tab/>
            </w:r>
            <w:r>
              <w:rPr>
                <w:spacing w:val="-2"/>
                <w:sz w:val="24"/>
              </w:rPr>
              <w:t>powers,</w:t>
            </w:r>
            <w:r>
              <w:rPr>
                <w:sz w:val="24"/>
              </w:rPr>
              <w:tab/>
            </w:r>
            <w:r>
              <w:rPr>
                <w:spacing w:val="-4"/>
                <w:sz w:val="24"/>
              </w:rPr>
              <w:t>and</w:t>
            </w:r>
            <w:r>
              <w:rPr>
                <w:sz w:val="24"/>
              </w:rPr>
              <w:tab/>
            </w:r>
            <w:r>
              <w:rPr>
                <w:spacing w:val="-2"/>
                <w:sz w:val="24"/>
              </w:rPr>
              <w:t>privileges</w:t>
            </w:r>
            <w:r>
              <w:rPr>
                <w:sz w:val="24"/>
              </w:rPr>
              <w:tab/>
            </w:r>
            <w:r>
              <w:rPr>
                <w:spacing w:val="-6"/>
                <w:sz w:val="24"/>
              </w:rPr>
              <w:t>of</w:t>
            </w:r>
            <w:r>
              <w:rPr>
                <w:sz w:val="24"/>
              </w:rPr>
              <w:tab/>
            </w:r>
            <w:r>
              <w:rPr>
                <w:spacing w:val="-4"/>
                <w:sz w:val="24"/>
              </w:rPr>
              <w:t>the</w:t>
            </w:r>
            <w:r>
              <w:rPr>
                <w:sz w:val="24"/>
              </w:rPr>
              <w:tab/>
            </w:r>
            <w:r>
              <w:rPr>
                <w:spacing w:val="-2"/>
                <w:sz w:val="24"/>
              </w:rPr>
              <w:t xml:space="preserve">National </w:t>
            </w:r>
            <w:r>
              <w:rPr>
                <w:sz w:val="24"/>
              </w:rPr>
              <w:t>Assembly and Senate</w:t>
            </w:r>
          </w:p>
        </w:tc>
      </w:tr>
      <w:tr w14:paraId="3F349136">
        <w:tblPrEx>
          <w:tblCellMar>
            <w:top w:w="0" w:type="dxa"/>
            <w:left w:w="0" w:type="dxa"/>
            <w:bottom w:w="0" w:type="dxa"/>
            <w:right w:w="0" w:type="dxa"/>
          </w:tblCellMar>
        </w:tblPrEx>
        <w:trPr>
          <w:trHeight w:val="893" w:hRule="atLeast"/>
        </w:trPr>
        <w:tc>
          <w:tcPr>
            <w:tcW w:w="3213" w:type="dxa"/>
          </w:tcPr>
          <w:p w14:paraId="2A9C3835">
            <w:pPr>
              <w:pStyle w:val="17"/>
              <w:tabs>
                <w:tab w:val="left" w:pos="1048"/>
                <w:tab w:val="left" w:pos="1554"/>
                <w:tab w:val="left" w:pos="3063"/>
              </w:tabs>
              <w:spacing w:before="146" w:line="276" w:lineRule="auto"/>
              <w:ind w:left="50" w:right="27"/>
              <w:rPr>
                <w:sz w:val="24"/>
              </w:rPr>
            </w:pPr>
            <w:r>
              <w:rPr>
                <w:spacing w:val="-2"/>
                <w:sz w:val="24"/>
              </w:rPr>
              <w:t>Organs</w:t>
            </w:r>
            <w:r>
              <w:rPr>
                <w:sz w:val="24"/>
              </w:rPr>
              <w:tab/>
            </w:r>
            <w:r>
              <w:rPr>
                <w:spacing w:val="-6"/>
                <w:sz w:val="24"/>
              </w:rPr>
              <w:t>of</w:t>
            </w:r>
            <w:r>
              <w:rPr>
                <w:sz w:val="24"/>
              </w:rPr>
              <w:tab/>
            </w:r>
            <w:r>
              <w:rPr>
                <w:spacing w:val="-2"/>
                <w:sz w:val="24"/>
              </w:rPr>
              <w:t>Government</w:t>
            </w:r>
            <w:r>
              <w:rPr>
                <w:sz w:val="24"/>
              </w:rPr>
              <w:tab/>
            </w:r>
            <w:r>
              <w:rPr>
                <w:spacing w:val="-10"/>
                <w:sz w:val="24"/>
              </w:rPr>
              <w:t xml:space="preserve">– </w:t>
            </w:r>
            <w:r>
              <w:rPr>
                <w:spacing w:val="-2"/>
                <w:sz w:val="24"/>
              </w:rPr>
              <w:t>Executive</w:t>
            </w:r>
          </w:p>
        </w:tc>
        <w:tc>
          <w:tcPr>
            <w:tcW w:w="6011" w:type="dxa"/>
          </w:tcPr>
          <w:p w14:paraId="3083D1BC">
            <w:pPr>
              <w:pStyle w:val="17"/>
              <w:spacing w:before="146" w:line="276" w:lineRule="auto"/>
              <w:ind w:left="30"/>
              <w:rPr>
                <w:sz w:val="24"/>
              </w:rPr>
            </w:pPr>
            <w:r>
              <w:rPr>
                <w:sz w:val="24"/>
              </w:rPr>
              <w:t xml:space="preserve">RoleofPresident,PrimeMinister,Cabinet;administrative </w:t>
            </w:r>
            <w:r>
              <w:rPr>
                <w:spacing w:val="-2"/>
                <w:sz w:val="24"/>
              </w:rPr>
              <w:t>powers</w:t>
            </w:r>
          </w:p>
        </w:tc>
      </w:tr>
      <w:tr w14:paraId="490258F2">
        <w:tblPrEx>
          <w:tblCellMar>
            <w:top w:w="0" w:type="dxa"/>
            <w:left w:w="0" w:type="dxa"/>
            <w:bottom w:w="0" w:type="dxa"/>
            <w:right w:w="0" w:type="dxa"/>
          </w:tblCellMar>
        </w:tblPrEx>
        <w:trPr>
          <w:trHeight w:val="900" w:hRule="atLeast"/>
        </w:trPr>
        <w:tc>
          <w:tcPr>
            <w:tcW w:w="3213" w:type="dxa"/>
          </w:tcPr>
          <w:p w14:paraId="1A671C28">
            <w:pPr>
              <w:pStyle w:val="17"/>
              <w:tabs>
                <w:tab w:val="left" w:pos="1048"/>
                <w:tab w:val="left" w:pos="1554"/>
                <w:tab w:val="left" w:pos="3063"/>
              </w:tabs>
              <w:spacing w:before="145" w:line="278" w:lineRule="auto"/>
              <w:ind w:left="50" w:right="27"/>
              <w:rPr>
                <w:sz w:val="24"/>
              </w:rPr>
            </w:pPr>
            <w:r>
              <w:rPr>
                <w:spacing w:val="-2"/>
                <w:sz w:val="24"/>
              </w:rPr>
              <w:t>Organs</w:t>
            </w:r>
            <w:r>
              <w:rPr>
                <w:sz w:val="24"/>
              </w:rPr>
              <w:tab/>
            </w:r>
            <w:r>
              <w:rPr>
                <w:spacing w:val="-6"/>
                <w:sz w:val="24"/>
              </w:rPr>
              <w:t>of</w:t>
            </w:r>
            <w:r>
              <w:rPr>
                <w:sz w:val="24"/>
              </w:rPr>
              <w:tab/>
            </w:r>
            <w:r>
              <w:rPr>
                <w:spacing w:val="-2"/>
                <w:sz w:val="24"/>
              </w:rPr>
              <w:t>Government</w:t>
            </w:r>
            <w:r>
              <w:rPr>
                <w:sz w:val="24"/>
              </w:rPr>
              <w:tab/>
            </w:r>
            <w:r>
              <w:rPr>
                <w:spacing w:val="-10"/>
                <w:sz w:val="24"/>
              </w:rPr>
              <w:t xml:space="preserve">– </w:t>
            </w:r>
            <w:r>
              <w:rPr>
                <w:spacing w:val="-2"/>
                <w:sz w:val="24"/>
              </w:rPr>
              <w:t>Judiciary</w:t>
            </w:r>
          </w:p>
        </w:tc>
        <w:tc>
          <w:tcPr>
            <w:tcW w:w="6011" w:type="dxa"/>
          </w:tcPr>
          <w:p w14:paraId="11FD98D9">
            <w:pPr>
              <w:pStyle w:val="17"/>
              <w:spacing w:before="29"/>
              <w:rPr>
                <w:b/>
                <w:sz w:val="24"/>
              </w:rPr>
            </w:pPr>
          </w:p>
          <w:p w14:paraId="0547966E">
            <w:pPr>
              <w:pStyle w:val="17"/>
              <w:ind w:left="30"/>
              <w:rPr>
                <w:sz w:val="24"/>
              </w:rPr>
            </w:pPr>
            <w:r>
              <w:rPr>
                <w:sz w:val="24"/>
              </w:rPr>
              <w:t xml:space="preserve">Judicialindependence,powersofreview and </w:t>
            </w:r>
            <w:r>
              <w:rPr>
                <w:spacing w:val="-2"/>
                <w:sz w:val="24"/>
              </w:rPr>
              <w:t>interpretation</w:t>
            </w:r>
          </w:p>
        </w:tc>
      </w:tr>
      <w:tr w14:paraId="3FA34ADB">
        <w:tblPrEx>
          <w:tblCellMar>
            <w:top w:w="0" w:type="dxa"/>
            <w:left w:w="0" w:type="dxa"/>
            <w:bottom w:w="0" w:type="dxa"/>
            <w:right w:w="0" w:type="dxa"/>
          </w:tblCellMar>
        </w:tblPrEx>
        <w:trPr>
          <w:trHeight w:val="891" w:hRule="atLeast"/>
        </w:trPr>
        <w:tc>
          <w:tcPr>
            <w:tcW w:w="3213" w:type="dxa"/>
          </w:tcPr>
          <w:p w14:paraId="60929D04">
            <w:pPr>
              <w:pStyle w:val="17"/>
              <w:spacing w:before="22"/>
              <w:rPr>
                <w:b/>
                <w:sz w:val="24"/>
              </w:rPr>
            </w:pPr>
          </w:p>
          <w:p w14:paraId="109212B1">
            <w:pPr>
              <w:pStyle w:val="17"/>
              <w:ind w:left="50"/>
              <w:rPr>
                <w:sz w:val="24"/>
              </w:rPr>
            </w:pPr>
            <w:r>
              <w:rPr>
                <w:sz w:val="24"/>
              </w:rPr>
              <w:t>Constitutional</w:t>
            </w:r>
            <w:r>
              <w:rPr>
                <w:spacing w:val="-2"/>
                <w:sz w:val="24"/>
              </w:rPr>
              <w:t>Amendments</w:t>
            </w:r>
          </w:p>
        </w:tc>
        <w:tc>
          <w:tcPr>
            <w:tcW w:w="6011" w:type="dxa"/>
          </w:tcPr>
          <w:p w14:paraId="6E4BACBC">
            <w:pPr>
              <w:pStyle w:val="17"/>
              <w:spacing w:before="22"/>
              <w:rPr>
                <w:b/>
                <w:sz w:val="24"/>
              </w:rPr>
            </w:pPr>
          </w:p>
          <w:p w14:paraId="009BEB4D">
            <w:pPr>
              <w:pStyle w:val="17"/>
              <w:ind w:left="30"/>
              <w:rPr>
                <w:sz w:val="24"/>
              </w:rPr>
            </w:pPr>
            <w:r>
              <w:rPr>
                <w:sz w:val="24"/>
              </w:rPr>
              <w:t>Howconstitutionschange;amendmentprocessin</w:t>
            </w:r>
            <w:r>
              <w:rPr>
                <w:spacing w:val="-2"/>
                <w:sz w:val="24"/>
              </w:rPr>
              <w:t>Pakistan</w:t>
            </w:r>
          </w:p>
        </w:tc>
      </w:tr>
      <w:tr w14:paraId="091B896F">
        <w:tblPrEx>
          <w:tblCellMar>
            <w:top w:w="0" w:type="dxa"/>
            <w:left w:w="0" w:type="dxa"/>
            <w:bottom w:w="0" w:type="dxa"/>
            <w:right w:w="0" w:type="dxa"/>
          </w:tblCellMar>
        </w:tblPrEx>
        <w:trPr>
          <w:trHeight w:val="895" w:hRule="atLeast"/>
        </w:trPr>
        <w:tc>
          <w:tcPr>
            <w:tcW w:w="3213" w:type="dxa"/>
          </w:tcPr>
          <w:p w14:paraId="294EA8D9">
            <w:pPr>
              <w:pStyle w:val="17"/>
              <w:spacing w:before="26"/>
              <w:rPr>
                <w:b/>
                <w:sz w:val="24"/>
              </w:rPr>
            </w:pPr>
          </w:p>
          <w:p w14:paraId="5EDA8130">
            <w:pPr>
              <w:pStyle w:val="17"/>
              <w:ind w:left="50"/>
              <w:rPr>
                <w:sz w:val="24"/>
              </w:rPr>
            </w:pPr>
            <w:r>
              <w:rPr>
                <w:sz w:val="24"/>
              </w:rPr>
              <w:t>Emergency</w:t>
            </w:r>
            <w:r>
              <w:rPr>
                <w:spacing w:val="-2"/>
                <w:sz w:val="24"/>
              </w:rPr>
              <w:t>Provisions</w:t>
            </w:r>
          </w:p>
        </w:tc>
        <w:tc>
          <w:tcPr>
            <w:tcW w:w="6011" w:type="dxa"/>
          </w:tcPr>
          <w:p w14:paraId="0F9E64B1">
            <w:pPr>
              <w:pStyle w:val="17"/>
              <w:spacing w:before="143" w:line="276" w:lineRule="auto"/>
              <w:ind w:left="30"/>
              <w:rPr>
                <w:sz w:val="24"/>
              </w:rPr>
            </w:pPr>
            <w:r>
              <w:rPr>
                <w:sz w:val="24"/>
              </w:rPr>
              <w:t>Typesofemergencies;impactonrightsandgovernment</w:t>
            </w:r>
            <w:r>
              <w:rPr>
                <w:spacing w:val="-2"/>
                <w:sz w:val="24"/>
              </w:rPr>
              <w:t>powers</w:t>
            </w:r>
          </w:p>
        </w:tc>
      </w:tr>
      <w:tr w14:paraId="76DCBE14">
        <w:tblPrEx>
          <w:tblCellMar>
            <w:top w:w="0" w:type="dxa"/>
            <w:left w:w="0" w:type="dxa"/>
            <w:bottom w:w="0" w:type="dxa"/>
            <w:right w:w="0" w:type="dxa"/>
          </w:tblCellMar>
        </w:tblPrEx>
        <w:trPr>
          <w:trHeight w:val="895" w:hRule="atLeast"/>
        </w:trPr>
        <w:tc>
          <w:tcPr>
            <w:tcW w:w="3213" w:type="dxa"/>
          </w:tcPr>
          <w:p w14:paraId="76B7D182">
            <w:pPr>
              <w:pStyle w:val="17"/>
              <w:tabs>
                <w:tab w:val="left" w:pos="1060"/>
                <w:tab w:val="left" w:pos="2382"/>
                <w:tab w:val="left" w:pos="2888"/>
              </w:tabs>
              <w:spacing w:before="143" w:line="276" w:lineRule="auto"/>
              <w:ind w:left="50" w:right="29"/>
              <w:rPr>
                <w:sz w:val="24"/>
              </w:rPr>
            </w:pPr>
            <w:r>
              <w:rPr>
                <w:spacing w:val="-2"/>
                <w:sz w:val="24"/>
              </w:rPr>
              <w:t>Islamic</w:t>
            </w:r>
            <w:r>
              <w:rPr>
                <w:sz w:val="24"/>
              </w:rPr>
              <w:tab/>
            </w:r>
            <w:r>
              <w:rPr>
                <w:spacing w:val="-2"/>
                <w:sz w:val="24"/>
              </w:rPr>
              <w:t>Provisions</w:t>
            </w:r>
            <w:r>
              <w:rPr>
                <w:sz w:val="24"/>
              </w:rPr>
              <w:tab/>
            </w:r>
            <w:r>
              <w:rPr>
                <w:spacing w:val="-6"/>
                <w:sz w:val="24"/>
              </w:rPr>
              <w:t>of</w:t>
            </w:r>
            <w:r>
              <w:rPr>
                <w:sz w:val="24"/>
              </w:rPr>
              <w:tab/>
            </w:r>
            <w:r>
              <w:rPr>
                <w:spacing w:val="-4"/>
                <w:sz w:val="24"/>
              </w:rPr>
              <w:t xml:space="preserve">the </w:t>
            </w:r>
            <w:r>
              <w:rPr>
                <w:spacing w:val="-2"/>
                <w:sz w:val="24"/>
              </w:rPr>
              <w:t>Constitution</w:t>
            </w:r>
          </w:p>
        </w:tc>
        <w:tc>
          <w:tcPr>
            <w:tcW w:w="6011" w:type="dxa"/>
          </w:tcPr>
          <w:p w14:paraId="6A431DFE">
            <w:pPr>
              <w:pStyle w:val="17"/>
              <w:spacing w:before="143" w:line="276" w:lineRule="auto"/>
              <w:ind w:left="30"/>
              <w:rPr>
                <w:sz w:val="24"/>
              </w:rPr>
            </w:pPr>
            <w:r>
              <w:rPr>
                <w:sz w:val="24"/>
              </w:rPr>
              <w:t>ObjectivesResolution,IslamicIdeologyCouncil,roleof</w:t>
            </w:r>
            <w:r>
              <w:rPr>
                <w:spacing w:val="-2"/>
                <w:sz w:val="24"/>
              </w:rPr>
              <w:t>Shariah</w:t>
            </w:r>
          </w:p>
        </w:tc>
      </w:tr>
      <w:tr w14:paraId="2E27FCF4">
        <w:tblPrEx>
          <w:tblCellMar>
            <w:top w:w="0" w:type="dxa"/>
            <w:left w:w="0" w:type="dxa"/>
            <w:bottom w:w="0" w:type="dxa"/>
            <w:right w:w="0" w:type="dxa"/>
          </w:tblCellMar>
        </w:tblPrEx>
        <w:trPr>
          <w:trHeight w:val="893" w:hRule="atLeast"/>
        </w:trPr>
        <w:tc>
          <w:tcPr>
            <w:tcW w:w="3213" w:type="dxa"/>
          </w:tcPr>
          <w:p w14:paraId="2C7B6041">
            <w:pPr>
              <w:pStyle w:val="17"/>
              <w:tabs>
                <w:tab w:val="left" w:pos="1837"/>
                <w:tab w:val="left" w:pos="2979"/>
              </w:tabs>
              <w:spacing w:before="143" w:line="276" w:lineRule="auto"/>
              <w:ind w:left="50" w:right="31"/>
              <w:rPr>
                <w:sz w:val="24"/>
              </w:rPr>
            </w:pPr>
            <w:r>
              <w:rPr>
                <w:spacing w:val="-2"/>
                <w:sz w:val="24"/>
              </w:rPr>
              <w:t>Constitutional</w:t>
            </w:r>
            <w:r>
              <w:rPr>
                <w:sz w:val="24"/>
              </w:rPr>
              <w:tab/>
            </w:r>
            <w:r>
              <w:rPr>
                <w:spacing w:val="-2"/>
                <w:sz w:val="24"/>
              </w:rPr>
              <w:t>History</w:t>
            </w:r>
            <w:r>
              <w:rPr>
                <w:sz w:val="24"/>
              </w:rPr>
              <w:tab/>
            </w:r>
            <w:r>
              <w:rPr>
                <w:spacing w:val="-6"/>
                <w:sz w:val="24"/>
              </w:rPr>
              <w:t xml:space="preserve">of </w:t>
            </w:r>
            <w:r>
              <w:rPr>
                <w:spacing w:val="-2"/>
                <w:sz w:val="24"/>
              </w:rPr>
              <w:t>Pakistan</w:t>
            </w:r>
          </w:p>
        </w:tc>
        <w:tc>
          <w:tcPr>
            <w:tcW w:w="6011" w:type="dxa"/>
          </w:tcPr>
          <w:p w14:paraId="480D0939">
            <w:pPr>
              <w:pStyle w:val="17"/>
              <w:spacing w:before="143" w:line="276" w:lineRule="auto"/>
              <w:ind w:left="30"/>
              <w:rPr>
                <w:sz w:val="24"/>
              </w:rPr>
            </w:pPr>
            <w:r>
              <w:rPr>
                <w:sz w:val="24"/>
              </w:rPr>
              <w:t xml:space="preserve">Overviewof1956,1962,and1973constitutions;military </w:t>
            </w:r>
            <w:r>
              <w:rPr>
                <w:spacing w:val="-2"/>
                <w:sz w:val="24"/>
              </w:rPr>
              <w:t>regimes</w:t>
            </w:r>
          </w:p>
        </w:tc>
      </w:tr>
      <w:tr w14:paraId="4A957541">
        <w:tblPrEx>
          <w:tblCellMar>
            <w:top w:w="0" w:type="dxa"/>
            <w:left w:w="0" w:type="dxa"/>
            <w:bottom w:w="0" w:type="dxa"/>
            <w:right w:w="0" w:type="dxa"/>
          </w:tblCellMar>
        </w:tblPrEx>
        <w:trPr>
          <w:trHeight w:val="895" w:hRule="atLeast"/>
        </w:trPr>
        <w:tc>
          <w:tcPr>
            <w:tcW w:w="3213" w:type="dxa"/>
          </w:tcPr>
          <w:p w14:paraId="2E16AA52">
            <w:pPr>
              <w:pStyle w:val="17"/>
              <w:spacing w:before="27"/>
              <w:rPr>
                <w:b/>
                <w:sz w:val="24"/>
              </w:rPr>
            </w:pPr>
          </w:p>
          <w:p w14:paraId="534114D1">
            <w:pPr>
              <w:pStyle w:val="17"/>
              <w:ind w:left="50"/>
              <w:rPr>
                <w:sz w:val="24"/>
              </w:rPr>
            </w:pPr>
            <w:r>
              <w:rPr>
                <w:sz w:val="24"/>
              </w:rPr>
              <w:t>ImportantConstitutional</w:t>
            </w:r>
            <w:r>
              <w:rPr>
                <w:spacing w:val="-4"/>
                <w:sz w:val="24"/>
              </w:rPr>
              <w:t>Cases</w:t>
            </w:r>
          </w:p>
        </w:tc>
        <w:tc>
          <w:tcPr>
            <w:tcW w:w="6011" w:type="dxa"/>
          </w:tcPr>
          <w:p w14:paraId="7D284884">
            <w:pPr>
              <w:pStyle w:val="17"/>
              <w:tabs>
                <w:tab w:val="left" w:pos="802"/>
                <w:tab w:val="left" w:pos="1600"/>
                <w:tab w:val="left" w:pos="3352"/>
                <w:tab w:val="left" w:pos="4311"/>
                <w:tab w:val="left" w:pos="5241"/>
              </w:tabs>
              <w:spacing w:before="142" w:line="278" w:lineRule="auto"/>
              <w:ind w:left="30" w:right="49"/>
              <w:rPr>
                <w:sz w:val="24"/>
              </w:rPr>
            </w:pPr>
            <w:r>
              <w:rPr>
                <w:spacing w:val="-4"/>
                <w:sz w:val="24"/>
              </w:rPr>
              <w:t>Asma</w:t>
            </w:r>
            <w:r>
              <w:rPr>
                <w:sz w:val="24"/>
              </w:rPr>
              <w:tab/>
            </w:r>
            <w:r>
              <w:rPr>
                <w:spacing w:val="-2"/>
                <w:sz w:val="24"/>
              </w:rPr>
              <w:t>Jilani,</w:t>
            </w:r>
            <w:r>
              <w:rPr>
                <w:sz w:val="24"/>
              </w:rPr>
              <w:tab/>
            </w:r>
            <w:r>
              <w:rPr>
                <w:spacing w:val="-2"/>
                <w:sz w:val="24"/>
              </w:rPr>
              <w:t>Zia-ur-Rehman,</w:t>
            </w:r>
            <w:r>
              <w:rPr>
                <w:sz w:val="24"/>
              </w:rPr>
              <w:tab/>
            </w:r>
            <w:r>
              <w:rPr>
                <w:spacing w:val="-2"/>
                <w:sz w:val="24"/>
              </w:rPr>
              <w:t>Benazir</w:t>
            </w:r>
            <w:r>
              <w:rPr>
                <w:sz w:val="24"/>
              </w:rPr>
              <w:tab/>
            </w:r>
            <w:r>
              <w:rPr>
                <w:spacing w:val="-2"/>
                <w:sz w:val="24"/>
              </w:rPr>
              <w:t>Bhutto,</w:t>
            </w:r>
            <w:r>
              <w:rPr>
                <w:sz w:val="24"/>
              </w:rPr>
              <w:tab/>
            </w:r>
            <w:r>
              <w:rPr>
                <w:spacing w:val="-2"/>
                <w:sz w:val="24"/>
              </w:rPr>
              <w:t>Iftikhar Chaudhry</w:t>
            </w:r>
          </w:p>
        </w:tc>
      </w:tr>
      <w:tr w14:paraId="230A2AA4">
        <w:tblPrEx>
          <w:tblCellMar>
            <w:top w:w="0" w:type="dxa"/>
            <w:left w:w="0" w:type="dxa"/>
            <w:bottom w:w="0" w:type="dxa"/>
            <w:right w:w="0" w:type="dxa"/>
          </w:tblCellMar>
        </w:tblPrEx>
        <w:trPr>
          <w:trHeight w:val="742" w:hRule="atLeast"/>
        </w:trPr>
        <w:tc>
          <w:tcPr>
            <w:tcW w:w="3213" w:type="dxa"/>
          </w:tcPr>
          <w:p w14:paraId="3EDDFDBE">
            <w:pPr>
              <w:pStyle w:val="17"/>
              <w:spacing w:before="25"/>
              <w:rPr>
                <w:b/>
                <w:sz w:val="24"/>
              </w:rPr>
            </w:pPr>
          </w:p>
          <w:p w14:paraId="4DF2E231">
            <w:pPr>
              <w:pStyle w:val="17"/>
              <w:ind w:left="50"/>
              <w:rPr>
                <w:sz w:val="24"/>
              </w:rPr>
            </w:pPr>
            <w:r>
              <w:rPr>
                <w:sz w:val="24"/>
              </w:rPr>
              <w:t>Reviewand</w:t>
            </w:r>
            <w:r>
              <w:rPr>
                <w:spacing w:val="-2"/>
                <w:sz w:val="24"/>
              </w:rPr>
              <w:t>Discussion</w:t>
            </w:r>
          </w:p>
        </w:tc>
        <w:tc>
          <w:tcPr>
            <w:tcW w:w="6011" w:type="dxa"/>
          </w:tcPr>
          <w:p w14:paraId="02803922">
            <w:pPr>
              <w:pStyle w:val="17"/>
              <w:spacing w:before="82" w:line="320" w:lineRule="atLeast"/>
              <w:ind w:left="30"/>
              <w:rPr>
                <w:sz w:val="24"/>
              </w:rPr>
            </w:pPr>
            <w:r>
              <w:rPr>
                <w:sz w:val="24"/>
              </w:rPr>
              <w:t xml:space="preserve">Recapofalltopicsandpracticethroughpastpaper-style </w:t>
            </w:r>
            <w:r>
              <w:rPr>
                <w:spacing w:val="-2"/>
                <w:sz w:val="24"/>
              </w:rPr>
              <w:t>questions</w:t>
            </w:r>
          </w:p>
        </w:tc>
      </w:tr>
    </w:tbl>
    <w:p w14:paraId="29261122">
      <w:pPr>
        <w:pStyle w:val="12"/>
        <w:ind w:firstLine="0"/>
        <w:rPr>
          <w:b/>
          <w:sz w:val="28"/>
        </w:rPr>
      </w:pPr>
    </w:p>
    <w:p w14:paraId="0DC2E9F3">
      <w:pPr>
        <w:pStyle w:val="12"/>
        <w:spacing w:before="233"/>
        <w:ind w:firstLine="0"/>
        <w:rPr>
          <w:b/>
          <w:sz w:val="28"/>
        </w:rPr>
      </w:pPr>
    </w:p>
    <w:p w14:paraId="3ECB3E2B">
      <w:pPr>
        <w:ind w:left="720"/>
        <w:rPr>
          <w:b/>
          <w:sz w:val="28"/>
        </w:rPr>
      </w:pPr>
      <w:r>
        <w:rPr>
          <w:b/>
          <w:sz w:val="28"/>
        </w:rPr>
        <w:t>Textbooks/</w:t>
      </w:r>
      <w:r>
        <w:rPr>
          <w:b/>
          <w:spacing w:val="-2"/>
          <w:sz w:val="28"/>
        </w:rPr>
        <w:t>Readings</w:t>
      </w:r>
    </w:p>
    <w:p w14:paraId="03CE4DF7">
      <w:pPr>
        <w:pStyle w:val="16"/>
        <w:numPr>
          <w:ilvl w:val="0"/>
          <w:numId w:val="1"/>
        </w:numPr>
        <w:tabs>
          <w:tab w:val="left" w:pos="1440"/>
        </w:tabs>
        <w:spacing w:before="244" w:line="240" w:lineRule="auto"/>
        <w:rPr>
          <w:sz w:val="24"/>
        </w:rPr>
      </w:pPr>
      <w:r>
        <w:rPr>
          <w:sz w:val="24"/>
        </w:rPr>
        <w:t xml:space="preserve">ConstitutionoftheIslamic RepublicofPakistan, </w:t>
      </w:r>
      <w:r>
        <w:rPr>
          <w:spacing w:val="-4"/>
          <w:sz w:val="24"/>
        </w:rPr>
        <w:t>1973</w:t>
      </w:r>
    </w:p>
    <w:p w14:paraId="615078F4">
      <w:pPr>
        <w:pStyle w:val="16"/>
        <w:numPr>
          <w:ilvl w:val="0"/>
          <w:numId w:val="1"/>
        </w:numPr>
        <w:tabs>
          <w:tab w:val="left" w:pos="1440"/>
        </w:tabs>
        <w:spacing w:before="182" w:line="240" w:lineRule="auto"/>
        <w:rPr>
          <w:sz w:val="24"/>
        </w:rPr>
      </w:pPr>
      <w:r>
        <w:rPr>
          <w:sz w:val="24"/>
        </w:rPr>
        <w:t xml:space="preserve">ConstitutionalandPoliticalHistoryofPakistanbyHamid </w:t>
      </w:r>
      <w:r>
        <w:rPr>
          <w:spacing w:val="-4"/>
          <w:sz w:val="24"/>
        </w:rPr>
        <w:t>Khan</w:t>
      </w:r>
    </w:p>
    <w:p w14:paraId="5EC45832">
      <w:pPr>
        <w:pStyle w:val="16"/>
        <w:numPr>
          <w:ilvl w:val="0"/>
          <w:numId w:val="1"/>
        </w:numPr>
        <w:tabs>
          <w:tab w:val="left" w:pos="1440"/>
        </w:tabs>
        <w:spacing w:before="182" w:line="240" w:lineRule="auto"/>
        <w:rPr>
          <w:sz w:val="24"/>
        </w:rPr>
      </w:pPr>
      <w:r>
        <w:rPr>
          <w:sz w:val="24"/>
        </w:rPr>
        <w:t xml:space="preserve">PrinciplesofConstitutionalLaw byM.A. </w:t>
      </w:r>
      <w:r>
        <w:rPr>
          <w:spacing w:val="-4"/>
          <w:sz w:val="24"/>
        </w:rPr>
        <w:t>Fazal</w:t>
      </w:r>
    </w:p>
    <w:p w14:paraId="38E371FC">
      <w:pPr>
        <w:pStyle w:val="16"/>
        <w:numPr>
          <w:ilvl w:val="0"/>
          <w:numId w:val="1"/>
        </w:numPr>
        <w:tabs>
          <w:tab w:val="left" w:pos="1440"/>
        </w:tabs>
        <w:spacing w:before="181" w:line="240" w:lineRule="auto"/>
        <w:rPr>
          <w:sz w:val="24"/>
        </w:rPr>
      </w:pPr>
      <w:r>
        <w:rPr>
          <w:sz w:val="24"/>
        </w:rPr>
        <w:t>ConstitutionalLawbyV.N. Shukla(forcomparative</w:t>
      </w:r>
      <w:r>
        <w:rPr>
          <w:spacing w:val="-2"/>
          <w:sz w:val="24"/>
        </w:rPr>
        <w:t>study)</w:t>
      </w:r>
    </w:p>
    <w:p w14:paraId="0A6BFB3A">
      <w:pPr>
        <w:pStyle w:val="16"/>
        <w:numPr>
          <w:ilvl w:val="0"/>
          <w:numId w:val="1"/>
        </w:numPr>
        <w:tabs>
          <w:tab w:val="left" w:pos="1440"/>
        </w:tabs>
        <w:spacing w:before="182" w:line="240" w:lineRule="auto"/>
        <w:rPr>
          <w:sz w:val="24"/>
        </w:rPr>
      </w:pPr>
      <w:r>
        <w:rPr>
          <w:sz w:val="24"/>
        </w:rPr>
        <w:t>LeadingjudgmentsfromPLDand</w:t>
      </w:r>
      <w:r>
        <w:rPr>
          <w:spacing w:val="-4"/>
          <w:sz w:val="24"/>
        </w:rPr>
        <w:t>SCMR</w:t>
      </w:r>
    </w:p>
    <w:p w14:paraId="121A3586">
      <w:pPr>
        <w:pStyle w:val="4"/>
        <w:spacing w:before="189"/>
      </w:pPr>
    </w:p>
    <w:p w14:paraId="0A1E91C7">
      <w:pPr>
        <w:pStyle w:val="4"/>
        <w:spacing w:before="189"/>
      </w:pPr>
      <w:r>
        <w:t>LAW-</w:t>
      </w:r>
      <w:r>
        <w:rPr>
          <w:spacing w:val="-4"/>
        </w:rPr>
        <w:t>402</w:t>
      </w:r>
    </w:p>
    <w:p w14:paraId="75B2CA9C">
      <w:pPr>
        <w:pStyle w:val="5"/>
        <w:spacing w:before="249" w:line="424" w:lineRule="auto"/>
        <w:ind w:right="1440"/>
      </w:pPr>
      <w:r>
        <w:t xml:space="preserve">CourseTitle: ConstitutionalLawofPakistan (Ideology and Constitution of Pakistan) </w:t>
      </w:r>
    </w:p>
    <w:p w14:paraId="4D1BFCF2">
      <w:pPr>
        <w:pStyle w:val="5"/>
        <w:spacing w:line="424" w:lineRule="auto"/>
        <w:sectPr>
          <w:type w:val="continuous"/>
          <w:pgSz w:w="12240" w:h="15840"/>
          <w:pgMar w:top="480" w:right="720" w:bottom="1200" w:left="360" w:header="0" w:footer="985" w:gutter="0"/>
          <w:cols w:space="720" w:num="1"/>
        </w:sectPr>
      </w:pPr>
    </w:p>
    <w:p w14:paraId="29971D44">
      <w:pPr>
        <w:spacing w:before="65" w:line="276" w:lineRule="auto"/>
        <w:ind w:left="720" w:right="356" w:firstLine="720"/>
        <w:jc w:val="both"/>
        <w:rPr>
          <w:sz w:val="24"/>
        </w:rPr>
      </w:pPr>
      <w:r>
        <w:rPr>
          <w:sz w:val="24"/>
        </w:rPr>
        <w:t>ThiscoursefocusesspecificallyontheConstitutionoftheIslamicRepublicofPakistan,1973.Itexplores thestructureofthestate,distributionofpowers,Islamicprovisions,andfundamentalrightsandduties.It also examines keyconstitutional institutions like the Parliament, Executive, and Judiciary, and discusses the historical evolution of Pakistan’s constitutions. Major constitutional cases are discussed to help students understand how courts interpret the constitution.</w:t>
      </w:r>
    </w:p>
    <w:p w14:paraId="4DB25C61">
      <w:pPr>
        <w:pStyle w:val="5"/>
        <w:spacing w:before="203"/>
        <w:jc w:val="both"/>
      </w:pPr>
      <w:r>
        <w:t>Topics,CourseContents,and</w:t>
      </w:r>
      <w:r>
        <w:rPr>
          <w:spacing w:val="-2"/>
        </w:rPr>
        <w:t>Readings</w:t>
      </w:r>
    </w:p>
    <w:p w14:paraId="5087E130">
      <w:pPr>
        <w:pStyle w:val="12"/>
        <w:spacing w:before="69"/>
        <w:ind w:firstLine="0"/>
        <w:rPr>
          <w:b/>
          <w:sz w:val="20"/>
        </w:rPr>
      </w:pPr>
    </w:p>
    <w:tbl>
      <w:tblPr>
        <w:tblStyle w:val="10"/>
        <w:tblW w:w="0" w:type="auto"/>
        <w:tblInd w:w="723" w:type="dxa"/>
        <w:tblLayout w:type="fixed"/>
        <w:tblCellMar>
          <w:top w:w="0" w:type="dxa"/>
          <w:left w:w="0" w:type="dxa"/>
          <w:bottom w:w="0" w:type="dxa"/>
          <w:right w:w="0" w:type="dxa"/>
        </w:tblCellMar>
      </w:tblPr>
      <w:tblGrid>
        <w:gridCol w:w="4033"/>
        <w:gridCol w:w="5161"/>
      </w:tblGrid>
      <w:tr w14:paraId="0BBBC040">
        <w:tblPrEx>
          <w:tblCellMar>
            <w:top w:w="0" w:type="dxa"/>
            <w:left w:w="0" w:type="dxa"/>
            <w:bottom w:w="0" w:type="dxa"/>
            <w:right w:w="0" w:type="dxa"/>
          </w:tblCellMar>
        </w:tblPrEx>
        <w:trPr>
          <w:trHeight w:val="424" w:hRule="atLeast"/>
        </w:trPr>
        <w:tc>
          <w:tcPr>
            <w:tcW w:w="4033" w:type="dxa"/>
          </w:tcPr>
          <w:p w14:paraId="56F75913">
            <w:pPr>
              <w:pStyle w:val="17"/>
              <w:spacing w:line="266" w:lineRule="exact"/>
              <w:ind w:left="82"/>
              <w:rPr>
                <w:sz w:val="24"/>
              </w:rPr>
            </w:pPr>
            <w:r>
              <w:rPr>
                <w:spacing w:val="-2"/>
                <w:sz w:val="24"/>
              </w:rPr>
              <w:t>Topics</w:t>
            </w:r>
          </w:p>
        </w:tc>
        <w:tc>
          <w:tcPr>
            <w:tcW w:w="5161" w:type="dxa"/>
          </w:tcPr>
          <w:p w14:paraId="225F35AB">
            <w:pPr>
              <w:pStyle w:val="17"/>
              <w:spacing w:line="266" w:lineRule="exact"/>
              <w:ind w:left="31"/>
              <w:rPr>
                <w:sz w:val="24"/>
              </w:rPr>
            </w:pPr>
            <w:r>
              <w:rPr>
                <w:sz w:val="24"/>
              </w:rPr>
              <w:t>Course</w:t>
            </w:r>
            <w:r>
              <w:rPr>
                <w:spacing w:val="-2"/>
                <w:sz w:val="24"/>
              </w:rPr>
              <w:t xml:space="preserve"> Contents</w:t>
            </w:r>
          </w:p>
        </w:tc>
      </w:tr>
      <w:tr w14:paraId="5C654AD7">
        <w:tblPrEx>
          <w:tblCellMar>
            <w:top w:w="0" w:type="dxa"/>
            <w:left w:w="0" w:type="dxa"/>
            <w:bottom w:w="0" w:type="dxa"/>
            <w:right w:w="0" w:type="dxa"/>
          </w:tblCellMar>
        </w:tblPrEx>
        <w:trPr>
          <w:trHeight w:val="578" w:hRule="atLeast"/>
        </w:trPr>
        <w:tc>
          <w:tcPr>
            <w:tcW w:w="4033" w:type="dxa"/>
          </w:tcPr>
          <w:p w14:paraId="64A78359">
            <w:pPr>
              <w:pStyle w:val="17"/>
              <w:spacing w:before="143"/>
              <w:ind w:left="82"/>
              <w:rPr>
                <w:sz w:val="24"/>
              </w:rPr>
            </w:pPr>
            <w:r>
              <w:rPr>
                <w:sz w:val="24"/>
              </w:rPr>
              <w:t>Introductiontothe</w:t>
            </w:r>
            <w:r>
              <w:rPr>
                <w:spacing w:val="-2"/>
                <w:sz w:val="24"/>
              </w:rPr>
              <w:t xml:space="preserve"> Constitution</w:t>
            </w:r>
          </w:p>
        </w:tc>
        <w:tc>
          <w:tcPr>
            <w:tcW w:w="5161" w:type="dxa"/>
          </w:tcPr>
          <w:p w14:paraId="2E08B1FC">
            <w:pPr>
              <w:pStyle w:val="17"/>
              <w:spacing w:before="143"/>
              <w:ind w:left="31"/>
              <w:rPr>
                <w:sz w:val="24"/>
              </w:rPr>
            </w:pPr>
            <w:r>
              <w:rPr>
                <w:sz w:val="24"/>
              </w:rPr>
              <w:t>Nature, scope, and supremacyof the</w:t>
            </w:r>
            <w:r>
              <w:rPr>
                <w:spacing w:val="-2"/>
                <w:sz w:val="24"/>
              </w:rPr>
              <w:t xml:space="preserve"> Constitution</w:t>
            </w:r>
          </w:p>
        </w:tc>
      </w:tr>
      <w:tr w14:paraId="51843245">
        <w:tblPrEx>
          <w:tblCellMar>
            <w:top w:w="0" w:type="dxa"/>
            <w:left w:w="0" w:type="dxa"/>
            <w:bottom w:w="0" w:type="dxa"/>
            <w:right w:w="0" w:type="dxa"/>
          </w:tblCellMar>
        </w:tblPrEx>
        <w:trPr>
          <w:trHeight w:val="577" w:hRule="atLeast"/>
        </w:trPr>
        <w:tc>
          <w:tcPr>
            <w:tcW w:w="4033" w:type="dxa"/>
          </w:tcPr>
          <w:p w14:paraId="16017A52">
            <w:pPr>
              <w:pStyle w:val="17"/>
              <w:spacing w:before="143"/>
              <w:ind w:left="82"/>
              <w:rPr>
                <w:sz w:val="24"/>
              </w:rPr>
            </w:pPr>
            <w:r>
              <w:rPr>
                <w:sz w:val="24"/>
              </w:rPr>
              <w:t>Objectives</w:t>
            </w:r>
            <w:r>
              <w:rPr>
                <w:spacing w:val="-2"/>
                <w:sz w:val="24"/>
              </w:rPr>
              <w:t>Resolution</w:t>
            </w:r>
          </w:p>
        </w:tc>
        <w:tc>
          <w:tcPr>
            <w:tcW w:w="5161" w:type="dxa"/>
          </w:tcPr>
          <w:p w14:paraId="4C8A8C2F">
            <w:pPr>
              <w:pStyle w:val="17"/>
              <w:spacing w:before="143"/>
              <w:ind w:left="31"/>
              <w:rPr>
                <w:sz w:val="24"/>
              </w:rPr>
            </w:pPr>
            <w:r>
              <w:rPr>
                <w:sz w:val="24"/>
              </w:rPr>
              <w:t xml:space="preserve">Roleandlegalstatusinconstitutional </w:t>
            </w:r>
            <w:r>
              <w:rPr>
                <w:spacing w:val="-2"/>
                <w:sz w:val="24"/>
              </w:rPr>
              <w:t>framework</w:t>
            </w:r>
          </w:p>
        </w:tc>
      </w:tr>
      <w:tr w14:paraId="62117CB7">
        <w:tblPrEx>
          <w:tblCellMar>
            <w:top w:w="0" w:type="dxa"/>
            <w:left w:w="0" w:type="dxa"/>
            <w:bottom w:w="0" w:type="dxa"/>
            <w:right w:w="0" w:type="dxa"/>
          </w:tblCellMar>
        </w:tblPrEx>
        <w:trPr>
          <w:trHeight w:val="892" w:hRule="atLeast"/>
        </w:trPr>
        <w:tc>
          <w:tcPr>
            <w:tcW w:w="4033" w:type="dxa"/>
          </w:tcPr>
          <w:p w14:paraId="2799BED1">
            <w:pPr>
              <w:pStyle w:val="17"/>
              <w:spacing w:before="25"/>
              <w:rPr>
                <w:b/>
                <w:sz w:val="24"/>
              </w:rPr>
            </w:pPr>
          </w:p>
          <w:p w14:paraId="38E93EAF">
            <w:pPr>
              <w:pStyle w:val="17"/>
              <w:ind w:left="82"/>
              <w:rPr>
                <w:sz w:val="24"/>
              </w:rPr>
            </w:pPr>
            <w:r>
              <w:rPr>
                <w:sz w:val="24"/>
              </w:rPr>
              <w:t>Islamic</w:t>
            </w:r>
            <w:r>
              <w:rPr>
                <w:spacing w:val="-2"/>
                <w:sz w:val="24"/>
              </w:rPr>
              <w:t>Provisions</w:t>
            </w:r>
          </w:p>
        </w:tc>
        <w:tc>
          <w:tcPr>
            <w:tcW w:w="5161" w:type="dxa"/>
          </w:tcPr>
          <w:p w14:paraId="1B36C355">
            <w:pPr>
              <w:pStyle w:val="17"/>
              <w:spacing w:before="142" w:line="276" w:lineRule="auto"/>
              <w:ind w:left="31"/>
              <w:rPr>
                <w:sz w:val="24"/>
              </w:rPr>
            </w:pPr>
            <w:r>
              <w:rPr>
                <w:sz w:val="24"/>
              </w:rPr>
              <w:t xml:space="preserve">ArticlesrelatingtoIslam,Shariah,andIslamic </w:t>
            </w:r>
            <w:r>
              <w:rPr>
                <w:spacing w:val="-2"/>
                <w:sz w:val="24"/>
              </w:rPr>
              <w:t>Council</w:t>
            </w:r>
          </w:p>
        </w:tc>
      </w:tr>
      <w:tr w14:paraId="6865F24C">
        <w:tblPrEx>
          <w:tblCellMar>
            <w:top w:w="0" w:type="dxa"/>
            <w:left w:w="0" w:type="dxa"/>
            <w:bottom w:w="0" w:type="dxa"/>
            <w:right w:w="0" w:type="dxa"/>
          </w:tblCellMar>
        </w:tblPrEx>
        <w:trPr>
          <w:trHeight w:val="895" w:hRule="atLeast"/>
        </w:trPr>
        <w:tc>
          <w:tcPr>
            <w:tcW w:w="4033" w:type="dxa"/>
          </w:tcPr>
          <w:p w14:paraId="3DE434E3">
            <w:pPr>
              <w:pStyle w:val="17"/>
              <w:spacing w:before="28"/>
              <w:rPr>
                <w:b/>
                <w:sz w:val="24"/>
              </w:rPr>
            </w:pPr>
          </w:p>
          <w:p w14:paraId="7C1451A5">
            <w:pPr>
              <w:pStyle w:val="17"/>
              <w:ind w:left="82"/>
              <w:rPr>
                <w:sz w:val="24"/>
              </w:rPr>
            </w:pPr>
            <w:r>
              <w:rPr>
                <w:sz w:val="24"/>
              </w:rPr>
              <w:t>FundamentalRights –</w:t>
            </w:r>
            <w:r>
              <w:rPr>
                <w:spacing w:val="-10"/>
                <w:sz w:val="24"/>
              </w:rPr>
              <w:t>I</w:t>
            </w:r>
          </w:p>
        </w:tc>
        <w:tc>
          <w:tcPr>
            <w:tcW w:w="5161" w:type="dxa"/>
          </w:tcPr>
          <w:p w14:paraId="28977AF3">
            <w:pPr>
              <w:pStyle w:val="17"/>
              <w:spacing w:before="146" w:line="276" w:lineRule="auto"/>
              <w:ind w:left="31"/>
              <w:rPr>
                <w:sz w:val="24"/>
              </w:rPr>
            </w:pPr>
            <w:r>
              <w:rPr>
                <w:sz w:val="24"/>
              </w:rPr>
              <w:t xml:space="preserve">Right to life, equality, speech, religion (Articles 8– </w:t>
            </w:r>
            <w:r>
              <w:rPr>
                <w:spacing w:val="-4"/>
                <w:sz w:val="24"/>
              </w:rPr>
              <w:t>28)</w:t>
            </w:r>
          </w:p>
        </w:tc>
      </w:tr>
      <w:tr w14:paraId="25B41904">
        <w:tblPrEx>
          <w:tblCellMar>
            <w:top w:w="0" w:type="dxa"/>
            <w:left w:w="0" w:type="dxa"/>
            <w:bottom w:w="0" w:type="dxa"/>
            <w:right w:w="0" w:type="dxa"/>
          </w:tblCellMar>
        </w:tblPrEx>
        <w:trPr>
          <w:trHeight w:val="579" w:hRule="atLeast"/>
        </w:trPr>
        <w:tc>
          <w:tcPr>
            <w:tcW w:w="4033" w:type="dxa"/>
          </w:tcPr>
          <w:p w14:paraId="7C592F53">
            <w:pPr>
              <w:pStyle w:val="17"/>
              <w:spacing w:before="146"/>
              <w:ind w:left="82"/>
              <w:rPr>
                <w:sz w:val="24"/>
              </w:rPr>
            </w:pPr>
            <w:r>
              <w:rPr>
                <w:sz w:val="24"/>
              </w:rPr>
              <w:t>FundamentalRights –</w:t>
            </w:r>
            <w:r>
              <w:rPr>
                <w:spacing w:val="-5"/>
                <w:sz w:val="24"/>
              </w:rPr>
              <w:t>II</w:t>
            </w:r>
          </w:p>
        </w:tc>
        <w:tc>
          <w:tcPr>
            <w:tcW w:w="5161" w:type="dxa"/>
          </w:tcPr>
          <w:p w14:paraId="6677158B">
            <w:pPr>
              <w:pStyle w:val="17"/>
              <w:spacing w:before="146"/>
              <w:ind w:left="31"/>
              <w:rPr>
                <w:sz w:val="24"/>
              </w:rPr>
            </w:pPr>
            <w:r>
              <w:rPr>
                <w:sz w:val="24"/>
              </w:rPr>
              <w:t>Enforcementofrights,reasonable</w:t>
            </w:r>
            <w:r>
              <w:rPr>
                <w:spacing w:val="-2"/>
                <w:sz w:val="24"/>
              </w:rPr>
              <w:t>restrictions</w:t>
            </w:r>
          </w:p>
        </w:tc>
      </w:tr>
      <w:tr w14:paraId="75D53385">
        <w:tblPrEx>
          <w:tblCellMar>
            <w:top w:w="0" w:type="dxa"/>
            <w:left w:w="0" w:type="dxa"/>
            <w:bottom w:w="0" w:type="dxa"/>
            <w:right w:w="0" w:type="dxa"/>
          </w:tblCellMar>
        </w:tblPrEx>
        <w:trPr>
          <w:trHeight w:val="892" w:hRule="atLeast"/>
        </w:trPr>
        <w:tc>
          <w:tcPr>
            <w:tcW w:w="4033" w:type="dxa"/>
          </w:tcPr>
          <w:p w14:paraId="355C46A0">
            <w:pPr>
              <w:pStyle w:val="17"/>
              <w:spacing w:before="24"/>
              <w:rPr>
                <w:b/>
                <w:sz w:val="24"/>
              </w:rPr>
            </w:pPr>
          </w:p>
          <w:p w14:paraId="2E3584CD">
            <w:pPr>
              <w:pStyle w:val="17"/>
              <w:spacing w:before="1"/>
              <w:ind w:left="82"/>
              <w:rPr>
                <w:sz w:val="24"/>
              </w:rPr>
            </w:pPr>
            <w:r>
              <w:rPr>
                <w:sz w:val="24"/>
              </w:rPr>
              <w:t>Federal</w:t>
            </w:r>
            <w:r>
              <w:rPr>
                <w:spacing w:val="-2"/>
                <w:sz w:val="24"/>
              </w:rPr>
              <w:t>Structure</w:t>
            </w:r>
          </w:p>
        </w:tc>
        <w:tc>
          <w:tcPr>
            <w:tcW w:w="5161" w:type="dxa"/>
          </w:tcPr>
          <w:p w14:paraId="67C6E433">
            <w:pPr>
              <w:pStyle w:val="17"/>
              <w:tabs>
                <w:tab w:val="left" w:pos="1022"/>
                <w:tab w:val="left" w:pos="1506"/>
                <w:tab w:val="left" w:pos="2765"/>
                <w:tab w:val="left" w:pos="3396"/>
                <w:tab w:val="left" w:pos="4680"/>
              </w:tabs>
              <w:spacing w:before="142" w:line="278" w:lineRule="auto"/>
              <w:ind w:left="31" w:right="52"/>
              <w:rPr>
                <w:sz w:val="24"/>
              </w:rPr>
            </w:pPr>
            <w:r>
              <w:rPr>
                <w:spacing w:val="-2"/>
                <w:sz w:val="24"/>
              </w:rPr>
              <w:t>Powers</w:t>
            </w:r>
            <w:r>
              <w:rPr>
                <w:sz w:val="24"/>
              </w:rPr>
              <w:tab/>
            </w:r>
            <w:r>
              <w:rPr>
                <w:spacing w:val="-6"/>
                <w:sz w:val="24"/>
              </w:rPr>
              <w:t>of</w:t>
            </w:r>
            <w:r>
              <w:rPr>
                <w:sz w:val="24"/>
              </w:rPr>
              <w:tab/>
            </w:r>
            <w:r>
              <w:rPr>
                <w:spacing w:val="-2"/>
                <w:sz w:val="24"/>
              </w:rPr>
              <w:t>federation</w:t>
            </w:r>
            <w:r>
              <w:rPr>
                <w:sz w:val="24"/>
              </w:rPr>
              <w:tab/>
            </w:r>
            <w:r>
              <w:rPr>
                <w:spacing w:val="-4"/>
                <w:sz w:val="24"/>
              </w:rPr>
              <w:t>and</w:t>
            </w:r>
            <w:r>
              <w:rPr>
                <w:sz w:val="24"/>
              </w:rPr>
              <w:tab/>
            </w:r>
            <w:r>
              <w:rPr>
                <w:spacing w:val="-2"/>
                <w:sz w:val="24"/>
              </w:rPr>
              <w:t>provinces;</w:t>
            </w:r>
            <w:r>
              <w:rPr>
                <w:sz w:val="24"/>
              </w:rPr>
              <w:tab/>
            </w:r>
            <w:r>
              <w:rPr>
                <w:spacing w:val="-4"/>
                <w:sz w:val="24"/>
              </w:rPr>
              <w:t xml:space="preserve">18th </w:t>
            </w:r>
            <w:r>
              <w:rPr>
                <w:spacing w:val="-2"/>
                <w:sz w:val="24"/>
              </w:rPr>
              <w:t>Amendment</w:t>
            </w:r>
          </w:p>
        </w:tc>
      </w:tr>
      <w:tr w14:paraId="5A1035DB">
        <w:tblPrEx>
          <w:tblCellMar>
            <w:top w:w="0" w:type="dxa"/>
            <w:left w:w="0" w:type="dxa"/>
            <w:bottom w:w="0" w:type="dxa"/>
            <w:right w:w="0" w:type="dxa"/>
          </w:tblCellMar>
        </w:tblPrEx>
        <w:trPr>
          <w:trHeight w:val="894" w:hRule="atLeast"/>
        </w:trPr>
        <w:tc>
          <w:tcPr>
            <w:tcW w:w="4033" w:type="dxa"/>
          </w:tcPr>
          <w:p w14:paraId="6644310C">
            <w:pPr>
              <w:pStyle w:val="17"/>
              <w:spacing w:before="145" w:line="276" w:lineRule="auto"/>
              <w:ind w:left="82"/>
              <w:rPr>
                <w:sz w:val="24"/>
              </w:rPr>
            </w:pPr>
            <w:r>
              <w:rPr>
                <w:sz w:val="24"/>
              </w:rPr>
              <w:t>Parliament–NationalAssembly&amp;</w:t>
            </w:r>
            <w:r>
              <w:rPr>
                <w:spacing w:val="-2"/>
                <w:sz w:val="24"/>
              </w:rPr>
              <w:t>Senate</w:t>
            </w:r>
          </w:p>
        </w:tc>
        <w:tc>
          <w:tcPr>
            <w:tcW w:w="5161" w:type="dxa"/>
          </w:tcPr>
          <w:p w14:paraId="266F799B">
            <w:pPr>
              <w:pStyle w:val="17"/>
              <w:spacing w:before="27"/>
              <w:rPr>
                <w:b/>
                <w:sz w:val="24"/>
              </w:rPr>
            </w:pPr>
          </w:p>
          <w:p w14:paraId="4B140C1F">
            <w:pPr>
              <w:pStyle w:val="17"/>
              <w:ind w:left="31"/>
              <w:rPr>
                <w:sz w:val="24"/>
              </w:rPr>
            </w:pPr>
            <w:r>
              <w:rPr>
                <w:sz w:val="24"/>
              </w:rPr>
              <w:t>Composition,powers,law-making</w:t>
            </w:r>
            <w:r>
              <w:rPr>
                <w:spacing w:val="-2"/>
                <w:sz w:val="24"/>
              </w:rPr>
              <w:t>process</w:t>
            </w:r>
          </w:p>
        </w:tc>
      </w:tr>
      <w:tr w14:paraId="76461877">
        <w:tblPrEx>
          <w:tblCellMar>
            <w:top w:w="0" w:type="dxa"/>
            <w:left w:w="0" w:type="dxa"/>
            <w:bottom w:w="0" w:type="dxa"/>
            <w:right w:w="0" w:type="dxa"/>
          </w:tblCellMar>
        </w:tblPrEx>
        <w:trPr>
          <w:trHeight w:val="579" w:hRule="atLeast"/>
        </w:trPr>
        <w:tc>
          <w:tcPr>
            <w:tcW w:w="4033" w:type="dxa"/>
          </w:tcPr>
          <w:p w14:paraId="66F174E6">
            <w:pPr>
              <w:pStyle w:val="17"/>
              <w:spacing w:before="146"/>
              <w:ind w:left="82"/>
              <w:rPr>
                <w:sz w:val="24"/>
              </w:rPr>
            </w:pPr>
            <w:r>
              <w:rPr>
                <w:sz w:val="24"/>
              </w:rPr>
              <w:t>Executive–President&amp;</w:t>
            </w:r>
            <w:r>
              <w:rPr>
                <w:spacing w:val="-5"/>
                <w:sz w:val="24"/>
              </w:rPr>
              <w:t>PM</w:t>
            </w:r>
          </w:p>
        </w:tc>
        <w:tc>
          <w:tcPr>
            <w:tcW w:w="5161" w:type="dxa"/>
          </w:tcPr>
          <w:p w14:paraId="233B6A16">
            <w:pPr>
              <w:pStyle w:val="17"/>
              <w:spacing w:before="146"/>
              <w:ind w:left="31"/>
              <w:rPr>
                <w:sz w:val="24"/>
              </w:rPr>
            </w:pPr>
            <w:r>
              <w:rPr>
                <w:sz w:val="24"/>
              </w:rPr>
              <w:t>Roles,powers,and</w:t>
            </w:r>
            <w:r>
              <w:rPr>
                <w:spacing w:val="-2"/>
                <w:sz w:val="24"/>
              </w:rPr>
              <w:t>procedures</w:t>
            </w:r>
          </w:p>
        </w:tc>
      </w:tr>
      <w:tr w14:paraId="413A447E">
        <w:tblPrEx>
          <w:tblCellMar>
            <w:top w:w="0" w:type="dxa"/>
            <w:left w:w="0" w:type="dxa"/>
            <w:bottom w:w="0" w:type="dxa"/>
            <w:right w:w="0" w:type="dxa"/>
          </w:tblCellMar>
        </w:tblPrEx>
        <w:trPr>
          <w:trHeight w:val="579" w:hRule="atLeast"/>
        </w:trPr>
        <w:tc>
          <w:tcPr>
            <w:tcW w:w="4033" w:type="dxa"/>
          </w:tcPr>
          <w:p w14:paraId="20F16592">
            <w:pPr>
              <w:pStyle w:val="17"/>
              <w:spacing w:before="142"/>
              <w:ind w:left="82"/>
              <w:rPr>
                <w:sz w:val="24"/>
              </w:rPr>
            </w:pPr>
            <w:r>
              <w:rPr>
                <w:spacing w:val="-2"/>
                <w:sz w:val="24"/>
              </w:rPr>
              <w:t>Judiciary</w:t>
            </w:r>
          </w:p>
        </w:tc>
        <w:tc>
          <w:tcPr>
            <w:tcW w:w="5161" w:type="dxa"/>
          </w:tcPr>
          <w:p w14:paraId="21D42D51">
            <w:pPr>
              <w:pStyle w:val="17"/>
              <w:spacing w:before="142"/>
              <w:ind w:left="31"/>
              <w:rPr>
                <w:sz w:val="24"/>
              </w:rPr>
            </w:pPr>
            <w:r>
              <w:rPr>
                <w:sz w:val="24"/>
              </w:rPr>
              <w:t>Structureandindependenceofthe</w:t>
            </w:r>
            <w:r>
              <w:rPr>
                <w:spacing w:val="-2"/>
                <w:sz w:val="24"/>
              </w:rPr>
              <w:t xml:space="preserve"> judiciary</w:t>
            </w:r>
          </w:p>
        </w:tc>
      </w:tr>
      <w:tr w14:paraId="144B7BF0">
        <w:tblPrEx>
          <w:tblCellMar>
            <w:top w:w="0" w:type="dxa"/>
            <w:left w:w="0" w:type="dxa"/>
            <w:bottom w:w="0" w:type="dxa"/>
            <w:right w:w="0" w:type="dxa"/>
          </w:tblCellMar>
        </w:tblPrEx>
        <w:trPr>
          <w:trHeight w:val="895" w:hRule="atLeast"/>
        </w:trPr>
        <w:tc>
          <w:tcPr>
            <w:tcW w:w="4033" w:type="dxa"/>
          </w:tcPr>
          <w:p w14:paraId="6DC16792">
            <w:pPr>
              <w:pStyle w:val="17"/>
              <w:spacing w:before="23"/>
              <w:rPr>
                <w:b/>
                <w:sz w:val="24"/>
              </w:rPr>
            </w:pPr>
          </w:p>
          <w:p w14:paraId="128B3DA4">
            <w:pPr>
              <w:pStyle w:val="17"/>
              <w:ind w:left="82"/>
              <w:rPr>
                <w:sz w:val="24"/>
              </w:rPr>
            </w:pPr>
            <w:r>
              <w:rPr>
                <w:sz w:val="24"/>
              </w:rPr>
              <w:t xml:space="preserve">HighCourts&amp;Supreme </w:t>
            </w:r>
            <w:r>
              <w:rPr>
                <w:spacing w:val="-2"/>
                <w:sz w:val="24"/>
              </w:rPr>
              <w:t>Court</w:t>
            </w:r>
          </w:p>
        </w:tc>
        <w:tc>
          <w:tcPr>
            <w:tcW w:w="5161" w:type="dxa"/>
          </w:tcPr>
          <w:p w14:paraId="0E4C5FBD">
            <w:pPr>
              <w:pStyle w:val="17"/>
              <w:spacing w:before="23"/>
              <w:rPr>
                <w:b/>
                <w:sz w:val="24"/>
              </w:rPr>
            </w:pPr>
          </w:p>
          <w:p w14:paraId="1ABCDEE0">
            <w:pPr>
              <w:pStyle w:val="17"/>
              <w:ind w:left="31"/>
              <w:rPr>
                <w:sz w:val="24"/>
              </w:rPr>
            </w:pPr>
            <w:r>
              <w:rPr>
                <w:sz w:val="24"/>
              </w:rPr>
              <w:t>Jurisdiction,powersunderArticle</w:t>
            </w:r>
            <w:r>
              <w:rPr>
                <w:spacing w:val="-2"/>
                <w:sz w:val="24"/>
              </w:rPr>
              <w:t>184(3)</w:t>
            </w:r>
          </w:p>
        </w:tc>
      </w:tr>
      <w:tr w14:paraId="12C5247C">
        <w:tblPrEx>
          <w:tblCellMar>
            <w:top w:w="0" w:type="dxa"/>
            <w:left w:w="0" w:type="dxa"/>
            <w:bottom w:w="0" w:type="dxa"/>
            <w:right w:w="0" w:type="dxa"/>
          </w:tblCellMar>
        </w:tblPrEx>
        <w:trPr>
          <w:trHeight w:val="895" w:hRule="atLeast"/>
        </w:trPr>
        <w:tc>
          <w:tcPr>
            <w:tcW w:w="4033" w:type="dxa"/>
          </w:tcPr>
          <w:p w14:paraId="0F1FEBCE">
            <w:pPr>
              <w:pStyle w:val="17"/>
              <w:spacing w:before="23"/>
              <w:rPr>
                <w:b/>
                <w:sz w:val="24"/>
              </w:rPr>
            </w:pPr>
          </w:p>
          <w:p w14:paraId="7B2B38E1">
            <w:pPr>
              <w:pStyle w:val="17"/>
              <w:ind w:left="82"/>
              <w:rPr>
                <w:sz w:val="24"/>
              </w:rPr>
            </w:pPr>
            <w:r>
              <w:rPr>
                <w:sz w:val="24"/>
              </w:rPr>
              <w:t xml:space="preserve">Constitutional </w:t>
            </w:r>
            <w:r>
              <w:rPr>
                <w:spacing w:val="-2"/>
                <w:sz w:val="24"/>
              </w:rPr>
              <w:t>Amendments</w:t>
            </w:r>
          </w:p>
        </w:tc>
        <w:tc>
          <w:tcPr>
            <w:tcW w:w="5161" w:type="dxa"/>
          </w:tcPr>
          <w:p w14:paraId="6CB76EEC">
            <w:pPr>
              <w:pStyle w:val="17"/>
              <w:spacing w:before="23"/>
              <w:rPr>
                <w:b/>
                <w:sz w:val="24"/>
              </w:rPr>
            </w:pPr>
          </w:p>
          <w:p w14:paraId="7108F791">
            <w:pPr>
              <w:pStyle w:val="17"/>
              <w:ind w:left="31"/>
              <w:rPr>
                <w:sz w:val="24"/>
              </w:rPr>
            </w:pPr>
            <w:r>
              <w:rPr>
                <w:sz w:val="24"/>
              </w:rPr>
              <w:t xml:space="preserve">Procedureandlandmark </w:t>
            </w:r>
            <w:r>
              <w:rPr>
                <w:spacing w:val="-2"/>
                <w:sz w:val="24"/>
              </w:rPr>
              <w:t>amendments</w:t>
            </w:r>
          </w:p>
        </w:tc>
      </w:tr>
      <w:tr w14:paraId="08ED2DBD">
        <w:tblPrEx>
          <w:tblCellMar>
            <w:top w:w="0" w:type="dxa"/>
            <w:left w:w="0" w:type="dxa"/>
            <w:bottom w:w="0" w:type="dxa"/>
            <w:right w:w="0" w:type="dxa"/>
          </w:tblCellMar>
        </w:tblPrEx>
        <w:trPr>
          <w:trHeight w:val="891" w:hRule="atLeast"/>
        </w:trPr>
        <w:tc>
          <w:tcPr>
            <w:tcW w:w="4033" w:type="dxa"/>
          </w:tcPr>
          <w:p w14:paraId="23B12070">
            <w:pPr>
              <w:pStyle w:val="17"/>
              <w:spacing w:before="24"/>
              <w:rPr>
                <w:b/>
                <w:sz w:val="24"/>
              </w:rPr>
            </w:pPr>
          </w:p>
          <w:p w14:paraId="46930A96">
            <w:pPr>
              <w:pStyle w:val="17"/>
              <w:ind w:left="82"/>
              <w:rPr>
                <w:sz w:val="24"/>
              </w:rPr>
            </w:pPr>
            <w:r>
              <w:rPr>
                <w:sz w:val="24"/>
              </w:rPr>
              <w:t>Emergency</w:t>
            </w:r>
            <w:r>
              <w:rPr>
                <w:spacing w:val="-2"/>
                <w:sz w:val="24"/>
              </w:rPr>
              <w:t>Provisions</w:t>
            </w:r>
          </w:p>
        </w:tc>
        <w:tc>
          <w:tcPr>
            <w:tcW w:w="5161" w:type="dxa"/>
          </w:tcPr>
          <w:p w14:paraId="69A708D6">
            <w:pPr>
              <w:pStyle w:val="17"/>
              <w:spacing w:before="24"/>
              <w:rPr>
                <w:b/>
                <w:sz w:val="24"/>
              </w:rPr>
            </w:pPr>
          </w:p>
          <w:p w14:paraId="49547C30">
            <w:pPr>
              <w:pStyle w:val="17"/>
              <w:ind w:left="31"/>
              <w:rPr>
                <w:sz w:val="24"/>
              </w:rPr>
            </w:pPr>
            <w:r>
              <w:rPr>
                <w:sz w:val="24"/>
              </w:rPr>
              <w:t>Typesofemergencies,suspensionof</w:t>
            </w:r>
            <w:r>
              <w:rPr>
                <w:spacing w:val="-2"/>
                <w:sz w:val="24"/>
              </w:rPr>
              <w:t>rights</w:t>
            </w:r>
          </w:p>
        </w:tc>
      </w:tr>
      <w:tr w14:paraId="117798A6">
        <w:tblPrEx>
          <w:tblCellMar>
            <w:top w:w="0" w:type="dxa"/>
            <w:left w:w="0" w:type="dxa"/>
            <w:bottom w:w="0" w:type="dxa"/>
            <w:right w:w="0" w:type="dxa"/>
          </w:tblCellMar>
        </w:tblPrEx>
        <w:trPr>
          <w:trHeight w:val="897" w:hRule="atLeast"/>
        </w:trPr>
        <w:tc>
          <w:tcPr>
            <w:tcW w:w="4033" w:type="dxa"/>
          </w:tcPr>
          <w:p w14:paraId="1F26DFFC">
            <w:pPr>
              <w:pStyle w:val="17"/>
              <w:spacing w:before="27"/>
              <w:rPr>
                <w:b/>
                <w:sz w:val="24"/>
              </w:rPr>
            </w:pPr>
          </w:p>
          <w:p w14:paraId="644A0C29">
            <w:pPr>
              <w:pStyle w:val="17"/>
              <w:ind w:left="82"/>
              <w:rPr>
                <w:sz w:val="24"/>
              </w:rPr>
            </w:pPr>
            <w:r>
              <w:rPr>
                <w:sz w:val="24"/>
              </w:rPr>
              <w:t>Elections&amp;</w:t>
            </w:r>
            <w:r>
              <w:rPr>
                <w:spacing w:val="-5"/>
                <w:sz w:val="24"/>
              </w:rPr>
              <w:t>ECP</w:t>
            </w:r>
          </w:p>
        </w:tc>
        <w:tc>
          <w:tcPr>
            <w:tcW w:w="5161" w:type="dxa"/>
          </w:tcPr>
          <w:p w14:paraId="1B5BB3F9">
            <w:pPr>
              <w:pStyle w:val="17"/>
              <w:tabs>
                <w:tab w:val="left" w:pos="1081"/>
                <w:tab w:val="left" w:pos="1772"/>
                <w:tab w:val="left" w:pos="2370"/>
                <w:tab w:val="left" w:pos="3313"/>
                <w:tab w:val="left" w:pos="3764"/>
                <w:tab w:val="left" w:pos="4308"/>
              </w:tabs>
              <w:spacing w:before="142" w:line="278" w:lineRule="auto"/>
              <w:ind w:left="31" w:right="49"/>
              <w:rPr>
                <w:sz w:val="24"/>
              </w:rPr>
            </w:pPr>
            <w:r>
              <w:rPr>
                <w:spacing w:val="-2"/>
                <w:sz w:val="24"/>
              </w:rPr>
              <w:t>Election</w:t>
            </w:r>
            <w:r>
              <w:rPr>
                <w:sz w:val="24"/>
              </w:rPr>
              <w:tab/>
            </w:r>
            <w:r>
              <w:rPr>
                <w:spacing w:val="-4"/>
                <w:sz w:val="24"/>
              </w:rPr>
              <w:t>laws</w:t>
            </w:r>
            <w:r>
              <w:rPr>
                <w:sz w:val="24"/>
              </w:rPr>
              <w:tab/>
            </w:r>
            <w:r>
              <w:rPr>
                <w:spacing w:val="-4"/>
                <w:sz w:val="24"/>
              </w:rPr>
              <w:t>and</w:t>
            </w:r>
            <w:r>
              <w:rPr>
                <w:sz w:val="24"/>
              </w:rPr>
              <w:tab/>
            </w:r>
            <w:r>
              <w:rPr>
                <w:spacing w:val="-2"/>
                <w:sz w:val="24"/>
              </w:rPr>
              <w:t>powers</w:t>
            </w:r>
            <w:r>
              <w:rPr>
                <w:sz w:val="24"/>
              </w:rPr>
              <w:tab/>
            </w:r>
            <w:r>
              <w:rPr>
                <w:spacing w:val="-6"/>
                <w:sz w:val="24"/>
              </w:rPr>
              <w:t>of</w:t>
            </w:r>
            <w:r>
              <w:rPr>
                <w:sz w:val="24"/>
              </w:rPr>
              <w:tab/>
            </w:r>
            <w:r>
              <w:rPr>
                <w:spacing w:val="-4"/>
                <w:sz w:val="24"/>
              </w:rPr>
              <w:t>the</w:t>
            </w:r>
            <w:r>
              <w:rPr>
                <w:sz w:val="24"/>
              </w:rPr>
              <w:tab/>
            </w:r>
            <w:r>
              <w:rPr>
                <w:spacing w:val="-2"/>
                <w:sz w:val="24"/>
              </w:rPr>
              <w:t>Election Commission</w:t>
            </w:r>
          </w:p>
        </w:tc>
      </w:tr>
      <w:tr w14:paraId="0AEA7F79">
        <w:tblPrEx>
          <w:tblCellMar>
            <w:top w:w="0" w:type="dxa"/>
            <w:left w:w="0" w:type="dxa"/>
            <w:bottom w:w="0" w:type="dxa"/>
            <w:right w:w="0" w:type="dxa"/>
          </w:tblCellMar>
        </w:tblPrEx>
        <w:trPr>
          <w:trHeight w:val="740" w:hRule="atLeast"/>
        </w:trPr>
        <w:tc>
          <w:tcPr>
            <w:tcW w:w="4033" w:type="dxa"/>
          </w:tcPr>
          <w:p w14:paraId="1B3CBBDC">
            <w:pPr>
              <w:pStyle w:val="17"/>
              <w:spacing w:before="22"/>
              <w:rPr>
                <w:b/>
                <w:sz w:val="24"/>
              </w:rPr>
            </w:pPr>
          </w:p>
          <w:p w14:paraId="69D571F4">
            <w:pPr>
              <w:pStyle w:val="17"/>
              <w:ind w:left="82"/>
              <w:rPr>
                <w:sz w:val="24"/>
              </w:rPr>
            </w:pPr>
            <w:r>
              <w:rPr>
                <w:sz w:val="24"/>
              </w:rPr>
              <w:t>ConstitutionalHistoryof</w:t>
            </w:r>
            <w:r>
              <w:rPr>
                <w:spacing w:val="-2"/>
                <w:sz w:val="24"/>
              </w:rPr>
              <w:t>Pakistan</w:t>
            </w:r>
          </w:p>
        </w:tc>
        <w:tc>
          <w:tcPr>
            <w:tcW w:w="5161" w:type="dxa"/>
          </w:tcPr>
          <w:p w14:paraId="4030F27D">
            <w:pPr>
              <w:pStyle w:val="17"/>
              <w:spacing w:before="22"/>
              <w:rPr>
                <w:b/>
                <w:sz w:val="24"/>
              </w:rPr>
            </w:pPr>
          </w:p>
          <w:p w14:paraId="4306C073">
            <w:pPr>
              <w:pStyle w:val="17"/>
              <w:ind w:left="31"/>
              <w:rPr>
                <w:sz w:val="24"/>
              </w:rPr>
            </w:pPr>
            <w:r>
              <w:rPr>
                <w:sz w:val="24"/>
              </w:rPr>
              <w:t xml:space="preserve">1956,1962, and 1973 </w:t>
            </w:r>
            <w:r>
              <w:rPr>
                <w:spacing w:val="-2"/>
                <w:sz w:val="24"/>
              </w:rPr>
              <w:t>constitutions</w:t>
            </w:r>
          </w:p>
        </w:tc>
      </w:tr>
    </w:tbl>
    <w:p w14:paraId="187971FF">
      <w:pPr>
        <w:pStyle w:val="17"/>
        <w:rPr>
          <w:sz w:val="24"/>
        </w:rPr>
        <w:sectPr>
          <w:pgSz w:w="12240" w:h="15840"/>
          <w:pgMar w:top="380" w:right="720" w:bottom="1563" w:left="360" w:header="0" w:footer="985" w:gutter="0"/>
          <w:cols w:space="720" w:num="1"/>
        </w:sectPr>
      </w:pPr>
    </w:p>
    <w:tbl>
      <w:tblPr>
        <w:tblStyle w:val="10"/>
        <w:tblW w:w="0" w:type="auto"/>
        <w:tblInd w:w="723" w:type="dxa"/>
        <w:tblLayout w:type="fixed"/>
        <w:tblCellMar>
          <w:top w:w="0" w:type="dxa"/>
          <w:left w:w="0" w:type="dxa"/>
          <w:bottom w:w="0" w:type="dxa"/>
          <w:right w:w="0" w:type="dxa"/>
        </w:tblCellMar>
      </w:tblPr>
      <w:tblGrid>
        <w:gridCol w:w="3476"/>
        <w:gridCol w:w="5265"/>
      </w:tblGrid>
      <w:tr w14:paraId="0F0FC615">
        <w:tblPrEx>
          <w:tblCellMar>
            <w:top w:w="0" w:type="dxa"/>
            <w:left w:w="0" w:type="dxa"/>
            <w:bottom w:w="0" w:type="dxa"/>
            <w:right w:w="0" w:type="dxa"/>
          </w:tblCellMar>
        </w:tblPrEx>
        <w:trPr>
          <w:trHeight w:val="895" w:hRule="atLeast"/>
        </w:trPr>
        <w:tc>
          <w:tcPr>
            <w:tcW w:w="3476" w:type="dxa"/>
          </w:tcPr>
          <w:p w14:paraId="5B2AAA3B">
            <w:pPr>
              <w:pStyle w:val="17"/>
              <w:spacing w:before="23"/>
              <w:rPr>
                <w:b/>
                <w:sz w:val="24"/>
              </w:rPr>
            </w:pPr>
          </w:p>
          <w:p w14:paraId="64AFFBA4">
            <w:pPr>
              <w:pStyle w:val="17"/>
              <w:ind w:left="172"/>
              <w:rPr>
                <w:sz w:val="24"/>
              </w:rPr>
            </w:pPr>
            <w:r>
              <w:rPr>
                <w:sz w:val="24"/>
              </w:rPr>
              <w:t xml:space="preserve">MajorConstitutional </w:t>
            </w:r>
            <w:r>
              <w:rPr>
                <w:spacing w:val="-4"/>
                <w:sz w:val="24"/>
              </w:rPr>
              <w:t>Cases</w:t>
            </w:r>
          </w:p>
        </w:tc>
        <w:tc>
          <w:tcPr>
            <w:tcW w:w="5265" w:type="dxa"/>
          </w:tcPr>
          <w:p w14:paraId="73506BCC">
            <w:pPr>
              <w:pStyle w:val="17"/>
              <w:spacing w:before="23"/>
              <w:rPr>
                <w:b/>
                <w:sz w:val="24"/>
              </w:rPr>
            </w:pPr>
          </w:p>
          <w:p w14:paraId="637D21CE">
            <w:pPr>
              <w:pStyle w:val="17"/>
              <w:ind w:left="678"/>
              <w:rPr>
                <w:sz w:val="24"/>
              </w:rPr>
            </w:pPr>
            <w:r>
              <w:rPr>
                <w:sz w:val="24"/>
              </w:rPr>
              <w:t>AsmaJilani,ZafarAliShah, Iftikhar</w:t>
            </w:r>
            <w:r>
              <w:rPr>
                <w:spacing w:val="-2"/>
                <w:sz w:val="24"/>
              </w:rPr>
              <w:t>Chaudhry</w:t>
            </w:r>
          </w:p>
        </w:tc>
      </w:tr>
      <w:tr w14:paraId="5207A4AF">
        <w:tblPrEx>
          <w:tblCellMar>
            <w:top w:w="0" w:type="dxa"/>
            <w:left w:w="0" w:type="dxa"/>
            <w:bottom w:w="0" w:type="dxa"/>
            <w:right w:w="0" w:type="dxa"/>
          </w:tblCellMar>
        </w:tblPrEx>
        <w:trPr>
          <w:trHeight w:val="738" w:hRule="atLeast"/>
        </w:trPr>
        <w:tc>
          <w:tcPr>
            <w:tcW w:w="3476" w:type="dxa"/>
          </w:tcPr>
          <w:p w14:paraId="0542BB4A">
            <w:pPr>
              <w:pStyle w:val="17"/>
              <w:spacing w:before="23"/>
              <w:rPr>
                <w:b/>
                <w:sz w:val="24"/>
              </w:rPr>
            </w:pPr>
          </w:p>
          <w:p w14:paraId="33235987">
            <w:pPr>
              <w:pStyle w:val="17"/>
              <w:ind w:left="172"/>
              <w:rPr>
                <w:sz w:val="24"/>
              </w:rPr>
            </w:pPr>
            <w:r>
              <w:rPr>
                <w:sz w:val="24"/>
              </w:rPr>
              <w:t>Review&amp;</w:t>
            </w:r>
            <w:r>
              <w:rPr>
                <w:spacing w:val="-2"/>
                <w:sz w:val="24"/>
              </w:rPr>
              <w:t>Discussion</w:t>
            </w:r>
          </w:p>
        </w:tc>
        <w:tc>
          <w:tcPr>
            <w:tcW w:w="5265" w:type="dxa"/>
          </w:tcPr>
          <w:p w14:paraId="4B5EEFE0">
            <w:pPr>
              <w:pStyle w:val="17"/>
              <w:spacing w:before="23"/>
              <w:rPr>
                <w:b/>
                <w:sz w:val="24"/>
              </w:rPr>
            </w:pPr>
          </w:p>
          <w:p w14:paraId="0B49F8AE">
            <w:pPr>
              <w:pStyle w:val="17"/>
              <w:ind w:left="678"/>
              <w:rPr>
                <w:sz w:val="24"/>
              </w:rPr>
            </w:pPr>
            <w:r>
              <w:rPr>
                <w:sz w:val="24"/>
              </w:rPr>
              <w:t>Recapandcase</w:t>
            </w:r>
            <w:r>
              <w:rPr>
                <w:spacing w:val="-2"/>
                <w:sz w:val="24"/>
              </w:rPr>
              <w:t xml:space="preserve"> discussion</w:t>
            </w:r>
          </w:p>
        </w:tc>
      </w:tr>
    </w:tbl>
    <w:p w14:paraId="39E03C1C">
      <w:pPr>
        <w:pStyle w:val="12"/>
        <w:ind w:firstLine="0"/>
        <w:rPr>
          <w:b/>
          <w:sz w:val="28"/>
        </w:rPr>
      </w:pPr>
    </w:p>
    <w:p w14:paraId="49D92267">
      <w:pPr>
        <w:pStyle w:val="12"/>
        <w:spacing w:before="232"/>
        <w:ind w:firstLine="0"/>
        <w:rPr>
          <w:b/>
          <w:sz w:val="28"/>
        </w:rPr>
      </w:pPr>
    </w:p>
    <w:p w14:paraId="7E4C7611">
      <w:pPr>
        <w:spacing w:before="1"/>
        <w:ind w:left="720"/>
        <w:rPr>
          <w:b/>
          <w:sz w:val="28"/>
        </w:rPr>
      </w:pPr>
      <w:r>
        <w:rPr>
          <w:b/>
          <w:spacing w:val="-2"/>
          <w:sz w:val="28"/>
        </w:rPr>
        <w:t>Readings:</w:t>
      </w:r>
    </w:p>
    <w:p w14:paraId="6098C7CD">
      <w:pPr>
        <w:pStyle w:val="16"/>
        <w:numPr>
          <w:ilvl w:val="0"/>
          <w:numId w:val="1"/>
        </w:numPr>
        <w:tabs>
          <w:tab w:val="left" w:pos="1440"/>
        </w:tabs>
        <w:spacing w:before="241" w:line="240" w:lineRule="auto"/>
        <w:rPr>
          <w:sz w:val="24"/>
        </w:rPr>
      </w:pPr>
      <w:r>
        <w:rPr>
          <w:sz w:val="24"/>
        </w:rPr>
        <w:t>ConstitutionofPakistan,</w:t>
      </w:r>
      <w:r>
        <w:rPr>
          <w:spacing w:val="-4"/>
          <w:sz w:val="24"/>
        </w:rPr>
        <w:t>1973</w:t>
      </w:r>
    </w:p>
    <w:p w14:paraId="33470848">
      <w:pPr>
        <w:pStyle w:val="16"/>
        <w:numPr>
          <w:ilvl w:val="0"/>
          <w:numId w:val="1"/>
        </w:numPr>
        <w:tabs>
          <w:tab w:val="left" w:pos="1440"/>
        </w:tabs>
        <w:spacing w:before="182" w:line="240" w:lineRule="auto"/>
        <w:rPr>
          <w:sz w:val="24"/>
        </w:rPr>
      </w:pPr>
      <w:r>
        <w:rPr>
          <w:sz w:val="24"/>
        </w:rPr>
        <w:t>HamidKhan–ConstitutionalandPoliticalHistoryof</w:t>
      </w:r>
      <w:r>
        <w:rPr>
          <w:spacing w:val="-2"/>
          <w:sz w:val="24"/>
        </w:rPr>
        <w:t>Pakistan</w:t>
      </w:r>
    </w:p>
    <w:p w14:paraId="22C7BC59">
      <w:pPr>
        <w:pStyle w:val="16"/>
        <w:numPr>
          <w:ilvl w:val="0"/>
          <w:numId w:val="1"/>
        </w:numPr>
        <w:tabs>
          <w:tab w:val="left" w:pos="1440"/>
        </w:tabs>
        <w:spacing w:before="183" w:line="240" w:lineRule="auto"/>
        <w:rPr>
          <w:sz w:val="24"/>
        </w:rPr>
      </w:pPr>
      <w:r>
        <w:rPr>
          <w:sz w:val="24"/>
        </w:rPr>
        <w:t>PLDandSCMRcase</w:t>
      </w:r>
      <w:r>
        <w:rPr>
          <w:spacing w:val="-5"/>
          <w:sz w:val="24"/>
        </w:rPr>
        <w:t>law</w:t>
      </w:r>
    </w:p>
    <w:p w14:paraId="60DFFAD0">
      <w:pPr>
        <w:pStyle w:val="4"/>
        <w:spacing w:before="188"/>
      </w:pPr>
      <w:r>
        <w:t>LAW-</w:t>
      </w:r>
      <w:r>
        <w:rPr>
          <w:spacing w:val="-4"/>
        </w:rPr>
        <w:t>404</w:t>
      </w:r>
    </w:p>
    <w:p w14:paraId="416D295B">
      <w:pPr>
        <w:pStyle w:val="5"/>
        <w:spacing w:before="247" w:line="424" w:lineRule="auto"/>
        <w:ind w:right="4277"/>
        <w:jc w:val="both"/>
      </w:pPr>
      <w:r>
        <w:t>CourseTitle: Equity, Trust and Specific Relief</w:t>
      </w:r>
    </w:p>
    <w:p w14:paraId="609FB2B3">
      <w:pPr>
        <w:spacing w:line="276" w:lineRule="auto"/>
        <w:ind w:left="720" w:right="361" w:firstLine="720"/>
        <w:jc w:val="both"/>
        <w:rPr>
          <w:sz w:val="24"/>
        </w:rPr>
      </w:pPr>
      <w:r>
        <w:rPr>
          <w:sz w:val="24"/>
        </w:rPr>
        <w:t>This course introduces the principles of equity, equitable remedies, the law of trusts, and the Specific Relief Act 1877. It covers the origin of equity, maxims, trusts (private, public), and equitable reliefs like injunctions, specific performance, and declaratory decrees.</w:t>
      </w:r>
    </w:p>
    <w:p w14:paraId="599A0BA0">
      <w:pPr>
        <w:pStyle w:val="5"/>
        <w:spacing w:before="203"/>
        <w:jc w:val="both"/>
      </w:pPr>
      <w:r>
        <w:t>Topics,CourseContents,and</w:t>
      </w:r>
      <w:r>
        <w:rPr>
          <w:spacing w:val="-2"/>
        </w:rPr>
        <w:t>Readings</w:t>
      </w:r>
    </w:p>
    <w:p w14:paraId="0D449B48">
      <w:pPr>
        <w:pStyle w:val="12"/>
        <w:spacing w:before="74"/>
        <w:ind w:firstLine="0"/>
        <w:rPr>
          <w:b/>
          <w:sz w:val="20"/>
        </w:rPr>
      </w:pPr>
    </w:p>
    <w:tbl>
      <w:tblPr>
        <w:tblStyle w:val="10"/>
        <w:tblW w:w="0" w:type="auto"/>
        <w:tblInd w:w="723" w:type="dxa"/>
        <w:tblLayout w:type="fixed"/>
        <w:tblCellMar>
          <w:top w:w="0" w:type="dxa"/>
          <w:left w:w="0" w:type="dxa"/>
          <w:bottom w:w="0" w:type="dxa"/>
          <w:right w:w="0" w:type="dxa"/>
        </w:tblCellMar>
      </w:tblPr>
      <w:tblGrid>
        <w:gridCol w:w="2506"/>
        <w:gridCol w:w="6116"/>
      </w:tblGrid>
      <w:tr w14:paraId="4FE079F3">
        <w:tblPrEx>
          <w:tblCellMar>
            <w:top w:w="0" w:type="dxa"/>
            <w:left w:w="0" w:type="dxa"/>
            <w:bottom w:w="0" w:type="dxa"/>
            <w:right w:w="0" w:type="dxa"/>
          </w:tblCellMar>
        </w:tblPrEx>
        <w:trPr>
          <w:trHeight w:val="419" w:hRule="atLeast"/>
        </w:trPr>
        <w:tc>
          <w:tcPr>
            <w:tcW w:w="2506" w:type="dxa"/>
          </w:tcPr>
          <w:p w14:paraId="22819C37">
            <w:pPr>
              <w:pStyle w:val="17"/>
              <w:spacing w:line="266" w:lineRule="exact"/>
              <w:ind w:left="86"/>
              <w:rPr>
                <w:b/>
                <w:sz w:val="24"/>
              </w:rPr>
            </w:pPr>
            <w:r>
              <w:rPr>
                <w:b/>
                <w:spacing w:val="-2"/>
                <w:sz w:val="24"/>
              </w:rPr>
              <w:t>Topics</w:t>
            </w:r>
          </w:p>
        </w:tc>
        <w:tc>
          <w:tcPr>
            <w:tcW w:w="6116" w:type="dxa"/>
          </w:tcPr>
          <w:p w14:paraId="5525EE39">
            <w:pPr>
              <w:pStyle w:val="17"/>
              <w:spacing w:line="266" w:lineRule="exact"/>
              <w:ind w:left="142"/>
              <w:rPr>
                <w:b/>
                <w:sz w:val="24"/>
              </w:rPr>
            </w:pPr>
            <w:r>
              <w:rPr>
                <w:b/>
                <w:sz w:val="24"/>
              </w:rPr>
              <w:t>Course</w:t>
            </w:r>
            <w:r>
              <w:rPr>
                <w:b/>
                <w:spacing w:val="-2"/>
                <w:sz w:val="24"/>
              </w:rPr>
              <w:t xml:space="preserve"> Contents</w:t>
            </w:r>
          </w:p>
        </w:tc>
      </w:tr>
      <w:tr w14:paraId="2FDF4CA8">
        <w:tblPrEx>
          <w:tblCellMar>
            <w:top w:w="0" w:type="dxa"/>
            <w:left w:w="0" w:type="dxa"/>
            <w:bottom w:w="0" w:type="dxa"/>
            <w:right w:w="0" w:type="dxa"/>
          </w:tblCellMar>
        </w:tblPrEx>
        <w:trPr>
          <w:trHeight w:val="577" w:hRule="atLeast"/>
        </w:trPr>
        <w:tc>
          <w:tcPr>
            <w:tcW w:w="2506" w:type="dxa"/>
          </w:tcPr>
          <w:p w14:paraId="4E80F73A">
            <w:pPr>
              <w:pStyle w:val="17"/>
              <w:spacing w:before="143"/>
              <w:ind w:left="86"/>
              <w:rPr>
                <w:sz w:val="24"/>
              </w:rPr>
            </w:pPr>
            <w:r>
              <w:rPr>
                <w:sz w:val="24"/>
              </w:rPr>
              <w:t>Introductionto</w:t>
            </w:r>
            <w:r>
              <w:rPr>
                <w:spacing w:val="-2"/>
                <w:sz w:val="24"/>
              </w:rPr>
              <w:t xml:space="preserve"> Equity</w:t>
            </w:r>
          </w:p>
        </w:tc>
        <w:tc>
          <w:tcPr>
            <w:tcW w:w="6116" w:type="dxa"/>
          </w:tcPr>
          <w:p w14:paraId="39DAD6B5">
            <w:pPr>
              <w:pStyle w:val="17"/>
              <w:spacing w:before="143"/>
              <w:ind w:left="142"/>
              <w:rPr>
                <w:sz w:val="24"/>
              </w:rPr>
            </w:pPr>
            <w:r>
              <w:rPr>
                <w:sz w:val="24"/>
              </w:rPr>
              <w:t>Nature,history, andorigin of equityinthe Chancery</w:t>
            </w:r>
            <w:r>
              <w:rPr>
                <w:spacing w:val="-2"/>
                <w:sz w:val="24"/>
              </w:rPr>
              <w:t>courts</w:t>
            </w:r>
          </w:p>
        </w:tc>
      </w:tr>
      <w:tr w14:paraId="6521290D">
        <w:tblPrEx>
          <w:tblCellMar>
            <w:top w:w="0" w:type="dxa"/>
            <w:left w:w="0" w:type="dxa"/>
            <w:bottom w:w="0" w:type="dxa"/>
            <w:right w:w="0" w:type="dxa"/>
          </w:tblCellMar>
        </w:tblPrEx>
        <w:trPr>
          <w:trHeight w:val="891" w:hRule="atLeast"/>
        </w:trPr>
        <w:tc>
          <w:tcPr>
            <w:tcW w:w="2506" w:type="dxa"/>
          </w:tcPr>
          <w:p w14:paraId="32292495">
            <w:pPr>
              <w:pStyle w:val="17"/>
              <w:spacing w:before="24"/>
              <w:rPr>
                <w:b/>
                <w:sz w:val="24"/>
              </w:rPr>
            </w:pPr>
          </w:p>
          <w:p w14:paraId="55027096">
            <w:pPr>
              <w:pStyle w:val="17"/>
              <w:spacing w:before="1"/>
              <w:ind w:left="86"/>
              <w:rPr>
                <w:sz w:val="24"/>
              </w:rPr>
            </w:pPr>
            <w:r>
              <w:rPr>
                <w:sz w:val="24"/>
              </w:rPr>
              <w:t>Maxims of</w:t>
            </w:r>
            <w:r>
              <w:rPr>
                <w:spacing w:val="-2"/>
                <w:sz w:val="24"/>
              </w:rPr>
              <w:t>Equity</w:t>
            </w:r>
          </w:p>
        </w:tc>
        <w:tc>
          <w:tcPr>
            <w:tcW w:w="6116" w:type="dxa"/>
          </w:tcPr>
          <w:p w14:paraId="40E164A0">
            <w:pPr>
              <w:pStyle w:val="17"/>
              <w:spacing w:before="142" w:line="276" w:lineRule="auto"/>
              <w:ind w:left="142"/>
              <w:rPr>
                <w:sz w:val="24"/>
              </w:rPr>
            </w:pPr>
            <w:r>
              <w:rPr>
                <w:sz w:val="24"/>
              </w:rPr>
              <w:t>Fundamentalmaximsofequitywithcaseillustrations(e.g., "Equity follows the law")</w:t>
            </w:r>
          </w:p>
        </w:tc>
      </w:tr>
      <w:tr w14:paraId="13804806">
        <w:tblPrEx>
          <w:tblCellMar>
            <w:top w:w="0" w:type="dxa"/>
            <w:left w:w="0" w:type="dxa"/>
            <w:bottom w:w="0" w:type="dxa"/>
            <w:right w:w="0" w:type="dxa"/>
          </w:tblCellMar>
        </w:tblPrEx>
        <w:trPr>
          <w:trHeight w:val="579" w:hRule="atLeast"/>
        </w:trPr>
        <w:tc>
          <w:tcPr>
            <w:tcW w:w="2506" w:type="dxa"/>
          </w:tcPr>
          <w:p w14:paraId="6F8DD039">
            <w:pPr>
              <w:pStyle w:val="17"/>
              <w:spacing w:before="146"/>
              <w:ind w:left="86"/>
              <w:rPr>
                <w:sz w:val="24"/>
              </w:rPr>
            </w:pPr>
            <w:r>
              <w:rPr>
                <w:sz w:val="24"/>
              </w:rPr>
              <w:t>Natureof</w:t>
            </w:r>
            <w:r>
              <w:rPr>
                <w:spacing w:val="-2"/>
                <w:sz w:val="24"/>
              </w:rPr>
              <w:t>Trusts</w:t>
            </w:r>
          </w:p>
        </w:tc>
        <w:tc>
          <w:tcPr>
            <w:tcW w:w="6116" w:type="dxa"/>
          </w:tcPr>
          <w:p w14:paraId="2AA70402">
            <w:pPr>
              <w:pStyle w:val="17"/>
              <w:spacing w:before="146"/>
              <w:ind w:left="142"/>
              <w:rPr>
                <w:sz w:val="24"/>
              </w:rPr>
            </w:pPr>
            <w:r>
              <w:rPr>
                <w:sz w:val="24"/>
              </w:rPr>
              <w:t>Definition,essentialelements,andclassificationof</w:t>
            </w:r>
            <w:r>
              <w:rPr>
                <w:spacing w:val="-2"/>
                <w:sz w:val="24"/>
              </w:rPr>
              <w:t>trusts</w:t>
            </w:r>
          </w:p>
        </w:tc>
      </w:tr>
      <w:tr w14:paraId="119F6321">
        <w:tblPrEx>
          <w:tblCellMar>
            <w:top w:w="0" w:type="dxa"/>
            <w:left w:w="0" w:type="dxa"/>
            <w:bottom w:w="0" w:type="dxa"/>
            <w:right w:w="0" w:type="dxa"/>
          </w:tblCellMar>
        </w:tblPrEx>
        <w:trPr>
          <w:trHeight w:val="577" w:hRule="atLeast"/>
        </w:trPr>
        <w:tc>
          <w:tcPr>
            <w:tcW w:w="2506" w:type="dxa"/>
          </w:tcPr>
          <w:p w14:paraId="03C7EC4B">
            <w:pPr>
              <w:pStyle w:val="17"/>
              <w:spacing w:before="143"/>
              <w:ind w:left="86"/>
              <w:rPr>
                <w:sz w:val="24"/>
              </w:rPr>
            </w:pPr>
            <w:r>
              <w:rPr>
                <w:sz w:val="24"/>
              </w:rPr>
              <w:t>Creationof</w:t>
            </w:r>
            <w:r>
              <w:rPr>
                <w:spacing w:val="-2"/>
                <w:sz w:val="24"/>
              </w:rPr>
              <w:t xml:space="preserve"> Trusts</w:t>
            </w:r>
          </w:p>
        </w:tc>
        <w:tc>
          <w:tcPr>
            <w:tcW w:w="6116" w:type="dxa"/>
          </w:tcPr>
          <w:p w14:paraId="76B6B306">
            <w:pPr>
              <w:pStyle w:val="17"/>
              <w:spacing w:before="143"/>
              <w:ind w:left="142"/>
              <w:rPr>
                <w:sz w:val="24"/>
              </w:rPr>
            </w:pPr>
            <w:r>
              <w:rPr>
                <w:sz w:val="24"/>
              </w:rPr>
              <w:t>Methodsofcreatingexpress,implied,andconstructive</w:t>
            </w:r>
            <w:r>
              <w:rPr>
                <w:spacing w:val="-2"/>
                <w:sz w:val="24"/>
              </w:rPr>
              <w:t xml:space="preserve"> trusts</w:t>
            </w:r>
          </w:p>
        </w:tc>
      </w:tr>
      <w:tr w14:paraId="1294E776">
        <w:tblPrEx>
          <w:tblCellMar>
            <w:top w:w="0" w:type="dxa"/>
            <w:left w:w="0" w:type="dxa"/>
            <w:bottom w:w="0" w:type="dxa"/>
            <w:right w:w="0" w:type="dxa"/>
          </w:tblCellMar>
        </w:tblPrEx>
        <w:trPr>
          <w:trHeight w:val="578" w:hRule="atLeast"/>
        </w:trPr>
        <w:tc>
          <w:tcPr>
            <w:tcW w:w="2506" w:type="dxa"/>
          </w:tcPr>
          <w:p w14:paraId="6C05321A">
            <w:pPr>
              <w:pStyle w:val="17"/>
              <w:spacing w:before="143"/>
              <w:ind w:left="86"/>
              <w:rPr>
                <w:sz w:val="24"/>
              </w:rPr>
            </w:pPr>
            <w:r>
              <w:rPr>
                <w:sz w:val="24"/>
              </w:rPr>
              <w:t>Rightsand</w:t>
            </w:r>
            <w:r>
              <w:rPr>
                <w:spacing w:val="-2"/>
                <w:sz w:val="24"/>
              </w:rPr>
              <w:t>Duties</w:t>
            </w:r>
          </w:p>
        </w:tc>
        <w:tc>
          <w:tcPr>
            <w:tcW w:w="6116" w:type="dxa"/>
          </w:tcPr>
          <w:p w14:paraId="5EC234C5">
            <w:pPr>
              <w:pStyle w:val="17"/>
              <w:spacing w:before="143"/>
              <w:ind w:left="142"/>
              <w:rPr>
                <w:sz w:val="24"/>
              </w:rPr>
            </w:pPr>
            <w:r>
              <w:rPr>
                <w:sz w:val="24"/>
              </w:rPr>
              <w:t>Legaldutiesoftrusteesandrightsof</w:t>
            </w:r>
            <w:r>
              <w:rPr>
                <w:spacing w:val="-2"/>
                <w:sz w:val="24"/>
              </w:rPr>
              <w:t>beneficiaries</w:t>
            </w:r>
          </w:p>
        </w:tc>
      </w:tr>
      <w:tr w14:paraId="26525479">
        <w:tblPrEx>
          <w:tblCellMar>
            <w:top w:w="0" w:type="dxa"/>
            <w:left w:w="0" w:type="dxa"/>
            <w:bottom w:w="0" w:type="dxa"/>
            <w:right w:w="0" w:type="dxa"/>
          </w:tblCellMar>
        </w:tblPrEx>
        <w:trPr>
          <w:trHeight w:val="891" w:hRule="atLeast"/>
        </w:trPr>
        <w:tc>
          <w:tcPr>
            <w:tcW w:w="2506" w:type="dxa"/>
          </w:tcPr>
          <w:p w14:paraId="392D164F">
            <w:pPr>
              <w:pStyle w:val="17"/>
              <w:spacing w:before="143" w:line="276" w:lineRule="auto"/>
              <w:ind w:left="86"/>
              <w:rPr>
                <w:sz w:val="24"/>
              </w:rPr>
            </w:pPr>
            <w:r>
              <w:rPr>
                <w:sz w:val="24"/>
              </w:rPr>
              <w:t xml:space="preserve">PublicandCharitable </w:t>
            </w:r>
            <w:r>
              <w:rPr>
                <w:spacing w:val="-2"/>
                <w:sz w:val="24"/>
              </w:rPr>
              <w:t>Trusts</w:t>
            </w:r>
          </w:p>
        </w:tc>
        <w:tc>
          <w:tcPr>
            <w:tcW w:w="6116" w:type="dxa"/>
          </w:tcPr>
          <w:p w14:paraId="6AB7806F">
            <w:pPr>
              <w:pStyle w:val="17"/>
              <w:spacing w:before="26"/>
              <w:rPr>
                <w:b/>
                <w:sz w:val="24"/>
              </w:rPr>
            </w:pPr>
          </w:p>
          <w:p w14:paraId="6585D75C">
            <w:pPr>
              <w:pStyle w:val="17"/>
              <w:ind w:left="142"/>
              <w:rPr>
                <w:sz w:val="24"/>
              </w:rPr>
            </w:pPr>
            <w:r>
              <w:rPr>
                <w:sz w:val="24"/>
              </w:rPr>
              <w:t>Nature,objectives,andregulationofcharitable</w:t>
            </w:r>
            <w:r>
              <w:rPr>
                <w:spacing w:val="-2"/>
                <w:sz w:val="24"/>
              </w:rPr>
              <w:t>trusts</w:t>
            </w:r>
          </w:p>
        </w:tc>
      </w:tr>
      <w:tr w14:paraId="16C0F2AC">
        <w:tblPrEx>
          <w:tblCellMar>
            <w:top w:w="0" w:type="dxa"/>
            <w:left w:w="0" w:type="dxa"/>
            <w:bottom w:w="0" w:type="dxa"/>
            <w:right w:w="0" w:type="dxa"/>
          </w:tblCellMar>
        </w:tblPrEx>
        <w:trPr>
          <w:trHeight w:val="740" w:hRule="atLeast"/>
        </w:trPr>
        <w:tc>
          <w:tcPr>
            <w:tcW w:w="2506" w:type="dxa"/>
          </w:tcPr>
          <w:p w14:paraId="5BC4B0E0">
            <w:pPr>
              <w:pStyle w:val="17"/>
              <w:spacing w:before="80" w:line="320" w:lineRule="atLeast"/>
              <w:ind w:left="86"/>
              <w:rPr>
                <w:sz w:val="24"/>
              </w:rPr>
            </w:pPr>
            <w:r>
              <w:rPr>
                <w:sz w:val="24"/>
              </w:rPr>
              <w:t xml:space="preserve">IntroductiontoSpecific </w:t>
            </w:r>
            <w:r>
              <w:rPr>
                <w:spacing w:val="-2"/>
                <w:sz w:val="24"/>
              </w:rPr>
              <w:t>Relief</w:t>
            </w:r>
          </w:p>
        </w:tc>
        <w:tc>
          <w:tcPr>
            <w:tcW w:w="6116" w:type="dxa"/>
          </w:tcPr>
          <w:p w14:paraId="1059BFA8">
            <w:pPr>
              <w:pStyle w:val="17"/>
              <w:spacing w:before="29"/>
              <w:rPr>
                <w:b/>
                <w:sz w:val="24"/>
              </w:rPr>
            </w:pPr>
          </w:p>
          <w:p w14:paraId="382D1939">
            <w:pPr>
              <w:pStyle w:val="17"/>
              <w:ind w:left="142"/>
              <w:rPr>
                <w:sz w:val="24"/>
              </w:rPr>
            </w:pPr>
            <w:r>
              <w:rPr>
                <w:sz w:val="24"/>
              </w:rPr>
              <w:t>OverviewofequitableremediesundertheSpecificRelief</w:t>
            </w:r>
            <w:r>
              <w:rPr>
                <w:spacing w:val="-5"/>
                <w:sz w:val="24"/>
              </w:rPr>
              <w:t>Act</w:t>
            </w:r>
          </w:p>
        </w:tc>
      </w:tr>
    </w:tbl>
    <w:p w14:paraId="6A62BB30">
      <w:pPr>
        <w:pStyle w:val="17"/>
        <w:rPr>
          <w:sz w:val="24"/>
        </w:rPr>
        <w:sectPr>
          <w:type w:val="continuous"/>
          <w:pgSz w:w="12240" w:h="15840"/>
          <w:pgMar w:top="480" w:right="720" w:bottom="1529" w:left="360" w:header="0" w:footer="985" w:gutter="0"/>
          <w:cols w:space="720" w:num="1"/>
        </w:sectPr>
      </w:pPr>
    </w:p>
    <w:tbl>
      <w:tblPr>
        <w:tblStyle w:val="10"/>
        <w:tblW w:w="0" w:type="auto"/>
        <w:tblInd w:w="723" w:type="dxa"/>
        <w:tblLayout w:type="fixed"/>
        <w:tblCellMar>
          <w:top w:w="0" w:type="dxa"/>
          <w:left w:w="0" w:type="dxa"/>
          <w:bottom w:w="0" w:type="dxa"/>
          <w:right w:w="0" w:type="dxa"/>
        </w:tblCellMar>
      </w:tblPr>
      <w:tblGrid>
        <w:gridCol w:w="2506"/>
        <w:gridCol w:w="6309"/>
      </w:tblGrid>
      <w:tr w14:paraId="487340D0">
        <w:tblPrEx>
          <w:tblCellMar>
            <w:top w:w="0" w:type="dxa"/>
            <w:left w:w="0" w:type="dxa"/>
            <w:bottom w:w="0" w:type="dxa"/>
            <w:right w:w="0" w:type="dxa"/>
          </w:tblCellMar>
        </w:tblPrEx>
        <w:trPr>
          <w:trHeight w:val="577" w:hRule="atLeast"/>
        </w:trPr>
        <w:tc>
          <w:tcPr>
            <w:tcW w:w="2506" w:type="dxa"/>
          </w:tcPr>
          <w:p w14:paraId="6CF90D61">
            <w:pPr>
              <w:pStyle w:val="17"/>
              <w:spacing w:before="143"/>
              <w:ind w:left="86"/>
              <w:rPr>
                <w:sz w:val="24"/>
              </w:rPr>
            </w:pPr>
            <w:r>
              <w:rPr>
                <w:sz w:val="24"/>
              </w:rPr>
              <w:t>Specific</w:t>
            </w:r>
            <w:r>
              <w:rPr>
                <w:spacing w:val="-2"/>
                <w:sz w:val="24"/>
              </w:rPr>
              <w:t>Performance</w:t>
            </w:r>
          </w:p>
        </w:tc>
        <w:tc>
          <w:tcPr>
            <w:tcW w:w="6309" w:type="dxa"/>
          </w:tcPr>
          <w:p w14:paraId="3B57E151">
            <w:pPr>
              <w:pStyle w:val="17"/>
              <w:spacing w:before="143"/>
              <w:ind w:left="142"/>
              <w:rPr>
                <w:sz w:val="24"/>
              </w:rPr>
            </w:pPr>
            <w:r>
              <w:rPr>
                <w:sz w:val="24"/>
              </w:rPr>
              <w:t>Enforceabilityof contractsthroughspecific</w:t>
            </w:r>
            <w:r>
              <w:rPr>
                <w:spacing w:val="-2"/>
                <w:sz w:val="24"/>
              </w:rPr>
              <w:t>performance</w:t>
            </w:r>
          </w:p>
        </w:tc>
      </w:tr>
      <w:tr w14:paraId="50A81D67">
        <w:tblPrEx>
          <w:tblCellMar>
            <w:top w:w="0" w:type="dxa"/>
            <w:left w:w="0" w:type="dxa"/>
            <w:bottom w:w="0" w:type="dxa"/>
            <w:right w:w="0" w:type="dxa"/>
          </w:tblCellMar>
        </w:tblPrEx>
        <w:trPr>
          <w:trHeight w:val="579" w:hRule="atLeast"/>
        </w:trPr>
        <w:tc>
          <w:tcPr>
            <w:tcW w:w="2506" w:type="dxa"/>
          </w:tcPr>
          <w:p w14:paraId="6410448B">
            <w:pPr>
              <w:pStyle w:val="17"/>
              <w:spacing w:before="142"/>
              <w:ind w:left="86"/>
              <w:rPr>
                <w:sz w:val="24"/>
              </w:rPr>
            </w:pPr>
            <w:r>
              <w:rPr>
                <w:spacing w:val="-2"/>
                <w:sz w:val="24"/>
              </w:rPr>
              <w:t>Injunctions</w:t>
            </w:r>
          </w:p>
        </w:tc>
        <w:tc>
          <w:tcPr>
            <w:tcW w:w="6309" w:type="dxa"/>
          </w:tcPr>
          <w:p w14:paraId="74297152">
            <w:pPr>
              <w:pStyle w:val="17"/>
              <w:spacing w:before="142"/>
              <w:ind w:left="142"/>
              <w:rPr>
                <w:sz w:val="24"/>
              </w:rPr>
            </w:pPr>
            <w:r>
              <w:rPr>
                <w:sz w:val="24"/>
              </w:rPr>
              <w:t>Typesofinjunctions:temporary,perpetual,and</w:t>
            </w:r>
            <w:r>
              <w:rPr>
                <w:spacing w:val="-2"/>
                <w:sz w:val="24"/>
              </w:rPr>
              <w:t>mandatory</w:t>
            </w:r>
          </w:p>
        </w:tc>
      </w:tr>
      <w:tr w14:paraId="70D8AC32">
        <w:tblPrEx>
          <w:tblCellMar>
            <w:top w:w="0" w:type="dxa"/>
            <w:left w:w="0" w:type="dxa"/>
            <w:bottom w:w="0" w:type="dxa"/>
            <w:right w:w="0" w:type="dxa"/>
          </w:tblCellMar>
        </w:tblPrEx>
        <w:trPr>
          <w:trHeight w:val="895" w:hRule="atLeast"/>
        </w:trPr>
        <w:tc>
          <w:tcPr>
            <w:tcW w:w="2506" w:type="dxa"/>
          </w:tcPr>
          <w:p w14:paraId="76173DC2">
            <w:pPr>
              <w:pStyle w:val="17"/>
              <w:spacing w:before="23"/>
              <w:rPr>
                <w:b/>
                <w:sz w:val="24"/>
              </w:rPr>
            </w:pPr>
          </w:p>
          <w:p w14:paraId="5CB49ED1">
            <w:pPr>
              <w:pStyle w:val="17"/>
              <w:ind w:left="86"/>
              <w:rPr>
                <w:sz w:val="24"/>
              </w:rPr>
            </w:pPr>
            <w:r>
              <w:rPr>
                <w:sz w:val="24"/>
              </w:rPr>
              <w:t>Declaratory</w:t>
            </w:r>
            <w:r>
              <w:rPr>
                <w:spacing w:val="-2"/>
                <w:sz w:val="24"/>
              </w:rPr>
              <w:t>Decrees</w:t>
            </w:r>
          </w:p>
        </w:tc>
        <w:tc>
          <w:tcPr>
            <w:tcW w:w="6309" w:type="dxa"/>
          </w:tcPr>
          <w:p w14:paraId="7E097870">
            <w:pPr>
              <w:pStyle w:val="17"/>
              <w:spacing w:before="23"/>
              <w:rPr>
                <w:b/>
                <w:sz w:val="24"/>
              </w:rPr>
            </w:pPr>
          </w:p>
          <w:p w14:paraId="623D00A5">
            <w:pPr>
              <w:pStyle w:val="17"/>
              <w:ind w:left="142"/>
              <w:rPr>
                <w:sz w:val="24"/>
              </w:rPr>
            </w:pPr>
            <w:r>
              <w:rPr>
                <w:sz w:val="24"/>
              </w:rPr>
              <w:t>Concept,legal basis,andscopeof declaratory</w:t>
            </w:r>
            <w:r>
              <w:rPr>
                <w:spacing w:val="-2"/>
                <w:sz w:val="24"/>
              </w:rPr>
              <w:t>relief</w:t>
            </w:r>
          </w:p>
        </w:tc>
      </w:tr>
      <w:tr w14:paraId="59E93E76">
        <w:tblPrEx>
          <w:tblCellMar>
            <w:top w:w="0" w:type="dxa"/>
            <w:left w:w="0" w:type="dxa"/>
            <w:bottom w:w="0" w:type="dxa"/>
            <w:right w:w="0" w:type="dxa"/>
          </w:tblCellMar>
        </w:tblPrEx>
        <w:trPr>
          <w:trHeight w:val="892" w:hRule="atLeast"/>
        </w:trPr>
        <w:tc>
          <w:tcPr>
            <w:tcW w:w="2506" w:type="dxa"/>
          </w:tcPr>
          <w:p w14:paraId="42933F03">
            <w:pPr>
              <w:pStyle w:val="17"/>
              <w:spacing w:before="23"/>
              <w:rPr>
                <w:b/>
                <w:sz w:val="24"/>
              </w:rPr>
            </w:pPr>
          </w:p>
          <w:p w14:paraId="11818209">
            <w:pPr>
              <w:pStyle w:val="17"/>
              <w:ind w:left="86"/>
              <w:rPr>
                <w:sz w:val="24"/>
              </w:rPr>
            </w:pPr>
            <w:r>
              <w:rPr>
                <w:sz w:val="24"/>
              </w:rPr>
              <w:t xml:space="preserve">Recoveryof </w:t>
            </w:r>
            <w:r>
              <w:rPr>
                <w:spacing w:val="-2"/>
                <w:sz w:val="24"/>
              </w:rPr>
              <w:t>Possession</w:t>
            </w:r>
          </w:p>
        </w:tc>
        <w:tc>
          <w:tcPr>
            <w:tcW w:w="6309" w:type="dxa"/>
          </w:tcPr>
          <w:p w14:paraId="735F52A3">
            <w:pPr>
              <w:pStyle w:val="17"/>
              <w:spacing w:before="23"/>
              <w:rPr>
                <w:b/>
                <w:sz w:val="24"/>
              </w:rPr>
            </w:pPr>
          </w:p>
          <w:p w14:paraId="676DA05E">
            <w:pPr>
              <w:pStyle w:val="17"/>
              <w:ind w:left="142"/>
              <w:rPr>
                <w:sz w:val="24"/>
              </w:rPr>
            </w:pPr>
            <w:r>
              <w:rPr>
                <w:sz w:val="24"/>
              </w:rPr>
              <w:t>Legalremediesformovableandimmovable</w:t>
            </w:r>
            <w:r>
              <w:rPr>
                <w:spacing w:val="-2"/>
                <w:sz w:val="24"/>
              </w:rPr>
              <w:t xml:space="preserve"> property</w:t>
            </w:r>
          </w:p>
        </w:tc>
      </w:tr>
      <w:tr w14:paraId="56647354">
        <w:tblPrEx>
          <w:tblCellMar>
            <w:top w:w="0" w:type="dxa"/>
            <w:left w:w="0" w:type="dxa"/>
            <w:bottom w:w="0" w:type="dxa"/>
            <w:right w:w="0" w:type="dxa"/>
          </w:tblCellMar>
        </w:tblPrEx>
        <w:trPr>
          <w:trHeight w:val="894" w:hRule="atLeast"/>
        </w:trPr>
        <w:tc>
          <w:tcPr>
            <w:tcW w:w="2506" w:type="dxa"/>
          </w:tcPr>
          <w:p w14:paraId="11630624">
            <w:pPr>
              <w:pStyle w:val="17"/>
              <w:spacing w:before="143" w:line="276" w:lineRule="auto"/>
              <w:ind w:left="86" w:right="768"/>
              <w:rPr>
                <w:sz w:val="24"/>
              </w:rPr>
            </w:pPr>
            <w:r>
              <w:rPr>
                <w:sz w:val="24"/>
              </w:rPr>
              <w:t xml:space="preserve">Rectificationand </w:t>
            </w:r>
            <w:r>
              <w:rPr>
                <w:spacing w:val="-2"/>
                <w:sz w:val="24"/>
              </w:rPr>
              <w:t>Rescission</w:t>
            </w:r>
          </w:p>
        </w:tc>
        <w:tc>
          <w:tcPr>
            <w:tcW w:w="6309" w:type="dxa"/>
          </w:tcPr>
          <w:p w14:paraId="472B8A19">
            <w:pPr>
              <w:pStyle w:val="17"/>
              <w:spacing w:before="26"/>
              <w:rPr>
                <w:b/>
                <w:sz w:val="24"/>
              </w:rPr>
            </w:pPr>
          </w:p>
          <w:p w14:paraId="75FE0214">
            <w:pPr>
              <w:pStyle w:val="17"/>
              <w:ind w:left="142"/>
              <w:rPr>
                <w:sz w:val="24"/>
              </w:rPr>
            </w:pPr>
            <w:r>
              <w:rPr>
                <w:sz w:val="24"/>
              </w:rPr>
              <w:t>Rectificationofdocumentsandrescissionof</w:t>
            </w:r>
            <w:r>
              <w:rPr>
                <w:spacing w:val="-2"/>
                <w:sz w:val="24"/>
              </w:rPr>
              <w:t>contracts</w:t>
            </w:r>
          </w:p>
        </w:tc>
      </w:tr>
      <w:tr w14:paraId="4039BBA0">
        <w:tblPrEx>
          <w:tblCellMar>
            <w:top w:w="0" w:type="dxa"/>
            <w:left w:w="0" w:type="dxa"/>
            <w:bottom w:w="0" w:type="dxa"/>
            <w:right w:w="0" w:type="dxa"/>
          </w:tblCellMar>
        </w:tblPrEx>
        <w:trPr>
          <w:trHeight w:val="897" w:hRule="atLeast"/>
        </w:trPr>
        <w:tc>
          <w:tcPr>
            <w:tcW w:w="2506" w:type="dxa"/>
          </w:tcPr>
          <w:p w14:paraId="52F1BA7B">
            <w:pPr>
              <w:pStyle w:val="17"/>
              <w:spacing w:before="27"/>
              <w:rPr>
                <w:b/>
                <w:sz w:val="24"/>
              </w:rPr>
            </w:pPr>
          </w:p>
          <w:p w14:paraId="00106A51">
            <w:pPr>
              <w:pStyle w:val="17"/>
              <w:ind w:left="86"/>
              <w:rPr>
                <w:sz w:val="24"/>
              </w:rPr>
            </w:pPr>
            <w:r>
              <w:rPr>
                <w:sz w:val="24"/>
              </w:rPr>
              <w:t>Preventive</w:t>
            </w:r>
            <w:r>
              <w:rPr>
                <w:spacing w:val="-2"/>
                <w:sz w:val="24"/>
              </w:rPr>
              <w:t>Relief</w:t>
            </w:r>
          </w:p>
        </w:tc>
        <w:tc>
          <w:tcPr>
            <w:tcW w:w="6309" w:type="dxa"/>
          </w:tcPr>
          <w:p w14:paraId="63B5DBE4">
            <w:pPr>
              <w:pStyle w:val="17"/>
              <w:spacing w:before="143" w:line="278" w:lineRule="auto"/>
              <w:ind w:left="142"/>
              <w:rPr>
                <w:sz w:val="24"/>
              </w:rPr>
            </w:pPr>
            <w:r>
              <w:rPr>
                <w:sz w:val="24"/>
              </w:rPr>
              <w:t xml:space="preserve">Legalbasisanduseofpreventiveremediessuchasanticipatory </w:t>
            </w:r>
            <w:r>
              <w:rPr>
                <w:spacing w:val="-2"/>
                <w:sz w:val="24"/>
              </w:rPr>
              <w:t>injunctions</w:t>
            </w:r>
          </w:p>
        </w:tc>
      </w:tr>
      <w:tr w14:paraId="458637EE">
        <w:tblPrEx>
          <w:tblCellMar>
            <w:top w:w="0" w:type="dxa"/>
            <w:left w:w="0" w:type="dxa"/>
            <w:bottom w:w="0" w:type="dxa"/>
            <w:right w:w="0" w:type="dxa"/>
          </w:tblCellMar>
        </w:tblPrEx>
        <w:trPr>
          <w:trHeight w:val="891" w:hRule="atLeast"/>
        </w:trPr>
        <w:tc>
          <w:tcPr>
            <w:tcW w:w="2506" w:type="dxa"/>
          </w:tcPr>
          <w:p w14:paraId="22A16550">
            <w:pPr>
              <w:pStyle w:val="17"/>
              <w:spacing w:before="22"/>
              <w:rPr>
                <w:b/>
                <w:sz w:val="24"/>
              </w:rPr>
            </w:pPr>
          </w:p>
          <w:p w14:paraId="6FBB7058">
            <w:pPr>
              <w:pStyle w:val="17"/>
              <w:ind w:left="86"/>
              <w:rPr>
                <w:sz w:val="24"/>
              </w:rPr>
            </w:pPr>
            <w:r>
              <w:rPr>
                <w:sz w:val="24"/>
              </w:rPr>
              <w:t>Discretionofthe</w:t>
            </w:r>
            <w:r>
              <w:rPr>
                <w:spacing w:val="-2"/>
                <w:sz w:val="24"/>
              </w:rPr>
              <w:t>Court</w:t>
            </w:r>
          </w:p>
        </w:tc>
        <w:tc>
          <w:tcPr>
            <w:tcW w:w="6309" w:type="dxa"/>
          </w:tcPr>
          <w:p w14:paraId="24620EAC">
            <w:pPr>
              <w:pStyle w:val="17"/>
              <w:spacing w:before="22"/>
              <w:rPr>
                <w:b/>
                <w:sz w:val="24"/>
              </w:rPr>
            </w:pPr>
          </w:p>
          <w:p w14:paraId="27B965C7">
            <w:pPr>
              <w:pStyle w:val="17"/>
              <w:ind w:left="142"/>
              <w:rPr>
                <w:sz w:val="24"/>
              </w:rPr>
            </w:pPr>
            <w:r>
              <w:rPr>
                <w:sz w:val="24"/>
              </w:rPr>
              <w:t>Judicialdiscretioningrantingequitable</w:t>
            </w:r>
            <w:r>
              <w:rPr>
                <w:spacing w:val="-2"/>
                <w:sz w:val="24"/>
              </w:rPr>
              <w:t>remedies</w:t>
            </w:r>
          </w:p>
        </w:tc>
      </w:tr>
      <w:tr w14:paraId="23B8F2C2">
        <w:tblPrEx>
          <w:tblCellMar>
            <w:top w:w="0" w:type="dxa"/>
            <w:left w:w="0" w:type="dxa"/>
            <w:bottom w:w="0" w:type="dxa"/>
            <w:right w:w="0" w:type="dxa"/>
          </w:tblCellMar>
        </w:tblPrEx>
        <w:trPr>
          <w:trHeight w:val="897" w:hRule="atLeast"/>
        </w:trPr>
        <w:tc>
          <w:tcPr>
            <w:tcW w:w="2506" w:type="dxa"/>
          </w:tcPr>
          <w:p w14:paraId="60C81DAC">
            <w:pPr>
              <w:pStyle w:val="17"/>
              <w:spacing w:before="26"/>
              <w:rPr>
                <w:b/>
                <w:sz w:val="24"/>
              </w:rPr>
            </w:pPr>
          </w:p>
          <w:p w14:paraId="68A82A5A">
            <w:pPr>
              <w:pStyle w:val="17"/>
              <w:ind w:left="86"/>
              <w:rPr>
                <w:sz w:val="24"/>
              </w:rPr>
            </w:pPr>
            <w:r>
              <w:rPr>
                <w:sz w:val="24"/>
              </w:rPr>
              <w:t>Applicationin</w:t>
            </w:r>
            <w:r>
              <w:rPr>
                <w:spacing w:val="-2"/>
                <w:sz w:val="24"/>
              </w:rPr>
              <w:t>Pakistan</w:t>
            </w:r>
          </w:p>
        </w:tc>
        <w:tc>
          <w:tcPr>
            <w:tcW w:w="6309" w:type="dxa"/>
          </w:tcPr>
          <w:p w14:paraId="312EBE98">
            <w:pPr>
              <w:pStyle w:val="17"/>
              <w:spacing w:before="143" w:line="276" w:lineRule="auto"/>
              <w:ind w:left="142"/>
              <w:rPr>
                <w:sz w:val="24"/>
              </w:rPr>
            </w:pPr>
            <w:r>
              <w:rPr>
                <w:sz w:val="24"/>
              </w:rPr>
              <w:t>RoleandrelevanceofequityandtrustsinPakistanistatutesand case law</w:t>
            </w:r>
          </w:p>
        </w:tc>
      </w:tr>
      <w:tr w14:paraId="6D70FFA8">
        <w:tblPrEx>
          <w:tblCellMar>
            <w:top w:w="0" w:type="dxa"/>
            <w:left w:w="0" w:type="dxa"/>
            <w:bottom w:w="0" w:type="dxa"/>
            <w:right w:w="0" w:type="dxa"/>
          </w:tblCellMar>
        </w:tblPrEx>
        <w:trPr>
          <w:trHeight w:val="738" w:hRule="atLeast"/>
        </w:trPr>
        <w:tc>
          <w:tcPr>
            <w:tcW w:w="2506" w:type="dxa"/>
          </w:tcPr>
          <w:p w14:paraId="56CA1939">
            <w:pPr>
              <w:pStyle w:val="17"/>
              <w:spacing w:before="23"/>
              <w:rPr>
                <w:b/>
                <w:sz w:val="24"/>
              </w:rPr>
            </w:pPr>
          </w:p>
          <w:p w14:paraId="5F1BD07B">
            <w:pPr>
              <w:pStyle w:val="17"/>
              <w:ind w:left="86"/>
              <w:rPr>
                <w:sz w:val="24"/>
              </w:rPr>
            </w:pPr>
            <w:r>
              <w:rPr>
                <w:sz w:val="24"/>
              </w:rPr>
              <w:t>Reviewand</w:t>
            </w:r>
            <w:r>
              <w:rPr>
                <w:spacing w:val="-4"/>
                <w:sz w:val="24"/>
              </w:rPr>
              <w:t>Recap</w:t>
            </w:r>
          </w:p>
        </w:tc>
        <w:tc>
          <w:tcPr>
            <w:tcW w:w="6309" w:type="dxa"/>
          </w:tcPr>
          <w:p w14:paraId="075984A2">
            <w:pPr>
              <w:pStyle w:val="17"/>
              <w:spacing w:before="23"/>
              <w:rPr>
                <w:b/>
                <w:sz w:val="24"/>
              </w:rPr>
            </w:pPr>
          </w:p>
          <w:p w14:paraId="1E5D810D">
            <w:pPr>
              <w:pStyle w:val="17"/>
              <w:ind w:left="142"/>
              <w:rPr>
                <w:sz w:val="24"/>
              </w:rPr>
            </w:pPr>
            <w:r>
              <w:rPr>
                <w:sz w:val="24"/>
              </w:rPr>
              <w:t>Summaryof keytopics and landmark judgments</w:t>
            </w:r>
            <w:r>
              <w:rPr>
                <w:spacing w:val="-2"/>
                <w:sz w:val="24"/>
              </w:rPr>
              <w:t>discussed</w:t>
            </w:r>
          </w:p>
        </w:tc>
      </w:tr>
    </w:tbl>
    <w:p w14:paraId="2D1F4043">
      <w:pPr>
        <w:pStyle w:val="12"/>
        <w:ind w:firstLine="0"/>
        <w:rPr>
          <w:b/>
          <w:sz w:val="28"/>
        </w:rPr>
      </w:pPr>
    </w:p>
    <w:p w14:paraId="5123E654">
      <w:pPr>
        <w:pStyle w:val="12"/>
        <w:spacing w:before="41"/>
        <w:ind w:firstLine="0"/>
        <w:rPr>
          <w:b/>
          <w:sz w:val="28"/>
        </w:rPr>
      </w:pPr>
    </w:p>
    <w:p w14:paraId="2565D7CE">
      <w:pPr>
        <w:ind w:left="720"/>
        <w:rPr>
          <w:b/>
          <w:sz w:val="28"/>
        </w:rPr>
      </w:pPr>
      <w:r>
        <w:rPr>
          <w:b/>
          <w:spacing w:val="-2"/>
          <w:sz w:val="28"/>
        </w:rPr>
        <w:t>Readings:</w:t>
      </w:r>
    </w:p>
    <w:p w14:paraId="75A88612">
      <w:pPr>
        <w:pStyle w:val="16"/>
        <w:numPr>
          <w:ilvl w:val="0"/>
          <w:numId w:val="2"/>
        </w:numPr>
        <w:tabs>
          <w:tab w:val="left" w:pos="1440"/>
        </w:tabs>
        <w:spacing w:before="246" w:line="240" w:lineRule="auto"/>
        <w:ind w:hanging="720"/>
        <w:rPr>
          <w:sz w:val="24"/>
        </w:rPr>
      </w:pPr>
      <w:r>
        <w:rPr>
          <w:sz w:val="24"/>
        </w:rPr>
        <w:t>Hanbury&amp;Martin, Modern</w:t>
      </w:r>
      <w:r>
        <w:rPr>
          <w:spacing w:val="-2"/>
          <w:sz w:val="24"/>
        </w:rPr>
        <w:t>Equity</w:t>
      </w:r>
    </w:p>
    <w:p w14:paraId="09AC7AFF">
      <w:pPr>
        <w:pStyle w:val="16"/>
        <w:numPr>
          <w:ilvl w:val="0"/>
          <w:numId w:val="2"/>
        </w:numPr>
        <w:tabs>
          <w:tab w:val="left" w:pos="1440"/>
        </w:tabs>
        <w:spacing w:before="240" w:line="240" w:lineRule="auto"/>
        <w:ind w:hanging="720"/>
        <w:rPr>
          <w:sz w:val="24"/>
        </w:rPr>
      </w:pPr>
      <w:r>
        <w:rPr>
          <w:sz w:val="24"/>
        </w:rPr>
        <w:t>SpecificReliefAct,1877</w:t>
      </w:r>
      <w:r>
        <w:rPr>
          <w:spacing w:val="-2"/>
          <w:sz w:val="24"/>
        </w:rPr>
        <w:t>(Pakistan)</w:t>
      </w:r>
    </w:p>
    <w:p w14:paraId="6C2E7B9C">
      <w:pPr>
        <w:pStyle w:val="16"/>
        <w:numPr>
          <w:ilvl w:val="0"/>
          <w:numId w:val="2"/>
        </w:numPr>
        <w:tabs>
          <w:tab w:val="left" w:pos="1440"/>
        </w:tabs>
        <w:spacing w:before="243" w:line="240" w:lineRule="auto"/>
        <w:ind w:hanging="720"/>
        <w:rPr>
          <w:sz w:val="24"/>
        </w:rPr>
      </w:pPr>
      <w:r>
        <w:rPr>
          <w:sz w:val="24"/>
        </w:rPr>
        <w:t>Snell’sPrinciplesof</w:t>
      </w:r>
      <w:r>
        <w:rPr>
          <w:spacing w:val="-2"/>
          <w:sz w:val="24"/>
        </w:rPr>
        <w:t>Equity</w:t>
      </w:r>
    </w:p>
    <w:p w14:paraId="7765A66D">
      <w:pPr>
        <w:pStyle w:val="16"/>
        <w:numPr>
          <w:ilvl w:val="0"/>
          <w:numId w:val="2"/>
        </w:numPr>
        <w:tabs>
          <w:tab w:val="left" w:pos="1440"/>
        </w:tabs>
        <w:spacing w:before="242" w:line="240" w:lineRule="auto"/>
        <w:ind w:hanging="720"/>
        <w:rPr>
          <w:sz w:val="24"/>
        </w:rPr>
      </w:pPr>
      <w:r>
        <w:rPr>
          <w:sz w:val="24"/>
        </w:rPr>
        <w:t>Lawof Business</w:t>
      </w:r>
      <w:r>
        <w:rPr>
          <w:spacing w:val="-2"/>
          <w:sz w:val="24"/>
        </w:rPr>
        <w:t>Organizations</w:t>
      </w:r>
    </w:p>
    <w:p w14:paraId="540B7A24">
      <w:pPr>
        <w:pStyle w:val="4"/>
        <w:spacing w:before="244"/>
      </w:pPr>
      <w:r>
        <w:t>LAW-</w:t>
      </w:r>
      <w:r>
        <w:rPr>
          <w:spacing w:val="-4"/>
        </w:rPr>
        <w:t>406</w:t>
      </w:r>
    </w:p>
    <w:p w14:paraId="1028794C">
      <w:pPr>
        <w:pStyle w:val="5"/>
        <w:spacing w:before="249" w:line="424" w:lineRule="auto"/>
        <w:ind w:right="6020"/>
      </w:pPr>
      <w:r>
        <w:t xml:space="preserve">CourseTitle: Law of Property </w:t>
      </w:r>
    </w:p>
    <w:p w14:paraId="001F86F7">
      <w:pPr>
        <w:pStyle w:val="5"/>
        <w:spacing w:line="424" w:lineRule="auto"/>
        <w:sectPr>
          <w:type w:val="continuous"/>
          <w:pgSz w:w="12240" w:h="15840"/>
          <w:pgMar w:top="480" w:right="720" w:bottom="1200" w:left="360" w:header="0" w:footer="985" w:gutter="0"/>
          <w:cols w:space="720" w:num="1"/>
        </w:sectPr>
      </w:pPr>
    </w:p>
    <w:p w14:paraId="06DF6681">
      <w:pPr>
        <w:spacing w:before="65" w:line="276" w:lineRule="auto"/>
        <w:ind w:left="720" w:right="356" w:firstLine="720"/>
        <w:jc w:val="both"/>
        <w:rPr>
          <w:sz w:val="24"/>
        </w:rPr>
      </w:pPr>
      <w:r>
        <w:rPr>
          <w:sz w:val="24"/>
        </w:rPr>
        <w:t>This course explains the laws relating to property, ownership, and possession in both common law and Islamic law traditions. It includes the Transfer of Property Act, 1882, and discusses types of property, rightsinl and, transfers, mortgages, leases, and gifts. The aim is to givestudentspracticalandlegalinsight into how property rights are created, transferred, and protected.</w:t>
      </w:r>
    </w:p>
    <w:p w14:paraId="450C66D7">
      <w:pPr>
        <w:pStyle w:val="5"/>
        <w:spacing w:before="203"/>
        <w:jc w:val="both"/>
      </w:pPr>
      <w:r>
        <w:t>Topics,CourseContents,and</w:t>
      </w:r>
      <w:r>
        <w:rPr>
          <w:spacing w:val="-2"/>
        </w:rPr>
        <w:t>Readings</w:t>
      </w:r>
    </w:p>
    <w:p w14:paraId="75C44E46">
      <w:pPr>
        <w:pStyle w:val="12"/>
        <w:spacing w:before="74"/>
        <w:ind w:firstLine="0"/>
        <w:rPr>
          <w:b/>
          <w:sz w:val="20"/>
        </w:rPr>
      </w:pPr>
    </w:p>
    <w:tbl>
      <w:tblPr>
        <w:tblStyle w:val="10"/>
        <w:tblW w:w="0" w:type="auto"/>
        <w:tblInd w:w="771" w:type="dxa"/>
        <w:tblLayout w:type="fixed"/>
        <w:tblCellMar>
          <w:top w:w="0" w:type="dxa"/>
          <w:left w:w="0" w:type="dxa"/>
          <w:bottom w:w="0" w:type="dxa"/>
          <w:right w:w="0" w:type="dxa"/>
        </w:tblCellMar>
      </w:tblPr>
      <w:tblGrid>
        <w:gridCol w:w="3323"/>
        <w:gridCol w:w="5821"/>
      </w:tblGrid>
      <w:tr w14:paraId="40E84A6E">
        <w:tblPrEx>
          <w:tblCellMar>
            <w:top w:w="0" w:type="dxa"/>
            <w:left w:w="0" w:type="dxa"/>
            <w:bottom w:w="0" w:type="dxa"/>
            <w:right w:w="0" w:type="dxa"/>
          </w:tblCellMar>
        </w:tblPrEx>
        <w:trPr>
          <w:trHeight w:val="419" w:hRule="atLeast"/>
        </w:trPr>
        <w:tc>
          <w:tcPr>
            <w:tcW w:w="3323" w:type="dxa"/>
          </w:tcPr>
          <w:p w14:paraId="2864C3F1">
            <w:pPr>
              <w:pStyle w:val="17"/>
              <w:spacing w:line="266" w:lineRule="exact"/>
              <w:ind w:left="28"/>
              <w:jc w:val="center"/>
              <w:rPr>
                <w:b/>
                <w:sz w:val="24"/>
              </w:rPr>
            </w:pPr>
            <w:r>
              <w:rPr>
                <w:b/>
                <w:spacing w:val="-2"/>
                <w:sz w:val="24"/>
              </w:rPr>
              <w:t>Topics</w:t>
            </w:r>
          </w:p>
        </w:tc>
        <w:tc>
          <w:tcPr>
            <w:tcW w:w="5821" w:type="dxa"/>
          </w:tcPr>
          <w:p w14:paraId="39A27B71">
            <w:pPr>
              <w:pStyle w:val="17"/>
              <w:spacing w:line="266" w:lineRule="exact"/>
              <w:ind w:left="9" w:right="5"/>
              <w:jc w:val="center"/>
              <w:rPr>
                <w:b/>
                <w:sz w:val="24"/>
              </w:rPr>
            </w:pPr>
            <w:r>
              <w:rPr>
                <w:b/>
                <w:sz w:val="24"/>
              </w:rPr>
              <w:t>Course</w:t>
            </w:r>
            <w:r>
              <w:rPr>
                <w:b/>
                <w:spacing w:val="-2"/>
                <w:sz w:val="24"/>
              </w:rPr>
              <w:t xml:space="preserve"> Contents</w:t>
            </w:r>
          </w:p>
        </w:tc>
      </w:tr>
      <w:tr w14:paraId="48C3B2AB">
        <w:tblPrEx>
          <w:tblCellMar>
            <w:top w:w="0" w:type="dxa"/>
            <w:left w:w="0" w:type="dxa"/>
            <w:bottom w:w="0" w:type="dxa"/>
            <w:right w:w="0" w:type="dxa"/>
          </w:tblCellMar>
        </w:tblPrEx>
        <w:trPr>
          <w:trHeight w:val="577" w:hRule="atLeast"/>
        </w:trPr>
        <w:tc>
          <w:tcPr>
            <w:tcW w:w="3323" w:type="dxa"/>
          </w:tcPr>
          <w:p w14:paraId="748D2B36">
            <w:pPr>
              <w:pStyle w:val="17"/>
              <w:spacing w:before="143"/>
              <w:ind w:left="28" w:right="8"/>
              <w:jc w:val="center"/>
              <w:rPr>
                <w:sz w:val="24"/>
              </w:rPr>
            </w:pPr>
            <w:r>
              <w:rPr>
                <w:sz w:val="24"/>
              </w:rPr>
              <w:t>Introductionto Property</w:t>
            </w:r>
            <w:r>
              <w:rPr>
                <w:spacing w:val="-5"/>
                <w:sz w:val="24"/>
              </w:rPr>
              <w:t>Law</w:t>
            </w:r>
          </w:p>
        </w:tc>
        <w:tc>
          <w:tcPr>
            <w:tcW w:w="5821" w:type="dxa"/>
          </w:tcPr>
          <w:p w14:paraId="06EE1020">
            <w:pPr>
              <w:pStyle w:val="17"/>
              <w:spacing w:before="143"/>
              <w:ind w:left="9" w:right="8"/>
              <w:jc w:val="center"/>
              <w:rPr>
                <w:sz w:val="24"/>
              </w:rPr>
            </w:pPr>
            <w:r>
              <w:rPr>
                <w:sz w:val="24"/>
              </w:rPr>
              <w:t>Definition,types(movable/immovable,</w:t>
            </w:r>
            <w:r>
              <w:rPr>
                <w:spacing w:val="-2"/>
                <w:sz w:val="24"/>
              </w:rPr>
              <w:t>tangible/intangible)</w:t>
            </w:r>
          </w:p>
        </w:tc>
      </w:tr>
      <w:tr w14:paraId="77D73C1F">
        <w:tblPrEx>
          <w:tblCellMar>
            <w:top w:w="0" w:type="dxa"/>
            <w:left w:w="0" w:type="dxa"/>
            <w:bottom w:w="0" w:type="dxa"/>
            <w:right w:w="0" w:type="dxa"/>
          </w:tblCellMar>
        </w:tblPrEx>
        <w:trPr>
          <w:trHeight w:val="577" w:hRule="atLeast"/>
        </w:trPr>
        <w:tc>
          <w:tcPr>
            <w:tcW w:w="3323" w:type="dxa"/>
          </w:tcPr>
          <w:p w14:paraId="40223DFA">
            <w:pPr>
              <w:pStyle w:val="17"/>
              <w:spacing w:before="142"/>
              <w:ind w:left="28" w:right="3"/>
              <w:jc w:val="center"/>
              <w:rPr>
                <w:sz w:val="24"/>
              </w:rPr>
            </w:pPr>
            <w:r>
              <w:rPr>
                <w:sz w:val="24"/>
              </w:rPr>
              <w:t>Ownershipand</w:t>
            </w:r>
            <w:r>
              <w:rPr>
                <w:spacing w:val="-2"/>
                <w:sz w:val="24"/>
              </w:rPr>
              <w:t>Possession</w:t>
            </w:r>
          </w:p>
        </w:tc>
        <w:tc>
          <w:tcPr>
            <w:tcW w:w="5821" w:type="dxa"/>
          </w:tcPr>
          <w:p w14:paraId="5F779C80">
            <w:pPr>
              <w:pStyle w:val="17"/>
              <w:spacing w:before="142"/>
              <w:ind w:left="9" w:right="5"/>
              <w:jc w:val="center"/>
              <w:rPr>
                <w:sz w:val="24"/>
              </w:rPr>
            </w:pPr>
            <w:r>
              <w:rPr>
                <w:sz w:val="24"/>
              </w:rPr>
              <w:t>Concepts,differences, andlegal</w:t>
            </w:r>
            <w:r>
              <w:rPr>
                <w:spacing w:val="-2"/>
                <w:sz w:val="24"/>
              </w:rPr>
              <w:t>significance</w:t>
            </w:r>
          </w:p>
        </w:tc>
      </w:tr>
      <w:tr w14:paraId="1FCDBA8F">
        <w:tblPrEx>
          <w:tblCellMar>
            <w:top w:w="0" w:type="dxa"/>
            <w:left w:w="0" w:type="dxa"/>
            <w:bottom w:w="0" w:type="dxa"/>
            <w:right w:w="0" w:type="dxa"/>
          </w:tblCellMar>
        </w:tblPrEx>
        <w:trPr>
          <w:trHeight w:val="577" w:hRule="atLeast"/>
        </w:trPr>
        <w:tc>
          <w:tcPr>
            <w:tcW w:w="3323" w:type="dxa"/>
          </w:tcPr>
          <w:p w14:paraId="613731CB">
            <w:pPr>
              <w:pStyle w:val="17"/>
              <w:spacing w:before="143"/>
              <w:ind w:left="28" w:right="2"/>
              <w:jc w:val="center"/>
              <w:rPr>
                <w:sz w:val="24"/>
              </w:rPr>
            </w:pPr>
            <w:r>
              <w:rPr>
                <w:sz w:val="24"/>
              </w:rPr>
              <w:t>TransferofProperty–</w:t>
            </w:r>
            <w:r>
              <w:rPr>
                <w:spacing w:val="-2"/>
                <w:sz w:val="24"/>
              </w:rPr>
              <w:t>Basics</w:t>
            </w:r>
          </w:p>
        </w:tc>
        <w:tc>
          <w:tcPr>
            <w:tcW w:w="5821" w:type="dxa"/>
          </w:tcPr>
          <w:p w14:paraId="2DE187B0">
            <w:pPr>
              <w:pStyle w:val="17"/>
              <w:spacing w:before="143"/>
              <w:ind w:left="9" w:right="4"/>
              <w:jc w:val="center"/>
              <w:rPr>
                <w:sz w:val="24"/>
              </w:rPr>
            </w:pPr>
            <w:r>
              <w:rPr>
                <w:sz w:val="24"/>
              </w:rPr>
              <w:t xml:space="preserve">Definitionand scopeoftheTransferofPropertyAct, </w:t>
            </w:r>
            <w:r>
              <w:rPr>
                <w:spacing w:val="-4"/>
                <w:sz w:val="24"/>
              </w:rPr>
              <w:t>1882</w:t>
            </w:r>
          </w:p>
        </w:tc>
      </w:tr>
      <w:tr w14:paraId="76B001D6">
        <w:tblPrEx>
          <w:tblCellMar>
            <w:top w:w="0" w:type="dxa"/>
            <w:left w:w="0" w:type="dxa"/>
            <w:bottom w:w="0" w:type="dxa"/>
            <w:right w:w="0" w:type="dxa"/>
          </w:tblCellMar>
        </w:tblPrEx>
        <w:trPr>
          <w:trHeight w:val="577" w:hRule="atLeast"/>
        </w:trPr>
        <w:tc>
          <w:tcPr>
            <w:tcW w:w="3323" w:type="dxa"/>
          </w:tcPr>
          <w:p w14:paraId="48B365A8">
            <w:pPr>
              <w:pStyle w:val="17"/>
              <w:spacing w:before="143"/>
              <w:ind w:left="28" w:right="5"/>
              <w:jc w:val="center"/>
              <w:rPr>
                <w:sz w:val="24"/>
              </w:rPr>
            </w:pPr>
            <w:r>
              <w:rPr>
                <w:sz w:val="24"/>
              </w:rPr>
              <w:t>Typesof</w:t>
            </w:r>
            <w:r>
              <w:rPr>
                <w:spacing w:val="-2"/>
                <w:sz w:val="24"/>
              </w:rPr>
              <w:t>Transfers</w:t>
            </w:r>
          </w:p>
        </w:tc>
        <w:tc>
          <w:tcPr>
            <w:tcW w:w="5821" w:type="dxa"/>
          </w:tcPr>
          <w:p w14:paraId="30AA4868">
            <w:pPr>
              <w:pStyle w:val="17"/>
              <w:spacing w:before="143"/>
              <w:ind w:left="9" w:right="6"/>
              <w:jc w:val="center"/>
              <w:rPr>
                <w:sz w:val="24"/>
              </w:rPr>
            </w:pPr>
            <w:r>
              <w:rPr>
                <w:sz w:val="24"/>
              </w:rPr>
              <w:t>Sale,mortgage,lease, gift,</w:t>
            </w:r>
            <w:r>
              <w:rPr>
                <w:spacing w:val="-2"/>
                <w:sz w:val="24"/>
              </w:rPr>
              <w:t>exchange</w:t>
            </w:r>
          </w:p>
        </w:tc>
      </w:tr>
      <w:tr w14:paraId="68ABA1A8">
        <w:tblPrEx>
          <w:tblCellMar>
            <w:top w:w="0" w:type="dxa"/>
            <w:left w:w="0" w:type="dxa"/>
            <w:bottom w:w="0" w:type="dxa"/>
            <w:right w:w="0" w:type="dxa"/>
          </w:tblCellMar>
        </w:tblPrEx>
        <w:trPr>
          <w:trHeight w:val="578" w:hRule="atLeast"/>
        </w:trPr>
        <w:tc>
          <w:tcPr>
            <w:tcW w:w="3323" w:type="dxa"/>
          </w:tcPr>
          <w:p w14:paraId="2FE47D9D">
            <w:pPr>
              <w:pStyle w:val="17"/>
              <w:spacing w:before="143"/>
              <w:ind w:left="28" w:right="4"/>
              <w:jc w:val="center"/>
              <w:rPr>
                <w:sz w:val="24"/>
              </w:rPr>
            </w:pPr>
            <w:r>
              <w:rPr>
                <w:sz w:val="24"/>
              </w:rPr>
              <w:t>SaleofImmovable</w:t>
            </w:r>
            <w:r>
              <w:rPr>
                <w:spacing w:val="-2"/>
                <w:sz w:val="24"/>
              </w:rPr>
              <w:t xml:space="preserve"> Property</w:t>
            </w:r>
          </w:p>
        </w:tc>
        <w:tc>
          <w:tcPr>
            <w:tcW w:w="5821" w:type="dxa"/>
          </w:tcPr>
          <w:p w14:paraId="271DB26F">
            <w:pPr>
              <w:pStyle w:val="17"/>
              <w:spacing w:before="143"/>
              <w:ind w:left="9" w:right="8"/>
              <w:jc w:val="center"/>
              <w:rPr>
                <w:sz w:val="24"/>
              </w:rPr>
            </w:pPr>
            <w:r>
              <w:rPr>
                <w:sz w:val="24"/>
              </w:rPr>
              <w:t>Essentials,rightsandliabilitiesofbuyer and</w:t>
            </w:r>
            <w:r>
              <w:rPr>
                <w:spacing w:val="-2"/>
                <w:sz w:val="24"/>
              </w:rPr>
              <w:t>seller</w:t>
            </w:r>
          </w:p>
        </w:tc>
      </w:tr>
      <w:tr w14:paraId="3360D0BD">
        <w:tblPrEx>
          <w:tblCellMar>
            <w:top w:w="0" w:type="dxa"/>
            <w:left w:w="0" w:type="dxa"/>
            <w:bottom w:w="0" w:type="dxa"/>
            <w:right w:w="0" w:type="dxa"/>
          </w:tblCellMar>
        </w:tblPrEx>
        <w:trPr>
          <w:trHeight w:val="577" w:hRule="atLeast"/>
        </w:trPr>
        <w:tc>
          <w:tcPr>
            <w:tcW w:w="3323" w:type="dxa"/>
          </w:tcPr>
          <w:p w14:paraId="7B2B47A9">
            <w:pPr>
              <w:pStyle w:val="17"/>
              <w:spacing w:before="143"/>
              <w:ind w:left="28" w:right="4"/>
              <w:jc w:val="center"/>
              <w:rPr>
                <w:sz w:val="24"/>
              </w:rPr>
            </w:pPr>
            <w:r>
              <w:rPr>
                <w:spacing w:val="-2"/>
                <w:sz w:val="24"/>
              </w:rPr>
              <w:t>Mortgage</w:t>
            </w:r>
          </w:p>
        </w:tc>
        <w:tc>
          <w:tcPr>
            <w:tcW w:w="5821" w:type="dxa"/>
          </w:tcPr>
          <w:p w14:paraId="01EE27FD">
            <w:pPr>
              <w:pStyle w:val="17"/>
              <w:spacing w:before="143"/>
              <w:ind w:left="9" w:right="8"/>
              <w:jc w:val="center"/>
              <w:rPr>
                <w:sz w:val="24"/>
              </w:rPr>
            </w:pPr>
            <w:r>
              <w:rPr>
                <w:sz w:val="24"/>
              </w:rPr>
              <w:t xml:space="preserve">Types:simple,usufructuary,conditionalsale, </w:t>
            </w:r>
            <w:r>
              <w:rPr>
                <w:spacing w:val="-4"/>
                <w:sz w:val="24"/>
              </w:rPr>
              <w:t>etc.</w:t>
            </w:r>
          </w:p>
        </w:tc>
      </w:tr>
      <w:tr w14:paraId="23F0CE3D">
        <w:tblPrEx>
          <w:tblCellMar>
            <w:top w:w="0" w:type="dxa"/>
            <w:left w:w="0" w:type="dxa"/>
            <w:bottom w:w="0" w:type="dxa"/>
            <w:right w:w="0" w:type="dxa"/>
          </w:tblCellMar>
        </w:tblPrEx>
        <w:trPr>
          <w:trHeight w:val="891" w:hRule="atLeast"/>
        </w:trPr>
        <w:tc>
          <w:tcPr>
            <w:tcW w:w="3323" w:type="dxa"/>
          </w:tcPr>
          <w:p w14:paraId="60B9B002">
            <w:pPr>
              <w:pStyle w:val="17"/>
              <w:spacing w:before="24"/>
              <w:rPr>
                <w:b/>
                <w:sz w:val="24"/>
              </w:rPr>
            </w:pPr>
          </w:p>
          <w:p w14:paraId="01B7912B">
            <w:pPr>
              <w:pStyle w:val="17"/>
              <w:spacing w:before="1"/>
              <w:ind w:left="28" w:right="4"/>
              <w:jc w:val="center"/>
              <w:rPr>
                <w:sz w:val="24"/>
              </w:rPr>
            </w:pPr>
            <w:r>
              <w:rPr>
                <w:spacing w:val="-4"/>
                <w:sz w:val="24"/>
              </w:rPr>
              <w:t>Lease</w:t>
            </w:r>
          </w:p>
        </w:tc>
        <w:tc>
          <w:tcPr>
            <w:tcW w:w="5821" w:type="dxa"/>
          </w:tcPr>
          <w:p w14:paraId="6A45D77A">
            <w:pPr>
              <w:pStyle w:val="17"/>
              <w:spacing w:before="142" w:line="276" w:lineRule="auto"/>
              <w:ind w:left="2628" w:right="212" w:hanging="2410"/>
              <w:rPr>
                <w:sz w:val="24"/>
              </w:rPr>
            </w:pPr>
            <w:r>
              <w:rPr>
                <w:sz w:val="24"/>
              </w:rPr>
              <w:t xml:space="preserve">Definition,duration,rightsandobligationsoflessorand </w:t>
            </w:r>
            <w:r>
              <w:rPr>
                <w:spacing w:val="-2"/>
                <w:sz w:val="24"/>
              </w:rPr>
              <w:t>lessee</w:t>
            </w:r>
          </w:p>
        </w:tc>
      </w:tr>
      <w:tr w14:paraId="7A5D7CC4">
        <w:tblPrEx>
          <w:tblCellMar>
            <w:top w:w="0" w:type="dxa"/>
            <w:left w:w="0" w:type="dxa"/>
            <w:bottom w:w="0" w:type="dxa"/>
            <w:right w:w="0" w:type="dxa"/>
          </w:tblCellMar>
        </w:tblPrEx>
        <w:trPr>
          <w:trHeight w:val="580" w:hRule="atLeast"/>
        </w:trPr>
        <w:tc>
          <w:tcPr>
            <w:tcW w:w="3323" w:type="dxa"/>
          </w:tcPr>
          <w:p w14:paraId="5BAE6A87">
            <w:pPr>
              <w:pStyle w:val="17"/>
              <w:spacing w:before="146"/>
              <w:ind w:left="28" w:right="2"/>
              <w:jc w:val="center"/>
              <w:rPr>
                <w:sz w:val="24"/>
              </w:rPr>
            </w:pPr>
            <w:r>
              <w:rPr>
                <w:spacing w:val="-4"/>
                <w:sz w:val="24"/>
              </w:rPr>
              <w:t>Gift</w:t>
            </w:r>
          </w:p>
        </w:tc>
        <w:tc>
          <w:tcPr>
            <w:tcW w:w="5821" w:type="dxa"/>
          </w:tcPr>
          <w:p w14:paraId="068FA411">
            <w:pPr>
              <w:pStyle w:val="17"/>
              <w:spacing w:before="146"/>
              <w:ind w:left="9" w:right="6"/>
              <w:jc w:val="center"/>
              <w:rPr>
                <w:sz w:val="24"/>
              </w:rPr>
            </w:pPr>
            <w:r>
              <w:rPr>
                <w:sz w:val="24"/>
              </w:rPr>
              <w:t>Essentials,difference fromwilland</w:t>
            </w:r>
            <w:r>
              <w:rPr>
                <w:spacing w:val="-2"/>
                <w:sz w:val="24"/>
              </w:rPr>
              <w:t>trust</w:t>
            </w:r>
          </w:p>
        </w:tc>
      </w:tr>
      <w:tr w14:paraId="3D78844D">
        <w:tblPrEx>
          <w:tblCellMar>
            <w:top w:w="0" w:type="dxa"/>
            <w:left w:w="0" w:type="dxa"/>
            <w:bottom w:w="0" w:type="dxa"/>
            <w:right w:w="0" w:type="dxa"/>
          </w:tblCellMar>
        </w:tblPrEx>
        <w:trPr>
          <w:trHeight w:val="577" w:hRule="atLeast"/>
        </w:trPr>
        <w:tc>
          <w:tcPr>
            <w:tcW w:w="3323" w:type="dxa"/>
          </w:tcPr>
          <w:p w14:paraId="065B3BCD">
            <w:pPr>
              <w:pStyle w:val="17"/>
              <w:spacing w:before="143"/>
              <w:ind w:left="28" w:right="7"/>
              <w:jc w:val="center"/>
              <w:rPr>
                <w:sz w:val="24"/>
              </w:rPr>
            </w:pPr>
            <w:r>
              <w:rPr>
                <w:sz w:val="24"/>
              </w:rPr>
              <w:t>ExchangeandActionable</w:t>
            </w:r>
            <w:r>
              <w:rPr>
                <w:spacing w:val="-2"/>
                <w:sz w:val="24"/>
              </w:rPr>
              <w:t xml:space="preserve"> Claims</w:t>
            </w:r>
          </w:p>
        </w:tc>
        <w:tc>
          <w:tcPr>
            <w:tcW w:w="5821" w:type="dxa"/>
          </w:tcPr>
          <w:p w14:paraId="3B4A2473">
            <w:pPr>
              <w:pStyle w:val="17"/>
              <w:spacing w:before="143"/>
              <w:ind w:left="9" w:right="4"/>
              <w:jc w:val="center"/>
              <w:rPr>
                <w:sz w:val="24"/>
              </w:rPr>
            </w:pPr>
            <w:r>
              <w:rPr>
                <w:sz w:val="24"/>
              </w:rPr>
              <w:t>Definitions and key</w:t>
            </w:r>
            <w:r>
              <w:rPr>
                <w:spacing w:val="-2"/>
                <w:sz w:val="24"/>
              </w:rPr>
              <w:t>features</w:t>
            </w:r>
          </w:p>
        </w:tc>
      </w:tr>
      <w:tr w14:paraId="2D270EC5">
        <w:tblPrEx>
          <w:tblCellMar>
            <w:top w:w="0" w:type="dxa"/>
            <w:left w:w="0" w:type="dxa"/>
            <w:bottom w:w="0" w:type="dxa"/>
            <w:right w:w="0" w:type="dxa"/>
          </w:tblCellMar>
        </w:tblPrEx>
        <w:trPr>
          <w:trHeight w:val="896" w:hRule="atLeast"/>
        </w:trPr>
        <w:tc>
          <w:tcPr>
            <w:tcW w:w="3323" w:type="dxa"/>
          </w:tcPr>
          <w:p w14:paraId="1FF470CD">
            <w:pPr>
              <w:pStyle w:val="17"/>
              <w:spacing w:before="142" w:line="276" w:lineRule="auto"/>
              <w:ind w:left="1275" w:hanging="888"/>
              <w:rPr>
                <w:sz w:val="24"/>
              </w:rPr>
            </w:pPr>
            <w:r>
              <w:rPr>
                <w:sz w:val="24"/>
              </w:rPr>
              <w:t xml:space="preserve">DoctrineofElection&amp;Lis </w:t>
            </w:r>
            <w:r>
              <w:rPr>
                <w:spacing w:val="-2"/>
                <w:sz w:val="24"/>
              </w:rPr>
              <w:t>Pendens</w:t>
            </w:r>
          </w:p>
        </w:tc>
        <w:tc>
          <w:tcPr>
            <w:tcW w:w="5821" w:type="dxa"/>
          </w:tcPr>
          <w:p w14:paraId="6D38A336">
            <w:pPr>
              <w:pStyle w:val="17"/>
              <w:spacing w:before="25"/>
              <w:rPr>
                <w:b/>
                <w:sz w:val="24"/>
              </w:rPr>
            </w:pPr>
          </w:p>
          <w:p w14:paraId="303BD604">
            <w:pPr>
              <w:pStyle w:val="17"/>
              <w:ind w:left="9" w:right="4"/>
              <w:jc w:val="center"/>
              <w:rPr>
                <w:sz w:val="24"/>
              </w:rPr>
            </w:pPr>
            <w:r>
              <w:rPr>
                <w:sz w:val="24"/>
              </w:rPr>
              <w:t>Section35 and52 ofthe</w:t>
            </w:r>
            <w:r>
              <w:rPr>
                <w:spacing w:val="-5"/>
                <w:sz w:val="24"/>
              </w:rPr>
              <w:t>Act</w:t>
            </w:r>
          </w:p>
        </w:tc>
      </w:tr>
      <w:tr w14:paraId="1E231286">
        <w:tblPrEx>
          <w:tblCellMar>
            <w:top w:w="0" w:type="dxa"/>
            <w:left w:w="0" w:type="dxa"/>
            <w:bottom w:w="0" w:type="dxa"/>
            <w:right w:w="0" w:type="dxa"/>
          </w:tblCellMar>
        </w:tblPrEx>
        <w:trPr>
          <w:trHeight w:val="895" w:hRule="atLeast"/>
        </w:trPr>
        <w:tc>
          <w:tcPr>
            <w:tcW w:w="3323" w:type="dxa"/>
          </w:tcPr>
          <w:p w14:paraId="35A15C6C">
            <w:pPr>
              <w:pStyle w:val="17"/>
              <w:spacing w:before="23"/>
              <w:rPr>
                <w:b/>
                <w:sz w:val="24"/>
              </w:rPr>
            </w:pPr>
          </w:p>
          <w:p w14:paraId="54FB40A5">
            <w:pPr>
              <w:pStyle w:val="17"/>
              <w:ind w:left="28" w:right="3"/>
              <w:jc w:val="center"/>
              <w:rPr>
                <w:sz w:val="24"/>
              </w:rPr>
            </w:pPr>
            <w:r>
              <w:rPr>
                <w:sz w:val="24"/>
              </w:rPr>
              <w:t>TransferstoUnborn</w:t>
            </w:r>
            <w:r>
              <w:rPr>
                <w:spacing w:val="-2"/>
                <w:sz w:val="24"/>
              </w:rPr>
              <w:t>Persons</w:t>
            </w:r>
          </w:p>
        </w:tc>
        <w:tc>
          <w:tcPr>
            <w:tcW w:w="5821" w:type="dxa"/>
          </w:tcPr>
          <w:p w14:paraId="771766E6">
            <w:pPr>
              <w:pStyle w:val="17"/>
              <w:spacing w:before="23"/>
              <w:rPr>
                <w:b/>
                <w:sz w:val="24"/>
              </w:rPr>
            </w:pPr>
          </w:p>
          <w:p w14:paraId="6E05A654">
            <w:pPr>
              <w:pStyle w:val="17"/>
              <w:ind w:left="9"/>
              <w:jc w:val="center"/>
              <w:rPr>
                <w:sz w:val="24"/>
              </w:rPr>
            </w:pPr>
            <w:r>
              <w:rPr>
                <w:sz w:val="24"/>
              </w:rPr>
              <w:t xml:space="preserve">Sections13–14;ruleagainst </w:t>
            </w:r>
            <w:r>
              <w:rPr>
                <w:spacing w:val="-2"/>
                <w:sz w:val="24"/>
              </w:rPr>
              <w:t>perpetuity</w:t>
            </w:r>
          </w:p>
        </w:tc>
      </w:tr>
      <w:tr w14:paraId="608075C8">
        <w:tblPrEx>
          <w:tblCellMar>
            <w:top w:w="0" w:type="dxa"/>
            <w:left w:w="0" w:type="dxa"/>
            <w:bottom w:w="0" w:type="dxa"/>
            <w:right w:w="0" w:type="dxa"/>
          </w:tblCellMar>
        </w:tblPrEx>
        <w:trPr>
          <w:trHeight w:val="895" w:hRule="atLeast"/>
        </w:trPr>
        <w:tc>
          <w:tcPr>
            <w:tcW w:w="3323" w:type="dxa"/>
          </w:tcPr>
          <w:p w14:paraId="43B3BA72">
            <w:pPr>
              <w:pStyle w:val="17"/>
              <w:spacing w:before="23"/>
              <w:rPr>
                <w:b/>
                <w:sz w:val="24"/>
              </w:rPr>
            </w:pPr>
          </w:p>
          <w:p w14:paraId="5311E5D0">
            <w:pPr>
              <w:pStyle w:val="17"/>
              <w:ind w:left="28" w:right="5"/>
              <w:jc w:val="center"/>
              <w:rPr>
                <w:sz w:val="24"/>
              </w:rPr>
            </w:pPr>
            <w:r>
              <w:rPr>
                <w:sz w:val="24"/>
              </w:rPr>
              <w:t xml:space="preserve">Conditional </w:t>
            </w:r>
            <w:r>
              <w:rPr>
                <w:spacing w:val="-2"/>
                <w:sz w:val="24"/>
              </w:rPr>
              <w:t>Transfers</w:t>
            </w:r>
          </w:p>
        </w:tc>
        <w:tc>
          <w:tcPr>
            <w:tcW w:w="5821" w:type="dxa"/>
          </w:tcPr>
          <w:p w14:paraId="0B5E46FC">
            <w:pPr>
              <w:pStyle w:val="17"/>
              <w:spacing w:before="23"/>
              <w:rPr>
                <w:b/>
                <w:sz w:val="24"/>
              </w:rPr>
            </w:pPr>
          </w:p>
          <w:p w14:paraId="26F1F83A">
            <w:pPr>
              <w:pStyle w:val="17"/>
              <w:ind w:left="9" w:right="4"/>
              <w:jc w:val="center"/>
              <w:rPr>
                <w:sz w:val="24"/>
              </w:rPr>
            </w:pPr>
            <w:r>
              <w:rPr>
                <w:sz w:val="24"/>
              </w:rPr>
              <w:t>Transferoncondition,limitation,and</w:t>
            </w:r>
            <w:r>
              <w:rPr>
                <w:spacing w:val="-2"/>
                <w:sz w:val="24"/>
              </w:rPr>
              <w:t>interest</w:t>
            </w:r>
          </w:p>
        </w:tc>
      </w:tr>
      <w:tr w14:paraId="4A70871E">
        <w:tblPrEx>
          <w:tblCellMar>
            <w:top w:w="0" w:type="dxa"/>
            <w:left w:w="0" w:type="dxa"/>
            <w:bottom w:w="0" w:type="dxa"/>
            <w:right w:w="0" w:type="dxa"/>
          </w:tblCellMar>
        </w:tblPrEx>
        <w:trPr>
          <w:trHeight w:val="894" w:hRule="atLeast"/>
        </w:trPr>
        <w:tc>
          <w:tcPr>
            <w:tcW w:w="3323" w:type="dxa"/>
          </w:tcPr>
          <w:p w14:paraId="22B66F96">
            <w:pPr>
              <w:pStyle w:val="17"/>
              <w:spacing w:before="24"/>
              <w:rPr>
                <w:b/>
                <w:sz w:val="24"/>
              </w:rPr>
            </w:pPr>
          </w:p>
          <w:p w14:paraId="2FC8972B">
            <w:pPr>
              <w:pStyle w:val="17"/>
              <w:ind w:left="28" w:right="3"/>
              <w:jc w:val="center"/>
              <w:rPr>
                <w:sz w:val="24"/>
              </w:rPr>
            </w:pPr>
            <w:r>
              <w:rPr>
                <w:sz w:val="24"/>
              </w:rPr>
              <w:t>Co-ownershipand</w:t>
            </w:r>
            <w:r>
              <w:rPr>
                <w:spacing w:val="-2"/>
                <w:sz w:val="24"/>
              </w:rPr>
              <w:t xml:space="preserve"> Partition</w:t>
            </w:r>
          </w:p>
        </w:tc>
        <w:tc>
          <w:tcPr>
            <w:tcW w:w="5821" w:type="dxa"/>
          </w:tcPr>
          <w:p w14:paraId="0D368FA2">
            <w:pPr>
              <w:pStyle w:val="17"/>
              <w:spacing w:before="24"/>
              <w:rPr>
                <w:b/>
                <w:sz w:val="24"/>
              </w:rPr>
            </w:pPr>
          </w:p>
          <w:p w14:paraId="0E67E4CC">
            <w:pPr>
              <w:pStyle w:val="17"/>
              <w:ind w:left="9" w:right="2"/>
              <w:jc w:val="center"/>
              <w:rPr>
                <w:sz w:val="24"/>
              </w:rPr>
            </w:pPr>
            <w:r>
              <w:rPr>
                <w:sz w:val="24"/>
              </w:rPr>
              <w:t>Rightsofco-ownersandlegalpartitionof</w:t>
            </w:r>
            <w:r>
              <w:rPr>
                <w:spacing w:val="-2"/>
                <w:sz w:val="24"/>
              </w:rPr>
              <w:t xml:space="preserve"> property</w:t>
            </w:r>
          </w:p>
        </w:tc>
      </w:tr>
      <w:tr w14:paraId="1168C72F">
        <w:tblPrEx>
          <w:tblCellMar>
            <w:top w:w="0" w:type="dxa"/>
            <w:left w:w="0" w:type="dxa"/>
            <w:bottom w:w="0" w:type="dxa"/>
            <w:right w:w="0" w:type="dxa"/>
          </w:tblCellMar>
        </w:tblPrEx>
        <w:trPr>
          <w:trHeight w:val="895" w:hRule="atLeast"/>
        </w:trPr>
        <w:tc>
          <w:tcPr>
            <w:tcW w:w="3323" w:type="dxa"/>
          </w:tcPr>
          <w:p w14:paraId="403ED955">
            <w:pPr>
              <w:pStyle w:val="17"/>
              <w:spacing w:before="22"/>
              <w:rPr>
                <w:b/>
                <w:sz w:val="24"/>
              </w:rPr>
            </w:pPr>
          </w:p>
          <w:p w14:paraId="070319BB">
            <w:pPr>
              <w:pStyle w:val="17"/>
              <w:ind w:left="28" w:right="6"/>
              <w:jc w:val="center"/>
              <w:rPr>
                <w:sz w:val="24"/>
              </w:rPr>
            </w:pPr>
            <w:r>
              <w:rPr>
                <w:sz w:val="24"/>
              </w:rPr>
              <w:t>PropertyinIslamic</w:t>
            </w:r>
            <w:r>
              <w:rPr>
                <w:spacing w:val="-5"/>
                <w:sz w:val="24"/>
              </w:rPr>
              <w:t>Law</w:t>
            </w:r>
          </w:p>
        </w:tc>
        <w:tc>
          <w:tcPr>
            <w:tcW w:w="5821" w:type="dxa"/>
          </w:tcPr>
          <w:p w14:paraId="1B2B1433">
            <w:pPr>
              <w:pStyle w:val="17"/>
              <w:spacing w:before="22"/>
              <w:rPr>
                <w:b/>
                <w:sz w:val="24"/>
              </w:rPr>
            </w:pPr>
          </w:p>
          <w:p w14:paraId="6EE7E9CB">
            <w:pPr>
              <w:pStyle w:val="17"/>
              <w:ind w:left="9" w:right="3"/>
              <w:jc w:val="center"/>
              <w:rPr>
                <w:sz w:val="24"/>
              </w:rPr>
            </w:pPr>
            <w:r>
              <w:rPr>
                <w:sz w:val="24"/>
              </w:rPr>
              <w:t>Ownership,inheritance, waqf,</w:t>
            </w:r>
            <w:r>
              <w:rPr>
                <w:spacing w:val="-4"/>
                <w:sz w:val="24"/>
              </w:rPr>
              <w:t>hiba</w:t>
            </w:r>
          </w:p>
        </w:tc>
      </w:tr>
      <w:tr w14:paraId="529A0C41">
        <w:tblPrEx>
          <w:tblCellMar>
            <w:top w:w="0" w:type="dxa"/>
            <w:left w:w="0" w:type="dxa"/>
            <w:bottom w:w="0" w:type="dxa"/>
            <w:right w:w="0" w:type="dxa"/>
          </w:tblCellMar>
        </w:tblPrEx>
        <w:trPr>
          <w:trHeight w:val="737" w:hRule="atLeast"/>
        </w:trPr>
        <w:tc>
          <w:tcPr>
            <w:tcW w:w="3323" w:type="dxa"/>
          </w:tcPr>
          <w:p w14:paraId="4A94D7A0">
            <w:pPr>
              <w:pStyle w:val="17"/>
              <w:spacing w:before="22"/>
              <w:rPr>
                <w:b/>
                <w:sz w:val="24"/>
              </w:rPr>
            </w:pPr>
          </w:p>
          <w:p w14:paraId="4056251E">
            <w:pPr>
              <w:pStyle w:val="17"/>
              <w:ind w:left="28" w:right="8"/>
              <w:jc w:val="center"/>
              <w:rPr>
                <w:sz w:val="24"/>
              </w:rPr>
            </w:pPr>
            <w:r>
              <w:rPr>
                <w:sz w:val="24"/>
              </w:rPr>
              <w:t>LandRevenue&amp;Local</w:t>
            </w:r>
            <w:r>
              <w:rPr>
                <w:spacing w:val="-4"/>
                <w:sz w:val="24"/>
              </w:rPr>
              <w:t>Laws</w:t>
            </w:r>
          </w:p>
        </w:tc>
        <w:tc>
          <w:tcPr>
            <w:tcW w:w="5821" w:type="dxa"/>
          </w:tcPr>
          <w:p w14:paraId="1B797259">
            <w:pPr>
              <w:pStyle w:val="17"/>
              <w:spacing w:before="22"/>
              <w:rPr>
                <w:b/>
                <w:sz w:val="24"/>
              </w:rPr>
            </w:pPr>
          </w:p>
          <w:p w14:paraId="2311E4BC">
            <w:pPr>
              <w:pStyle w:val="17"/>
              <w:ind w:left="9" w:right="4"/>
              <w:jc w:val="center"/>
              <w:rPr>
                <w:sz w:val="24"/>
              </w:rPr>
            </w:pPr>
            <w:r>
              <w:rPr>
                <w:sz w:val="24"/>
              </w:rPr>
              <w:t>PunjabLandRevenueAct,landrecords,</w:t>
            </w:r>
            <w:r>
              <w:rPr>
                <w:spacing w:val="-2"/>
                <w:sz w:val="24"/>
              </w:rPr>
              <w:t>mutation</w:t>
            </w:r>
          </w:p>
        </w:tc>
      </w:tr>
    </w:tbl>
    <w:p w14:paraId="0624FBCD">
      <w:pPr>
        <w:pStyle w:val="17"/>
        <w:jc w:val="center"/>
        <w:rPr>
          <w:sz w:val="24"/>
        </w:rPr>
        <w:sectPr>
          <w:pgSz w:w="12240" w:h="15840"/>
          <w:pgMar w:top="380" w:right="720" w:bottom="1942" w:left="360" w:header="0" w:footer="985" w:gutter="0"/>
          <w:cols w:space="720" w:num="1"/>
        </w:sectPr>
      </w:pPr>
    </w:p>
    <w:tbl>
      <w:tblPr>
        <w:tblStyle w:val="10"/>
        <w:tblW w:w="0" w:type="auto"/>
        <w:tblInd w:w="862" w:type="dxa"/>
        <w:tblLayout w:type="fixed"/>
        <w:tblCellMar>
          <w:top w:w="0" w:type="dxa"/>
          <w:left w:w="0" w:type="dxa"/>
          <w:bottom w:w="0" w:type="dxa"/>
          <w:right w:w="0" w:type="dxa"/>
        </w:tblCellMar>
      </w:tblPr>
      <w:tblGrid>
        <w:gridCol w:w="3063"/>
        <w:gridCol w:w="5595"/>
      </w:tblGrid>
      <w:tr w14:paraId="54522BD5">
        <w:tblPrEx>
          <w:tblCellMar>
            <w:top w:w="0" w:type="dxa"/>
            <w:left w:w="0" w:type="dxa"/>
            <w:bottom w:w="0" w:type="dxa"/>
            <w:right w:w="0" w:type="dxa"/>
          </w:tblCellMar>
        </w:tblPrEx>
        <w:trPr>
          <w:trHeight w:val="739" w:hRule="atLeast"/>
        </w:trPr>
        <w:tc>
          <w:tcPr>
            <w:tcW w:w="3063" w:type="dxa"/>
          </w:tcPr>
          <w:p w14:paraId="5ED508D5">
            <w:pPr>
              <w:pStyle w:val="17"/>
              <w:spacing w:before="23"/>
              <w:rPr>
                <w:b/>
                <w:sz w:val="24"/>
              </w:rPr>
            </w:pPr>
          </w:p>
          <w:p w14:paraId="45EE39C3">
            <w:pPr>
              <w:pStyle w:val="17"/>
              <w:ind w:left="1" w:right="81"/>
              <w:jc w:val="center"/>
              <w:rPr>
                <w:sz w:val="24"/>
              </w:rPr>
            </w:pPr>
            <w:r>
              <w:rPr>
                <w:sz w:val="24"/>
              </w:rPr>
              <w:t>ReviewandCase</w:t>
            </w:r>
            <w:r>
              <w:rPr>
                <w:spacing w:val="-4"/>
                <w:sz w:val="24"/>
              </w:rPr>
              <w:t>Study</w:t>
            </w:r>
          </w:p>
        </w:tc>
        <w:tc>
          <w:tcPr>
            <w:tcW w:w="5595" w:type="dxa"/>
          </w:tcPr>
          <w:p w14:paraId="25FACD7E">
            <w:pPr>
              <w:pStyle w:val="17"/>
              <w:spacing w:before="23"/>
              <w:rPr>
                <w:b/>
                <w:sz w:val="24"/>
              </w:rPr>
            </w:pPr>
          </w:p>
          <w:p w14:paraId="5B5C672E">
            <w:pPr>
              <w:pStyle w:val="17"/>
              <w:ind w:left="380"/>
              <w:jc w:val="center"/>
              <w:rPr>
                <w:sz w:val="24"/>
              </w:rPr>
            </w:pPr>
            <w:r>
              <w:rPr>
                <w:sz w:val="24"/>
              </w:rPr>
              <w:t xml:space="preserve">Analysisofpropertydisputesandtransfer </w:t>
            </w:r>
            <w:r>
              <w:rPr>
                <w:spacing w:val="-2"/>
                <w:sz w:val="24"/>
              </w:rPr>
              <w:t>documents</w:t>
            </w:r>
          </w:p>
        </w:tc>
      </w:tr>
    </w:tbl>
    <w:p w14:paraId="771F314D">
      <w:pPr>
        <w:pStyle w:val="12"/>
        <w:ind w:firstLine="0"/>
        <w:rPr>
          <w:b/>
          <w:sz w:val="28"/>
        </w:rPr>
      </w:pPr>
    </w:p>
    <w:p w14:paraId="53C99FE9">
      <w:pPr>
        <w:pStyle w:val="12"/>
        <w:spacing w:before="182"/>
        <w:ind w:firstLine="0"/>
        <w:rPr>
          <w:b/>
          <w:sz w:val="28"/>
        </w:rPr>
      </w:pPr>
    </w:p>
    <w:p w14:paraId="085F4242">
      <w:pPr>
        <w:spacing w:before="1"/>
        <w:ind w:left="720"/>
        <w:rPr>
          <w:b/>
          <w:sz w:val="28"/>
        </w:rPr>
      </w:pPr>
      <w:r>
        <w:rPr>
          <w:b/>
          <w:spacing w:val="-2"/>
          <w:sz w:val="28"/>
        </w:rPr>
        <w:t>Readings:</w:t>
      </w:r>
    </w:p>
    <w:p w14:paraId="32EBA4DD">
      <w:pPr>
        <w:pStyle w:val="16"/>
        <w:numPr>
          <w:ilvl w:val="1"/>
          <w:numId w:val="2"/>
        </w:numPr>
        <w:tabs>
          <w:tab w:val="left" w:pos="1440"/>
        </w:tabs>
        <w:spacing w:before="243" w:line="240" w:lineRule="auto"/>
        <w:rPr>
          <w:sz w:val="24"/>
        </w:rPr>
      </w:pPr>
      <w:r>
        <w:rPr>
          <w:sz w:val="24"/>
        </w:rPr>
        <w:t>TransferofPropertyAct,</w:t>
      </w:r>
      <w:r>
        <w:rPr>
          <w:spacing w:val="-4"/>
          <w:sz w:val="24"/>
        </w:rPr>
        <w:t>1882</w:t>
      </w:r>
    </w:p>
    <w:p w14:paraId="55A14026">
      <w:pPr>
        <w:pStyle w:val="16"/>
        <w:numPr>
          <w:ilvl w:val="1"/>
          <w:numId w:val="2"/>
        </w:numPr>
        <w:tabs>
          <w:tab w:val="left" w:pos="1440"/>
        </w:tabs>
        <w:spacing w:before="180" w:line="240" w:lineRule="auto"/>
        <w:rPr>
          <w:sz w:val="24"/>
        </w:rPr>
      </w:pPr>
      <w:r>
        <w:rPr>
          <w:sz w:val="24"/>
        </w:rPr>
        <w:t>LawofPropertybyG.P.</w:t>
      </w:r>
      <w:r>
        <w:rPr>
          <w:spacing w:val="-2"/>
          <w:sz w:val="24"/>
        </w:rPr>
        <w:t>Tripathi</w:t>
      </w:r>
    </w:p>
    <w:p w14:paraId="10DA2821">
      <w:pPr>
        <w:pStyle w:val="16"/>
        <w:numPr>
          <w:ilvl w:val="1"/>
          <w:numId w:val="2"/>
        </w:numPr>
        <w:tabs>
          <w:tab w:val="left" w:pos="1440"/>
        </w:tabs>
        <w:spacing w:before="182" w:line="240" w:lineRule="auto"/>
        <w:rPr>
          <w:sz w:val="24"/>
        </w:rPr>
      </w:pPr>
      <w:r>
        <w:rPr>
          <w:sz w:val="24"/>
        </w:rPr>
        <w:t>Islamic LawofPropertyandInheritance by</w:t>
      </w:r>
      <w:r>
        <w:rPr>
          <w:spacing w:val="-2"/>
          <w:sz w:val="24"/>
        </w:rPr>
        <w:t>Nyazee</w:t>
      </w:r>
    </w:p>
    <w:p w14:paraId="0514A8B4">
      <w:pPr>
        <w:pStyle w:val="16"/>
        <w:numPr>
          <w:ilvl w:val="1"/>
          <w:numId w:val="2"/>
        </w:numPr>
        <w:tabs>
          <w:tab w:val="left" w:pos="1440"/>
        </w:tabs>
        <w:spacing w:before="183" w:line="240" w:lineRule="auto"/>
        <w:rPr>
          <w:sz w:val="24"/>
        </w:rPr>
      </w:pPr>
      <w:r>
        <w:rPr>
          <w:sz w:val="24"/>
        </w:rPr>
        <w:t>Relevantprovincialland lawsand</w:t>
      </w:r>
      <w:r>
        <w:rPr>
          <w:spacing w:val="-2"/>
          <w:sz w:val="24"/>
        </w:rPr>
        <w:t>judgments</w:t>
      </w:r>
    </w:p>
    <w:p w14:paraId="5006ABDF">
      <w:pPr>
        <w:pStyle w:val="4"/>
        <w:spacing w:before="189"/>
      </w:pPr>
    </w:p>
    <w:p w14:paraId="01D4F511">
      <w:pPr>
        <w:pStyle w:val="4"/>
        <w:spacing w:before="189"/>
      </w:pPr>
      <w:r>
        <w:t>LAW-</w:t>
      </w:r>
      <w:r>
        <w:rPr>
          <w:spacing w:val="-4"/>
        </w:rPr>
        <w:t>408</w:t>
      </w:r>
    </w:p>
    <w:p w14:paraId="50564A62">
      <w:pPr>
        <w:pStyle w:val="5"/>
        <w:spacing w:before="246" w:line="424" w:lineRule="auto"/>
        <w:ind w:right="4240"/>
        <w:jc w:val="both"/>
      </w:pPr>
      <w:r>
        <w:t xml:space="preserve">CourseTitle: Alternative Dispute Resolution (ADR) </w:t>
      </w:r>
    </w:p>
    <w:p w14:paraId="46FB0572">
      <w:pPr>
        <w:spacing w:line="276" w:lineRule="auto"/>
        <w:ind w:left="720" w:right="354" w:firstLine="720"/>
        <w:jc w:val="both"/>
        <w:rPr>
          <w:sz w:val="24"/>
        </w:rPr>
      </w:pPr>
      <w:r>
        <w:rPr>
          <w:sz w:val="24"/>
        </w:rPr>
        <w:t>This course introduces students to non-judicial methods of dispute resolution, such as mediation, arbitration,conciliation, andnegotiation. It emphasizes accesstojustice,speedyresolution,andthe legal framework of ADR in Pakistan, including the Arbitration Act, 1940 and informal justice systems like jirgas and panchayats.</w:t>
      </w:r>
    </w:p>
    <w:p w14:paraId="538274BF">
      <w:pPr>
        <w:pStyle w:val="12"/>
        <w:ind w:firstLine="0"/>
        <w:rPr>
          <w:sz w:val="24"/>
        </w:rPr>
      </w:pPr>
    </w:p>
    <w:p w14:paraId="45A65955">
      <w:pPr>
        <w:pStyle w:val="12"/>
        <w:spacing w:before="167"/>
        <w:ind w:firstLine="0"/>
        <w:rPr>
          <w:sz w:val="24"/>
        </w:rPr>
      </w:pPr>
    </w:p>
    <w:p w14:paraId="7EFDE40D">
      <w:pPr>
        <w:pStyle w:val="5"/>
      </w:pPr>
      <w:r>
        <w:t>Topics,CourseContents,and</w:t>
      </w:r>
      <w:r>
        <w:rPr>
          <w:spacing w:val="-2"/>
        </w:rPr>
        <w:t>Readings</w:t>
      </w:r>
    </w:p>
    <w:p w14:paraId="7D8A6E1F">
      <w:pPr>
        <w:pStyle w:val="12"/>
        <w:spacing w:before="76"/>
        <w:ind w:firstLine="0"/>
        <w:rPr>
          <w:b/>
          <w:sz w:val="20"/>
        </w:rPr>
      </w:pPr>
    </w:p>
    <w:tbl>
      <w:tblPr>
        <w:tblStyle w:val="10"/>
        <w:tblW w:w="0" w:type="auto"/>
        <w:tblInd w:w="723" w:type="dxa"/>
        <w:tblLayout w:type="fixed"/>
        <w:tblCellMar>
          <w:top w:w="0" w:type="dxa"/>
          <w:left w:w="0" w:type="dxa"/>
          <w:bottom w:w="0" w:type="dxa"/>
          <w:right w:w="0" w:type="dxa"/>
        </w:tblCellMar>
      </w:tblPr>
      <w:tblGrid>
        <w:gridCol w:w="2970"/>
        <w:gridCol w:w="5530"/>
      </w:tblGrid>
      <w:tr w14:paraId="4F2EFD87">
        <w:tblPrEx>
          <w:tblCellMar>
            <w:top w:w="0" w:type="dxa"/>
            <w:left w:w="0" w:type="dxa"/>
            <w:bottom w:w="0" w:type="dxa"/>
            <w:right w:w="0" w:type="dxa"/>
          </w:tblCellMar>
        </w:tblPrEx>
        <w:trPr>
          <w:trHeight w:val="418" w:hRule="atLeast"/>
        </w:trPr>
        <w:tc>
          <w:tcPr>
            <w:tcW w:w="2970" w:type="dxa"/>
          </w:tcPr>
          <w:p w14:paraId="70665168">
            <w:pPr>
              <w:pStyle w:val="17"/>
              <w:spacing w:line="266" w:lineRule="exact"/>
              <w:ind w:left="88"/>
              <w:rPr>
                <w:b/>
                <w:sz w:val="24"/>
              </w:rPr>
            </w:pPr>
            <w:r>
              <w:rPr>
                <w:b/>
                <w:spacing w:val="-2"/>
                <w:sz w:val="24"/>
              </w:rPr>
              <w:t>Topics</w:t>
            </w:r>
          </w:p>
        </w:tc>
        <w:tc>
          <w:tcPr>
            <w:tcW w:w="5530" w:type="dxa"/>
          </w:tcPr>
          <w:p w14:paraId="1E62DA44">
            <w:pPr>
              <w:pStyle w:val="17"/>
              <w:spacing w:line="266" w:lineRule="exact"/>
              <w:ind w:left="884"/>
              <w:rPr>
                <w:b/>
                <w:sz w:val="24"/>
              </w:rPr>
            </w:pPr>
            <w:r>
              <w:rPr>
                <w:b/>
                <w:sz w:val="24"/>
              </w:rPr>
              <w:t>Course</w:t>
            </w:r>
            <w:r>
              <w:rPr>
                <w:b/>
                <w:spacing w:val="-2"/>
                <w:sz w:val="24"/>
              </w:rPr>
              <w:t xml:space="preserve"> Contents</w:t>
            </w:r>
          </w:p>
        </w:tc>
      </w:tr>
      <w:tr w14:paraId="38FEDBB1">
        <w:tblPrEx>
          <w:tblCellMar>
            <w:top w:w="0" w:type="dxa"/>
            <w:left w:w="0" w:type="dxa"/>
            <w:bottom w:w="0" w:type="dxa"/>
            <w:right w:w="0" w:type="dxa"/>
          </w:tblCellMar>
        </w:tblPrEx>
        <w:trPr>
          <w:trHeight w:val="577" w:hRule="atLeast"/>
        </w:trPr>
        <w:tc>
          <w:tcPr>
            <w:tcW w:w="2970" w:type="dxa"/>
          </w:tcPr>
          <w:p w14:paraId="3234D19A">
            <w:pPr>
              <w:pStyle w:val="17"/>
              <w:spacing w:before="142"/>
              <w:ind w:left="88"/>
              <w:rPr>
                <w:sz w:val="24"/>
              </w:rPr>
            </w:pPr>
            <w:r>
              <w:rPr>
                <w:sz w:val="24"/>
              </w:rPr>
              <w:t>Introductionto</w:t>
            </w:r>
            <w:r>
              <w:rPr>
                <w:spacing w:val="-5"/>
                <w:sz w:val="24"/>
              </w:rPr>
              <w:t>ADR</w:t>
            </w:r>
          </w:p>
        </w:tc>
        <w:tc>
          <w:tcPr>
            <w:tcW w:w="5530" w:type="dxa"/>
          </w:tcPr>
          <w:p w14:paraId="503C36DC">
            <w:pPr>
              <w:pStyle w:val="17"/>
              <w:spacing w:before="142"/>
              <w:ind w:left="884"/>
              <w:rPr>
                <w:sz w:val="24"/>
              </w:rPr>
            </w:pPr>
            <w:r>
              <w:rPr>
                <w:sz w:val="24"/>
              </w:rPr>
              <w:t>Meaning, nature,andimportanceof</w:t>
            </w:r>
            <w:r>
              <w:rPr>
                <w:spacing w:val="-5"/>
                <w:sz w:val="24"/>
              </w:rPr>
              <w:t>ADR</w:t>
            </w:r>
          </w:p>
        </w:tc>
      </w:tr>
      <w:tr w14:paraId="224D63AE">
        <w:tblPrEx>
          <w:tblCellMar>
            <w:top w:w="0" w:type="dxa"/>
            <w:left w:w="0" w:type="dxa"/>
            <w:bottom w:w="0" w:type="dxa"/>
            <w:right w:w="0" w:type="dxa"/>
          </w:tblCellMar>
        </w:tblPrEx>
        <w:trPr>
          <w:trHeight w:val="577" w:hRule="atLeast"/>
        </w:trPr>
        <w:tc>
          <w:tcPr>
            <w:tcW w:w="2970" w:type="dxa"/>
          </w:tcPr>
          <w:p w14:paraId="4D81C2E7">
            <w:pPr>
              <w:pStyle w:val="17"/>
              <w:spacing w:before="143"/>
              <w:ind w:left="88"/>
              <w:rPr>
                <w:sz w:val="24"/>
              </w:rPr>
            </w:pPr>
            <w:r>
              <w:rPr>
                <w:sz w:val="24"/>
              </w:rPr>
              <w:t>Typesof</w:t>
            </w:r>
            <w:r>
              <w:rPr>
                <w:spacing w:val="-5"/>
                <w:sz w:val="24"/>
              </w:rPr>
              <w:t>ADR</w:t>
            </w:r>
          </w:p>
        </w:tc>
        <w:tc>
          <w:tcPr>
            <w:tcW w:w="5530" w:type="dxa"/>
          </w:tcPr>
          <w:p w14:paraId="199675F5">
            <w:pPr>
              <w:pStyle w:val="17"/>
              <w:spacing w:before="143"/>
              <w:ind w:left="884"/>
              <w:rPr>
                <w:sz w:val="24"/>
              </w:rPr>
            </w:pPr>
            <w:r>
              <w:rPr>
                <w:sz w:val="24"/>
              </w:rPr>
              <w:t>Negotiation,mediation,arbitration,</w:t>
            </w:r>
            <w:r>
              <w:rPr>
                <w:spacing w:val="-2"/>
                <w:sz w:val="24"/>
              </w:rPr>
              <w:t xml:space="preserve"> conciliation</w:t>
            </w:r>
          </w:p>
        </w:tc>
      </w:tr>
      <w:tr w14:paraId="42A86418">
        <w:tblPrEx>
          <w:tblCellMar>
            <w:top w:w="0" w:type="dxa"/>
            <w:left w:w="0" w:type="dxa"/>
            <w:bottom w:w="0" w:type="dxa"/>
            <w:right w:w="0" w:type="dxa"/>
          </w:tblCellMar>
        </w:tblPrEx>
        <w:trPr>
          <w:trHeight w:val="577" w:hRule="atLeast"/>
        </w:trPr>
        <w:tc>
          <w:tcPr>
            <w:tcW w:w="2970" w:type="dxa"/>
          </w:tcPr>
          <w:p w14:paraId="5738D328">
            <w:pPr>
              <w:pStyle w:val="17"/>
              <w:spacing w:before="142"/>
              <w:ind w:left="88"/>
              <w:rPr>
                <w:sz w:val="24"/>
              </w:rPr>
            </w:pPr>
            <w:r>
              <w:rPr>
                <w:sz w:val="24"/>
              </w:rPr>
              <w:t>Benefitsof</w:t>
            </w:r>
            <w:r>
              <w:rPr>
                <w:spacing w:val="-5"/>
                <w:sz w:val="24"/>
              </w:rPr>
              <w:t>ADR</w:t>
            </w:r>
          </w:p>
        </w:tc>
        <w:tc>
          <w:tcPr>
            <w:tcW w:w="5530" w:type="dxa"/>
          </w:tcPr>
          <w:p w14:paraId="1A4FDC64">
            <w:pPr>
              <w:pStyle w:val="17"/>
              <w:spacing w:before="142"/>
              <w:ind w:left="884"/>
              <w:rPr>
                <w:sz w:val="24"/>
              </w:rPr>
            </w:pPr>
            <w:r>
              <w:rPr>
                <w:sz w:val="24"/>
              </w:rPr>
              <w:t xml:space="preserve">Time,cost,confidentiality, </w:t>
            </w:r>
            <w:r>
              <w:rPr>
                <w:spacing w:val="-2"/>
                <w:sz w:val="24"/>
              </w:rPr>
              <w:t>flexibility</w:t>
            </w:r>
          </w:p>
        </w:tc>
      </w:tr>
      <w:tr w14:paraId="1E3AB80D">
        <w:tblPrEx>
          <w:tblCellMar>
            <w:top w:w="0" w:type="dxa"/>
            <w:left w:w="0" w:type="dxa"/>
            <w:bottom w:w="0" w:type="dxa"/>
            <w:right w:w="0" w:type="dxa"/>
          </w:tblCellMar>
        </w:tblPrEx>
        <w:trPr>
          <w:trHeight w:val="578" w:hRule="atLeast"/>
        </w:trPr>
        <w:tc>
          <w:tcPr>
            <w:tcW w:w="2970" w:type="dxa"/>
          </w:tcPr>
          <w:p w14:paraId="0564C3D1">
            <w:pPr>
              <w:pStyle w:val="17"/>
              <w:spacing w:before="144"/>
              <w:ind w:left="88"/>
              <w:rPr>
                <w:sz w:val="24"/>
              </w:rPr>
            </w:pPr>
            <w:r>
              <w:rPr>
                <w:sz w:val="24"/>
              </w:rPr>
              <w:t xml:space="preserve">Arbitration– </w:t>
            </w:r>
            <w:r>
              <w:rPr>
                <w:spacing w:val="-10"/>
                <w:sz w:val="24"/>
              </w:rPr>
              <w:t>I</w:t>
            </w:r>
          </w:p>
        </w:tc>
        <w:tc>
          <w:tcPr>
            <w:tcW w:w="5530" w:type="dxa"/>
          </w:tcPr>
          <w:p w14:paraId="3A0E2450">
            <w:pPr>
              <w:pStyle w:val="17"/>
              <w:spacing w:before="144"/>
              <w:ind w:left="884"/>
              <w:rPr>
                <w:sz w:val="24"/>
              </w:rPr>
            </w:pPr>
            <w:r>
              <w:rPr>
                <w:sz w:val="24"/>
              </w:rPr>
              <w:t>Definition,agreement,arbitrator,</w:t>
            </w:r>
            <w:r>
              <w:rPr>
                <w:spacing w:val="-2"/>
                <w:sz w:val="24"/>
              </w:rPr>
              <w:t xml:space="preserve"> authority</w:t>
            </w:r>
          </w:p>
        </w:tc>
      </w:tr>
      <w:tr w14:paraId="5197E690">
        <w:tblPrEx>
          <w:tblCellMar>
            <w:top w:w="0" w:type="dxa"/>
            <w:left w:w="0" w:type="dxa"/>
            <w:bottom w:w="0" w:type="dxa"/>
            <w:right w:w="0" w:type="dxa"/>
          </w:tblCellMar>
        </w:tblPrEx>
        <w:trPr>
          <w:trHeight w:val="577" w:hRule="atLeast"/>
        </w:trPr>
        <w:tc>
          <w:tcPr>
            <w:tcW w:w="2970" w:type="dxa"/>
          </w:tcPr>
          <w:p w14:paraId="301FEB78">
            <w:pPr>
              <w:pStyle w:val="17"/>
              <w:spacing w:before="143"/>
              <w:ind w:left="88"/>
              <w:rPr>
                <w:sz w:val="24"/>
              </w:rPr>
            </w:pPr>
            <w:r>
              <w:rPr>
                <w:sz w:val="24"/>
              </w:rPr>
              <w:t xml:space="preserve">Arbitration– </w:t>
            </w:r>
            <w:r>
              <w:rPr>
                <w:spacing w:val="-5"/>
                <w:sz w:val="24"/>
              </w:rPr>
              <w:t>II</w:t>
            </w:r>
          </w:p>
        </w:tc>
        <w:tc>
          <w:tcPr>
            <w:tcW w:w="5530" w:type="dxa"/>
          </w:tcPr>
          <w:p w14:paraId="77A726F3">
            <w:pPr>
              <w:pStyle w:val="17"/>
              <w:spacing w:before="143"/>
              <w:ind w:left="884"/>
              <w:rPr>
                <w:sz w:val="24"/>
              </w:rPr>
            </w:pPr>
            <w:r>
              <w:rPr>
                <w:sz w:val="24"/>
              </w:rPr>
              <w:t>Procedure,award,</w:t>
            </w:r>
            <w:r>
              <w:rPr>
                <w:spacing w:val="-2"/>
                <w:sz w:val="24"/>
              </w:rPr>
              <w:t xml:space="preserve"> enforcement</w:t>
            </w:r>
          </w:p>
        </w:tc>
      </w:tr>
      <w:tr w14:paraId="567E71CC">
        <w:tblPrEx>
          <w:tblCellMar>
            <w:top w:w="0" w:type="dxa"/>
            <w:left w:w="0" w:type="dxa"/>
            <w:bottom w:w="0" w:type="dxa"/>
            <w:right w:w="0" w:type="dxa"/>
          </w:tblCellMar>
        </w:tblPrEx>
        <w:trPr>
          <w:trHeight w:val="577" w:hRule="atLeast"/>
        </w:trPr>
        <w:tc>
          <w:tcPr>
            <w:tcW w:w="2970" w:type="dxa"/>
          </w:tcPr>
          <w:p w14:paraId="25A73A1E">
            <w:pPr>
              <w:pStyle w:val="17"/>
              <w:spacing w:before="142"/>
              <w:ind w:left="88"/>
              <w:rPr>
                <w:sz w:val="24"/>
              </w:rPr>
            </w:pPr>
            <w:r>
              <w:rPr>
                <w:spacing w:val="-2"/>
                <w:sz w:val="24"/>
              </w:rPr>
              <w:t>Mediation</w:t>
            </w:r>
          </w:p>
        </w:tc>
        <w:tc>
          <w:tcPr>
            <w:tcW w:w="5530" w:type="dxa"/>
          </w:tcPr>
          <w:p w14:paraId="6E240693">
            <w:pPr>
              <w:pStyle w:val="17"/>
              <w:spacing w:before="142"/>
              <w:ind w:left="884"/>
              <w:rPr>
                <w:sz w:val="24"/>
              </w:rPr>
            </w:pPr>
            <w:r>
              <w:rPr>
                <w:sz w:val="24"/>
              </w:rPr>
              <w:t xml:space="preserve">Roleofmediator, process, </w:t>
            </w:r>
            <w:r>
              <w:rPr>
                <w:spacing w:val="-2"/>
                <w:sz w:val="24"/>
              </w:rPr>
              <w:t>ethics</w:t>
            </w:r>
          </w:p>
        </w:tc>
      </w:tr>
      <w:tr w14:paraId="3656B3B7">
        <w:tblPrEx>
          <w:tblCellMar>
            <w:top w:w="0" w:type="dxa"/>
            <w:left w:w="0" w:type="dxa"/>
            <w:bottom w:w="0" w:type="dxa"/>
            <w:right w:w="0" w:type="dxa"/>
          </w:tblCellMar>
        </w:tblPrEx>
        <w:trPr>
          <w:trHeight w:val="577" w:hRule="atLeast"/>
        </w:trPr>
        <w:tc>
          <w:tcPr>
            <w:tcW w:w="2970" w:type="dxa"/>
          </w:tcPr>
          <w:p w14:paraId="02A4EB2C">
            <w:pPr>
              <w:pStyle w:val="17"/>
              <w:spacing w:before="143"/>
              <w:ind w:left="88"/>
              <w:rPr>
                <w:sz w:val="24"/>
              </w:rPr>
            </w:pPr>
            <w:r>
              <w:rPr>
                <w:spacing w:val="-2"/>
                <w:sz w:val="24"/>
              </w:rPr>
              <w:t>Conciliation</w:t>
            </w:r>
          </w:p>
        </w:tc>
        <w:tc>
          <w:tcPr>
            <w:tcW w:w="5530" w:type="dxa"/>
          </w:tcPr>
          <w:p w14:paraId="46AAFB5B">
            <w:pPr>
              <w:pStyle w:val="17"/>
              <w:spacing w:before="143"/>
              <w:ind w:left="884"/>
              <w:rPr>
                <w:sz w:val="24"/>
              </w:rPr>
            </w:pPr>
            <w:r>
              <w:rPr>
                <w:sz w:val="24"/>
              </w:rPr>
              <w:t>Differencesbetweenconciliationand</w:t>
            </w:r>
            <w:r>
              <w:rPr>
                <w:spacing w:val="-2"/>
                <w:sz w:val="24"/>
              </w:rPr>
              <w:t>mediation</w:t>
            </w:r>
          </w:p>
        </w:tc>
      </w:tr>
      <w:tr w14:paraId="471B374E">
        <w:tblPrEx>
          <w:tblCellMar>
            <w:top w:w="0" w:type="dxa"/>
            <w:left w:w="0" w:type="dxa"/>
            <w:bottom w:w="0" w:type="dxa"/>
            <w:right w:w="0" w:type="dxa"/>
          </w:tblCellMar>
        </w:tblPrEx>
        <w:trPr>
          <w:trHeight w:val="423" w:hRule="atLeast"/>
        </w:trPr>
        <w:tc>
          <w:tcPr>
            <w:tcW w:w="2970" w:type="dxa"/>
          </w:tcPr>
          <w:p w14:paraId="0A0468C6">
            <w:pPr>
              <w:pStyle w:val="17"/>
              <w:spacing w:before="142" w:line="261" w:lineRule="exact"/>
              <w:ind w:left="88"/>
              <w:rPr>
                <w:sz w:val="24"/>
              </w:rPr>
            </w:pPr>
            <w:r>
              <w:rPr>
                <w:spacing w:val="-2"/>
                <w:sz w:val="24"/>
              </w:rPr>
              <w:t>Negotiation</w:t>
            </w:r>
          </w:p>
        </w:tc>
        <w:tc>
          <w:tcPr>
            <w:tcW w:w="5530" w:type="dxa"/>
          </w:tcPr>
          <w:p w14:paraId="1C90B582">
            <w:pPr>
              <w:pStyle w:val="17"/>
              <w:spacing w:before="142" w:line="261" w:lineRule="exact"/>
              <w:ind w:left="884"/>
              <w:rPr>
                <w:sz w:val="24"/>
              </w:rPr>
            </w:pPr>
            <w:r>
              <w:rPr>
                <w:sz w:val="24"/>
              </w:rPr>
              <w:t xml:space="preserve">Techniquesandstagesof </w:t>
            </w:r>
            <w:r>
              <w:rPr>
                <w:spacing w:val="-2"/>
                <w:sz w:val="24"/>
              </w:rPr>
              <w:t>negotiation</w:t>
            </w:r>
          </w:p>
        </w:tc>
      </w:tr>
    </w:tbl>
    <w:p w14:paraId="404C18E4">
      <w:pPr>
        <w:pStyle w:val="17"/>
        <w:spacing w:line="261" w:lineRule="exact"/>
        <w:rPr>
          <w:sz w:val="24"/>
        </w:rPr>
        <w:sectPr>
          <w:type w:val="continuous"/>
          <w:pgSz w:w="12240" w:h="15840"/>
          <w:pgMar w:top="480" w:right="720" w:bottom="1554" w:left="360" w:header="0" w:footer="985" w:gutter="0"/>
          <w:cols w:space="720" w:num="1"/>
        </w:sectPr>
      </w:pPr>
    </w:p>
    <w:tbl>
      <w:tblPr>
        <w:tblStyle w:val="10"/>
        <w:tblW w:w="0" w:type="auto"/>
        <w:tblInd w:w="723" w:type="dxa"/>
        <w:tblLayout w:type="fixed"/>
        <w:tblCellMar>
          <w:top w:w="0" w:type="dxa"/>
          <w:left w:w="0" w:type="dxa"/>
          <w:bottom w:w="0" w:type="dxa"/>
          <w:right w:w="0" w:type="dxa"/>
        </w:tblCellMar>
      </w:tblPr>
      <w:tblGrid>
        <w:gridCol w:w="3478"/>
        <w:gridCol w:w="5700"/>
      </w:tblGrid>
      <w:tr w14:paraId="6C940E9C">
        <w:tblPrEx>
          <w:tblCellMar>
            <w:top w:w="0" w:type="dxa"/>
            <w:left w:w="0" w:type="dxa"/>
            <w:bottom w:w="0" w:type="dxa"/>
            <w:right w:w="0" w:type="dxa"/>
          </w:tblCellMar>
        </w:tblPrEx>
        <w:trPr>
          <w:trHeight w:val="577" w:hRule="atLeast"/>
        </w:trPr>
        <w:tc>
          <w:tcPr>
            <w:tcW w:w="3478" w:type="dxa"/>
          </w:tcPr>
          <w:p w14:paraId="7075BA7F">
            <w:pPr>
              <w:pStyle w:val="17"/>
              <w:spacing w:before="143"/>
              <w:ind w:left="88"/>
              <w:rPr>
                <w:sz w:val="24"/>
              </w:rPr>
            </w:pPr>
            <w:r>
              <w:rPr>
                <w:sz w:val="24"/>
              </w:rPr>
              <w:t>ADRin Family</w:t>
            </w:r>
            <w:r>
              <w:rPr>
                <w:spacing w:val="-5"/>
                <w:sz w:val="24"/>
              </w:rPr>
              <w:t>Law</w:t>
            </w:r>
          </w:p>
        </w:tc>
        <w:tc>
          <w:tcPr>
            <w:tcW w:w="5700" w:type="dxa"/>
          </w:tcPr>
          <w:p w14:paraId="4C1C7BC2">
            <w:pPr>
              <w:pStyle w:val="17"/>
              <w:spacing w:before="143"/>
              <w:ind w:left="376"/>
              <w:rPr>
                <w:sz w:val="24"/>
              </w:rPr>
            </w:pPr>
            <w:r>
              <w:rPr>
                <w:sz w:val="24"/>
              </w:rPr>
              <w:t>Mediationin familyandcustody</w:t>
            </w:r>
            <w:r>
              <w:rPr>
                <w:spacing w:val="-2"/>
                <w:sz w:val="24"/>
              </w:rPr>
              <w:t>disputes</w:t>
            </w:r>
          </w:p>
        </w:tc>
      </w:tr>
      <w:tr w14:paraId="6C8E4D4B">
        <w:tblPrEx>
          <w:tblCellMar>
            <w:top w:w="0" w:type="dxa"/>
            <w:left w:w="0" w:type="dxa"/>
            <w:bottom w:w="0" w:type="dxa"/>
            <w:right w:w="0" w:type="dxa"/>
          </w:tblCellMar>
        </w:tblPrEx>
        <w:trPr>
          <w:trHeight w:val="897" w:hRule="atLeast"/>
        </w:trPr>
        <w:tc>
          <w:tcPr>
            <w:tcW w:w="3478" w:type="dxa"/>
          </w:tcPr>
          <w:p w14:paraId="10299C94">
            <w:pPr>
              <w:pStyle w:val="17"/>
              <w:spacing w:before="142" w:line="278" w:lineRule="auto"/>
              <w:ind w:left="88"/>
              <w:rPr>
                <w:sz w:val="24"/>
              </w:rPr>
            </w:pPr>
            <w:r>
              <w:rPr>
                <w:sz w:val="24"/>
              </w:rPr>
              <w:t xml:space="preserve">ADRinCivilandCommercial </w:t>
            </w:r>
            <w:r>
              <w:rPr>
                <w:spacing w:val="-2"/>
                <w:sz w:val="24"/>
              </w:rPr>
              <w:t>Matters</w:t>
            </w:r>
          </w:p>
        </w:tc>
        <w:tc>
          <w:tcPr>
            <w:tcW w:w="5700" w:type="dxa"/>
          </w:tcPr>
          <w:p w14:paraId="1488D7F0">
            <w:pPr>
              <w:pStyle w:val="17"/>
              <w:spacing w:before="27"/>
              <w:rPr>
                <w:b/>
                <w:sz w:val="24"/>
              </w:rPr>
            </w:pPr>
          </w:p>
          <w:p w14:paraId="22F40A4C">
            <w:pPr>
              <w:pStyle w:val="17"/>
              <w:ind w:left="376"/>
              <w:rPr>
                <w:sz w:val="24"/>
              </w:rPr>
            </w:pPr>
            <w:r>
              <w:rPr>
                <w:sz w:val="24"/>
              </w:rPr>
              <w:t xml:space="preserve">Usein contractand business </w:t>
            </w:r>
            <w:r>
              <w:rPr>
                <w:spacing w:val="-2"/>
                <w:sz w:val="24"/>
              </w:rPr>
              <w:t>disputes</w:t>
            </w:r>
          </w:p>
        </w:tc>
      </w:tr>
      <w:tr w14:paraId="5511FE7B">
        <w:tblPrEx>
          <w:tblCellMar>
            <w:top w:w="0" w:type="dxa"/>
            <w:left w:w="0" w:type="dxa"/>
            <w:bottom w:w="0" w:type="dxa"/>
            <w:right w:w="0" w:type="dxa"/>
          </w:tblCellMar>
        </w:tblPrEx>
        <w:trPr>
          <w:trHeight w:val="891" w:hRule="atLeast"/>
        </w:trPr>
        <w:tc>
          <w:tcPr>
            <w:tcW w:w="3478" w:type="dxa"/>
          </w:tcPr>
          <w:p w14:paraId="03C430AA">
            <w:pPr>
              <w:pStyle w:val="17"/>
              <w:spacing w:before="22"/>
              <w:rPr>
                <w:b/>
                <w:sz w:val="24"/>
              </w:rPr>
            </w:pPr>
          </w:p>
          <w:p w14:paraId="36CD3BCC">
            <w:pPr>
              <w:pStyle w:val="17"/>
              <w:ind w:left="88"/>
              <w:rPr>
                <w:sz w:val="24"/>
              </w:rPr>
            </w:pPr>
            <w:r>
              <w:rPr>
                <w:sz w:val="24"/>
              </w:rPr>
              <w:t xml:space="preserve">ADRinCriminal </w:t>
            </w:r>
            <w:r>
              <w:rPr>
                <w:spacing w:val="-4"/>
                <w:sz w:val="24"/>
              </w:rPr>
              <w:t>Cases</w:t>
            </w:r>
          </w:p>
        </w:tc>
        <w:tc>
          <w:tcPr>
            <w:tcW w:w="5700" w:type="dxa"/>
          </w:tcPr>
          <w:p w14:paraId="4685851F">
            <w:pPr>
              <w:pStyle w:val="17"/>
              <w:spacing w:before="22"/>
              <w:rPr>
                <w:b/>
                <w:sz w:val="24"/>
              </w:rPr>
            </w:pPr>
          </w:p>
          <w:p w14:paraId="29828330">
            <w:pPr>
              <w:pStyle w:val="17"/>
              <w:ind w:left="376"/>
              <w:rPr>
                <w:sz w:val="24"/>
              </w:rPr>
            </w:pPr>
            <w:r>
              <w:rPr>
                <w:sz w:val="24"/>
              </w:rPr>
              <w:t>Pleabargaining,compounding,informal</w:t>
            </w:r>
            <w:r>
              <w:rPr>
                <w:spacing w:val="-2"/>
                <w:sz w:val="24"/>
              </w:rPr>
              <w:t>justice</w:t>
            </w:r>
          </w:p>
        </w:tc>
      </w:tr>
      <w:tr w14:paraId="2049B4C3">
        <w:tblPrEx>
          <w:tblCellMar>
            <w:top w:w="0" w:type="dxa"/>
            <w:left w:w="0" w:type="dxa"/>
            <w:bottom w:w="0" w:type="dxa"/>
            <w:right w:w="0" w:type="dxa"/>
          </w:tblCellMar>
        </w:tblPrEx>
        <w:trPr>
          <w:trHeight w:val="897" w:hRule="atLeast"/>
        </w:trPr>
        <w:tc>
          <w:tcPr>
            <w:tcW w:w="3478" w:type="dxa"/>
          </w:tcPr>
          <w:p w14:paraId="59FDE690">
            <w:pPr>
              <w:pStyle w:val="17"/>
              <w:spacing w:before="26"/>
              <w:rPr>
                <w:b/>
                <w:sz w:val="24"/>
              </w:rPr>
            </w:pPr>
          </w:p>
          <w:p w14:paraId="34CA1466">
            <w:pPr>
              <w:pStyle w:val="17"/>
              <w:ind w:left="88"/>
              <w:rPr>
                <w:sz w:val="24"/>
              </w:rPr>
            </w:pPr>
            <w:r>
              <w:rPr>
                <w:sz w:val="24"/>
              </w:rPr>
              <w:t>LegalFrameworkin</w:t>
            </w:r>
            <w:r>
              <w:rPr>
                <w:spacing w:val="-2"/>
                <w:sz w:val="24"/>
              </w:rPr>
              <w:t>Pakistan</w:t>
            </w:r>
          </w:p>
        </w:tc>
        <w:tc>
          <w:tcPr>
            <w:tcW w:w="5700" w:type="dxa"/>
          </w:tcPr>
          <w:p w14:paraId="554EEC8C">
            <w:pPr>
              <w:pStyle w:val="17"/>
              <w:spacing w:before="143" w:line="276" w:lineRule="auto"/>
              <w:ind w:left="376" w:right="116"/>
              <w:rPr>
                <w:sz w:val="24"/>
              </w:rPr>
            </w:pPr>
            <w:r>
              <w:rPr>
                <w:sz w:val="24"/>
              </w:rPr>
              <w:t xml:space="preserve">ArbitrationAct1940,FamilyCourtsAct,Small </w:t>
            </w:r>
            <w:r>
              <w:rPr>
                <w:spacing w:val="-2"/>
                <w:sz w:val="24"/>
              </w:rPr>
              <w:t>Claims</w:t>
            </w:r>
          </w:p>
        </w:tc>
      </w:tr>
      <w:tr w14:paraId="127D6288">
        <w:tblPrEx>
          <w:tblCellMar>
            <w:top w:w="0" w:type="dxa"/>
            <w:left w:w="0" w:type="dxa"/>
            <w:bottom w:w="0" w:type="dxa"/>
            <w:right w:w="0" w:type="dxa"/>
          </w:tblCellMar>
        </w:tblPrEx>
        <w:trPr>
          <w:trHeight w:val="895" w:hRule="atLeast"/>
        </w:trPr>
        <w:tc>
          <w:tcPr>
            <w:tcW w:w="3478" w:type="dxa"/>
          </w:tcPr>
          <w:p w14:paraId="6F3870B3">
            <w:pPr>
              <w:pStyle w:val="17"/>
              <w:spacing w:before="23"/>
              <w:rPr>
                <w:b/>
                <w:sz w:val="24"/>
              </w:rPr>
            </w:pPr>
          </w:p>
          <w:p w14:paraId="4AE37083">
            <w:pPr>
              <w:pStyle w:val="17"/>
              <w:ind w:left="88"/>
              <w:rPr>
                <w:sz w:val="24"/>
              </w:rPr>
            </w:pPr>
            <w:r>
              <w:rPr>
                <w:sz w:val="24"/>
              </w:rPr>
              <w:t>Jirgaand</w:t>
            </w:r>
            <w:r>
              <w:rPr>
                <w:spacing w:val="-2"/>
                <w:sz w:val="24"/>
              </w:rPr>
              <w:t>Panchayat</w:t>
            </w:r>
          </w:p>
        </w:tc>
        <w:tc>
          <w:tcPr>
            <w:tcW w:w="5700" w:type="dxa"/>
          </w:tcPr>
          <w:p w14:paraId="102483E8">
            <w:pPr>
              <w:pStyle w:val="17"/>
              <w:spacing w:before="23"/>
              <w:rPr>
                <w:b/>
                <w:sz w:val="24"/>
              </w:rPr>
            </w:pPr>
          </w:p>
          <w:p w14:paraId="693E31E6">
            <w:pPr>
              <w:pStyle w:val="17"/>
              <w:ind w:left="376"/>
              <w:rPr>
                <w:sz w:val="24"/>
              </w:rPr>
            </w:pPr>
            <w:r>
              <w:rPr>
                <w:sz w:val="24"/>
              </w:rPr>
              <w:t>Structure,function,legalityandhuman rights</w:t>
            </w:r>
            <w:r>
              <w:rPr>
                <w:spacing w:val="-2"/>
                <w:sz w:val="24"/>
              </w:rPr>
              <w:t>concerns</w:t>
            </w:r>
          </w:p>
        </w:tc>
      </w:tr>
      <w:tr w14:paraId="5F6F48FB">
        <w:tblPrEx>
          <w:tblCellMar>
            <w:top w:w="0" w:type="dxa"/>
            <w:left w:w="0" w:type="dxa"/>
            <w:bottom w:w="0" w:type="dxa"/>
            <w:right w:w="0" w:type="dxa"/>
          </w:tblCellMar>
        </w:tblPrEx>
        <w:trPr>
          <w:trHeight w:val="894" w:hRule="atLeast"/>
        </w:trPr>
        <w:tc>
          <w:tcPr>
            <w:tcW w:w="3478" w:type="dxa"/>
          </w:tcPr>
          <w:p w14:paraId="0D5F1F61">
            <w:pPr>
              <w:pStyle w:val="17"/>
              <w:spacing w:before="24"/>
              <w:rPr>
                <w:b/>
                <w:sz w:val="24"/>
              </w:rPr>
            </w:pPr>
          </w:p>
          <w:p w14:paraId="5359FFB6">
            <w:pPr>
              <w:pStyle w:val="17"/>
              <w:ind w:left="88"/>
              <w:rPr>
                <w:sz w:val="24"/>
              </w:rPr>
            </w:pPr>
            <w:r>
              <w:rPr>
                <w:sz w:val="24"/>
              </w:rPr>
              <w:t xml:space="preserve">Role ofCourts in </w:t>
            </w:r>
            <w:r>
              <w:rPr>
                <w:spacing w:val="-5"/>
                <w:sz w:val="24"/>
              </w:rPr>
              <w:t>ADR</w:t>
            </w:r>
          </w:p>
        </w:tc>
        <w:tc>
          <w:tcPr>
            <w:tcW w:w="5700" w:type="dxa"/>
          </w:tcPr>
          <w:p w14:paraId="3DAC9AD2">
            <w:pPr>
              <w:pStyle w:val="17"/>
              <w:spacing w:before="24"/>
              <w:rPr>
                <w:b/>
                <w:sz w:val="24"/>
              </w:rPr>
            </w:pPr>
          </w:p>
          <w:p w14:paraId="1FE59611">
            <w:pPr>
              <w:pStyle w:val="17"/>
              <w:ind w:left="376"/>
              <w:rPr>
                <w:sz w:val="24"/>
              </w:rPr>
            </w:pPr>
            <w:r>
              <w:rPr>
                <w:sz w:val="24"/>
              </w:rPr>
              <w:t>Court-annexedADR,judicial</w:t>
            </w:r>
            <w:r>
              <w:rPr>
                <w:spacing w:val="-2"/>
                <w:sz w:val="24"/>
              </w:rPr>
              <w:t>attitude</w:t>
            </w:r>
          </w:p>
        </w:tc>
      </w:tr>
      <w:tr w14:paraId="2956EACA">
        <w:tblPrEx>
          <w:tblCellMar>
            <w:top w:w="0" w:type="dxa"/>
            <w:left w:w="0" w:type="dxa"/>
            <w:bottom w:w="0" w:type="dxa"/>
            <w:right w:w="0" w:type="dxa"/>
          </w:tblCellMar>
        </w:tblPrEx>
        <w:trPr>
          <w:trHeight w:val="895" w:hRule="atLeast"/>
        </w:trPr>
        <w:tc>
          <w:tcPr>
            <w:tcW w:w="3478" w:type="dxa"/>
          </w:tcPr>
          <w:p w14:paraId="6CFC1D49">
            <w:pPr>
              <w:pStyle w:val="17"/>
              <w:spacing w:before="24"/>
              <w:rPr>
                <w:b/>
                <w:sz w:val="24"/>
              </w:rPr>
            </w:pPr>
          </w:p>
          <w:p w14:paraId="200BC60E">
            <w:pPr>
              <w:pStyle w:val="17"/>
              <w:spacing w:before="1"/>
              <w:ind w:left="88"/>
              <w:rPr>
                <w:sz w:val="24"/>
              </w:rPr>
            </w:pPr>
            <w:r>
              <w:rPr>
                <w:sz w:val="24"/>
              </w:rPr>
              <w:t>InternationalADR</w:t>
            </w:r>
            <w:r>
              <w:rPr>
                <w:spacing w:val="-2"/>
                <w:sz w:val="24"/>
              </w:rPr>
              <w:t>Practices</w:t>
            </w:r>
          </w:p>
        </w:tc>
        <w:tc>
          <w:tcPr>
            <w:tcW w:w="5700" w:type="dxa"/>
          </w:tcPr>
          <w:p w14:paraId="567DE6E4">
            <w:pPr>
              <w:pStyle w:val="17"/>
              <w:spacing w:before="24"/>
              <w:rPr>
                <w:b/>
                <w:sz w:val="24"/>
              </w:rPr>
            </w:pPr>
          </w:p>
          <w:p w14:paraId="214E737F">
            <w:pPr>
              <w:pStyle w:val="17"/>
              <w:spacing w:before="1"/>
              <w:ind w:left="376"/>
              <w:rPr>
                <w:sz w:val="24"/>
              </w:rPr>
            </w:pPr>
            <w:r>
              <w:rPr>
                <w:sz w:val="24"/>
              </w:rPr>
              <w:t>UNCITRAL,internationalarbitration</w:t>
            </w:r>
            <w:r>
              <w:rPr>
                <w:spacing w:val="-2"/>
                <w:sz w:val="24"/>
              </w:rPr>
              <w:t>centres</w:t>
            </w:r>
          </w:p>
        </w:tc>
      </w:tr>
      <w:tr w14:paraId="746CD1F7">
        <w:tblPrEx>
          <w:tblCellMar>
            <w:top w:w="0" w:type="dxa"/>
            <w:left w:w="0" w:type="dxa"/>
            <w:bottom w:w="0" w:type="dxa"/>
            <w:right w:w="0" w:type="dxa"/>
          </w:tblCellMar>
        </w:tblPrEx>
        <w:trPr>
          <w:trHeight w:val="737" w:hRule="atLeast"/>
        </w:trPr>
        <w:tc>
          <w:tcPr>
            <w:tcW w:w="3478" w:type="dxa"/>
          </w:tcPr>
          <w:p w14:paraId="55D6384B">
            <w:pPr>
              <w:pStyle w:val="17"/>
              <w:spacing w:before="22"/>
              <w:rPr>
                <w:b/>
                <w:sz w:val="24"/>
              </w:rPr>
            </w:pPr>
          </w:p>
          <w:p w14:paraId="65ABA596">
            <w:pPr>
              <w:pStyle w:val="17"/>
              <w:ind w:left="88"/>
              <w:rPr>
                <w:sz w:val="24"/>
              </w:rPr>
            </w:pPr>
            <w:r>
              <w:rPr>
                <w:sz w:val="24"/>
              </w:rPr>
              <w:t>ReviewandPractical</w:t>
            </w:r>
            <w:r>
              <w:rPr>
                <w:spacing w:val="-2"/>
                <w:sz w:val="24"/>
              </w:rPr>
              <w:t>Exercises</w:t>
            </w:r>
          </w:p>
        </w:tc>
        <w:tc>
          <w:tcPr>
            <w:tcW w:w="5700" w:type="dxa"/>
          </w:tcPr>
          <w:p w14:paraId="4E2B8166">
            <w:pPr>
              <w:pStyle w:val="17"/>
              <w:spacing w:before="22"/>
              <w:rPr>
                <w:b/>
                <w:sz w:val="24"/>
              </w:rPr>
            </w:pPr>
          </w:p>
          <w:p w14:paraId="289EC97C">
            <w:pPr>
              <w:pStyle w:val="17"/>
              <w:ind w:left="376"/>
              <w:rPr>
                <w:sz w:val="24"/>
              </w:rPr>
            </w:pPr>
            <w:r>
              <w:rPr>
                <w:sz w:val="24"/>
              </w:rPr>
              <w:t xml:space="preserve">Casesimulations andmock </w:t>
            </w:r>
            <w:r>
              <w:rPr>
                <w:spacing w:val="-2"/>
                <w:sz w:val="24"/>
              </w:rPr>
              <w:t>mediations</w:t>
            </w:r>
          </w:p>
        </w:tc>
      </w:tr>
    </w:tbl>
    <w:p w14:paraId="4A56F577">
      <w:pPr>
        <w:pStyle w:val="12"/>
        <w:ind w:firstLine="0"/>
        <w:rPr>
          <w:b/>
          <w:sz w:val="28"/>
        </w:rPr>
      </w:pPr>
    </w:p>
    <w:p w14:paraId="0EF53F53">
      <w:pPr>
        <w:pStyle w:val="12"/>
        <w:spacing w:before="167"/>
        <w:ind w:firstLine="0"/>
        <w:rPr>
          <w:b/>
          <w:sz w:val="28"/>
        </w:rPr>
      </w:pPr>
    </w:p>
    <w:p w14:paraId="122C85E5">
      <w:pPr>
        <w:ind w:left="720"/>
        <w:rPr>
          <w:b/>
          <w:sz w:val="28"/>
        </w:rPr>
      </w:pPr>
      <w:r>
        <w:rPr>
          <w:b/>
          <w:spacing w:val="-2"/>
          <w:sz w:val="28"/>
        </w:rPr>
        <w:t>Readings:</w:t>
      </w:r>
    </w:p>
    <w:p w14:paraId="1A56098F">
      <w:pPr>
        <w:pStyle w:val="16"/>
        <w:numPr>
          <w:ilvl w:val="1"/>
          <w:numId w:val="2"/>
        </w:numPr>
        <w:tabs>
          <w:tab w:val="left" w:pos="1440"/>
        </w:tabs>
        <w:spacing w:before="180" w:line="240" w:lineRule="auto"/>
        <w:rPr>
          <w:sz w:val="24"/>
        </w:rPr>
      </w:pPr>
      <w:r>
        <w:rPr>
          <w:sz w:val="24"/>
        </w:rPr>
        <w:t>ADRAct</w:t>
      </w:r>
      <w:r>
        <w:rPr>
          <w:spacing w:val="-4"/>
          <w:sz w:val="24"/>
        </w:rPr>
        <w:t>2017</w:t>
      </w:r>
    </w:p>
    <w:p w14:paraId="70D965DC">
      <w:pPr>
        <w:pStyle w:val="16"/>
        <w:numPr>
          <w:ilvl w:val="1"/>
          <w:numId w:val="2"/>
        </w:numPr>
        <w:tabs>
          <w:tab w:val="left" w:pos="1440"/>
        </w:tabs>
        <w:spacing w:before="244" w:line="240" w:lineRule="auto"/>
        <w:rPr>
          <w:sz w:val="24"/>
        </w:rPr>
      </w:pPr>
      <w:r>
        <w:rPr>
          <w:sz w:val="24"/>
        </w:rPr>
        <w:t>ArbitrationAct,</w:t>
      </w:r>
      <w:r>
        <w:rPr>
          <w:spacing w:val="-4"/>
          <w:sz w:val="24"/>
        </w:rPr>
        <w:t>1940</w:t>
      </w:r>
    </w:p>
    <w:p w14:paraId="186AAFF0">
      <w:pPr>
        <w:pStyle w:val="16"/>
        <w:numPr>
          <w:ilvl w:val="1"/>
          <w:numId w:val="2"/>
        </w:numPr>
        <w:tabs>
          <w:tab w:val="left" w:pos="1440"/>
        </w:tabs>
        <w:spacing w:before="182" w:line="240" w:lineRule="auto"/>
        <w:rPr>
          <w:sz w:val="24"/>
        </w:rPr>
      </w:pPr>
      <w:r>
        <w:rPr>
          <w:sz w:val="24"/>
        </w:rPr>
        <w:t xml:space="preserve">ADRManualbyLUMSorUNDP </w:t>
      </w:r>
      <w:r>
        <w:rPr>
          <w:spacing w:val="-2"/>
          <w:sz w:val="24"/>
        </w:rPr>
        <w:t>Pakistan</w:t>
      </w:r>
    </w:p>
    <w:p w14:paraId="7319F32B">
      <w:pPr>
        <w:pStyle w:val="16"/>
        <w:numPr>
          <w:ilvl w:val="1"/>
          <w:numId w:val="2"/>
        </w:numPr>
        <w:tabs>
          <w:tab w:val="left" w:pos="1440"/>
        </w:tabs>
        <w:spacing w:before="183" w:line="240" w:lineRule="auto"/>
        <w:rPr>
          <w:sz w:val="24"/>
        </w:rPr>
      </w:pPr>
      <w:r>
        <w:rPr>
          <w:sz w:val="24"/>
        </w:rPr>
        <w:t>Relevantjournalarticlesandcase</w:t>
      </w:r>
      <w:r>
        <w:rPr>
          <w:spacing w:val="-5"/>
          <w:sz w:val="24"/>
        </w:rPr>
        <w:t>law</w:t>
      </w:r>
    </w:p>
    <w:p w14:paraId="4F7E2CF9">
      <w:pPr>
        <w:tabs>
          <w:tab w:val="left" w:pos="1440"/>
        </w:tabs>
        <w:spacing w:before="183"/>
        <w:rPr>
          <w:sz w:val="24"/>
        </w:rPr>
      </w:pPr>
    </w:p>
    <w:p w14:paraId="522736D7">
      <w:pPr>
        <w:pStyle w:val="4"/>
        <w:spacing w:before="189"/>
      </w:pPr>
      <w:r>
        <w:t>LAW-</w:t>
      </w:r>
      <w:r>
        <w:rPr>
          <w:spacing w:val="-4"/>
        </w:rPr>
        <w:t>410</w:t>
      </w:r>
    </w:p>
    <w:p w14:paraId="68C165C6">
      <w:pPr>
        <w:pStyle w:val="5"/>
        <w:spacing w:before="246" w:line="424" w:lineRule="auto"/>
        <w:ind w:right="5693"/>
      </w:pPr>
      <w:r>
        <w:t>Course Title: Islamic Jurisprudence TopicsandCourseContents</w:t>
      </w:r>
    </w:p>
    <w:p w14:paraId="46449641">
      <w:pPr>
        <w:pStyle w:val="5"/>
        <w:spacing w:line="424" w:lineRule="auto"/>
        <w:sectPr>
          <w:type w:val="continuous"/>
          <w:pgSz w:w="12240" w:h="15840"/>
          <w:pgMar w:top="480" w:right="720" w:bottom="1200" w:left="360" w:header="0" w:footer="985" w:gutter="0"/>
          <w:cols w:space="720" w:num="1"/>
        </w:sectPr>
      </w:pPr>
    </w:p>
    <w:tbl>
      <w:tblPr>
        <w:tblStyle w:val="10"/>
        <w:tblW w:w="0" w:type="auto"/>
        <w:tblInd w:w="723" w:type="dxa"/>
        <w:tblLayout w:type="fixed"/>
        <w:tblCellMar>
          <w:top w:w="0" w:type="dxa"/>
          <w:left w:w="0" w:type="dxa"/>
          <w:bottom w:w="0" w:type="dxa"/>
          <w:right w:w="0" w:type="dxa"/>
        </w:tblCellMar>
      </w:tblPr>
      <w:tblGrid>
        <w:gridCol w:w="2804"/>
        <w:gridCol w:w="6405"/>
      </w:tblGrid>
      <w:tr w14:paraId="08308C1B">
        <w:tblPrEx>
          <w:tblCellMar>
            <w:top w:w="0" w:type="dxa"/>
            <w:left w:w="0" w:type="dxa"/>
            <w:bottom w:w="0" w:type="dxa"/>
            <w:right w:w="0" w:type="dxa"/>
          </w:tblCellMar>
        </w:tblPrEx>
        <w:trPr>
          <w:trHeight w:val="897" w:hRule="atLeast"/>
        </w:trPr>
        <w:tc>
          <w:tcPr>
            <w:tcW w:w="2804" w:type="dxa"/>
          </w:tcPr>
          <w:p w14:paraId="3D972A6D">
            <w:pPr>
              <w:pStyle w:val="17"/>
              <w:spacing w:before="147" w:line="276" w:lineRule="auto"/>
              <w:ind w:left="37"/>
              <w:rPr>
                <w:sz w:val="24"/>
              </w:rPr>
            </w:pPr>
            <w:r>
              <w:rPr>
                <w:sz w:val="24"/>
              </w:rPr>
              <w:t xml:space="preserve">IntroductiontoIslamic </w:t>
            </w:r>
            <w:r>
              <w:rPr>
                <w:spacing w:val="-2"/>
                <w:sz w:val="24"/>
              </w:rPr>
              <w:t>Jurisprudence</w:t>
            </w:r>
          </w:p>
        </w:tc>
        <w:tc>
          <w:tcPr>
            <w:tcW w:w="6405" w:type="dxa"/>
          </w:tcPr>
          <w:p w14:paraId="077DD918">
            <w:pPr>
              <w:pStyle w:val="17"/>
              <w:spacing w:before="147" w:line="276" w:lineRule="auto"/>
              <w:ind w:left="42"/>
              <w:rPr>
                <w:sz w:val="24"/>
              </w:rPr>
            </w:pPr>
            <w:r>
              <w:rPr>
                <w:sz w:val="24"/>
              </w:rPr>
              <w:t>Definition,scope,importanceofIslamicjurisprudence(uṣūlal- fiqh) and its role in lawmaking</w:t>
            </w:r>
          </w:p>
        </w:tc>
      </w:tr>
      <w:tr w14:paraId="5F0CCB2A">
        <w:tblPrEx>
          <w:tblCellMar>
            <w:top w:w="0" w:type="dxa"/>
            <w:left w:w="0" w:type="dxa"/>
            <w:bottom w:w="0" w:type="dxa"/>
            <w:right w:w="0" w:type="dxa"/>
          </w:tblCellMar>
        </w:tblPrEx>
        <w:trPr>
          <w:trHeight w:val="894" w:hRule="atLeast"/>
        </w:trPr>
        <w:tc>
          <w:tcPr>
            <w:tcW w:w="2804" w:type="dxa"/>
          </w:tcPr>
          <w:p w14:paraId="0AE776E7">
            <w:pPr>
              <w:pStyle w:val="17"/>
              <w:spacing w:before="146" w:line="276" w:lineRule="auto"/>
              <w:ind w:left="37"/>
              <w:rPr>
                <w:sz w:val="24"/>
              </w:rPr>
            </w:pPr>
            <w:r>
              <w:rPr>
                <w:sz w:val="24"/>
              </w:rPr>
              <w:t>HistoricalDevelopmentof Islamic Law</w:t>
            </w:r>
          </w:p>
        </w:tc>
        <w:tc>
          <w:tcPr>
            <w:tcW w:w="6405" w:type="dxa"/>
          </w:tcPr>
          <w:p w14:paraId="3979442B">
            <w:pPr>
              <w:pStyle w:val="17"/>
              <w:spacing w:before="146" w:line="276" w:lineRule="auto"/>
              <w:ind w:left="42" w:right="148"/>
              <w:rPr>
                <w:sz w:val="24"/>
              </w:rPr>
            </w:pPr>
            <w:r>
              <w:rPr>
                <w:sz w:val="24"/>
              </w:rPr>
              <w:t>DevelopmentfromProphet’stime,Khilāfahperiod,emergence of madhāhib (schools of law)</w:t>
            </w:r>
          </w:p>
        </w:tc>
      </w:tr>
      <w:tr w14:paraId="69F26C68">
        <w:tblPrEx>
          <w:tblCellMar>
            <w:top w:w="0" w:type="dxa"/>
            <w:left w:w="0" w:type="dxa"/>
            <w:bottom w:w="0" w:type="dxa"/>
            <w:right w:w="0" w:type="dxa"/>
          </w:tblCellMar>
        </w:tblPrEx>
        <w:trPr>
          <w:trHeight w:val="895" w:hRule="atLeast"/>
        </w:trPr>
        <w:tc>
          <w:tcPr>
            <w:tcW w:w="2804" w:type="dxa"/>
          </w:tcPr>
          <w:p w14:paraId="32743EC9">
            <w:pPr>
              <w:pStyle w:val="17"/>
              <w:spacing w:before="145" w:line="278" w:lineRule="auto"/>
              <w:ind w:left="37"/>
              <w:rPr>
                <w:sz w:val="24"/>
              </w:rPr>
            </w:pPr>
            <w:r>
              <w:rPr>
                <w:sz w:val="24"/>
              </w:rPr>
              <w:t xml:space="preserve">TheQur’anasaSourceof </w:t>
            </w:r>
            <w:r>
              <w:rPr>
                <w:spacing w:val="-4"/>
                <w:sz w:val="24"/>
              </w:rPr>
              <w:t>Law</w:t>
            </w:r>
          </w:p>
        </w:tc>
        <w:tc>
          <w:tcPr>
            <w:tcW w:w="6405" w:type="dxa"/>
          </w:tcPr>
          <w:p w14:paraId="3C4371B9">
            <w:pPr>
              <w:pStyle w:val="17"/>
              <w:spacing w:before="29"/>
              <w:rPr>
                <w:b/>
                <w:sz w:val="24"/>
              </w:rPr>
            </w:pPr>
          </w:p>
          <w:p w14:paraId="1D1A284D">
            <w:pPr>
              <w:pStyle w:val="17"/>
              <w:ind w:left="42"/>
              <w:rPr>
                <w:sz w:val="24"/>
              </w:rPr>
            </w:pPr>
            <w:r>
              <w:rPr>
                <w:sz w:val="24"/>
              </w:rPr>
              <w:t>Typesoflegalrulings,interpretation(tafsīr),naskh</w:t>
            </w:r>
            <w:r>
              <w:rPr>
                <w:spacing w:val="-2"/>
                <w:sz w:val="24"/>
              </w:rPr>
              <w:t>(abrogation)</w:t>
            </w:r>
          </w:p>
        </w:tc>
      </w:tr>
      <w:tr w14:paraId="3A8A1D72">
        <w:tblPrEx>
          <w:tblCellMar>
            <w:top w:w="0" w:type="dxa"/>
            <w:left w:w="0" w:type="dxa"/>
            <w:bottom w:w="0" w:type="dxa"/>
            <w:right w:w="0" w:type="dxa"/>
          </w:tblCellMar>
        </w:tblPrEx>
        <w:trPr>
          <w:trHeight w:val="895" w:hRule="atLeast"/>
        </w:trPr>
        <w:tc>
          <w:tcPr>
            <w:tcW w:w="2804" w:type="dxa"/>
          </w:tcPr>
          <w:p w14:paraId="5CCEFE65">
            <w:pPr>
              <w:pStyle w:val="17"/>
              <w:spacing w:before="145" w:line="278" w:lineRule="auto"/>
              <w:ind w:left="37"/>
              <w:rPr>
                <w:sz w:val="24"/>
              </w:rPr>
            </w:pPr>
            <w:r>
              <w:rPr>
                <w:sz w:val="24"/>
              </w:rPr>
              <w:t xml:space="preserve">TheSunnahasaSourceof </w:t>
            </w:r>
            <w:r>
              <w:rPr>
                <w:spacing w:val="-4"/>
                <w:sz w:val="24"/>
              </w:rPr>
              <w:t>Law</w:t>
            </w:r>
          </w:p>
        </w:tc>
        <w:tc>
          <w:tcPr>
            <w:tcW w:w="6405" w:type="dxa"/>
          </w:tcPr>
          <w:p w14:paraId="722CB8A4">
            <w:pPr>
              <w:pStyle w:val="17"/>
              <w:spacing w:before="27"/>
              <w:rPr>
                <w:b/>
                <w:sz w:val="24"/>
              </w:rPr>
            </w:pPr>
          </w:p>
          <w:p w14:paraId="6AEE39C3">
            <w:pPr>
              <w:pStyle w:val="17"/>
              <w:ind w:left="42"/>
              <w:rPr>
                <w:sz w:val="24"/>
              </w:rPr>
            </w:pPr>
            <w:r>
              <w:rPr>
                <w:sz w:val="24"/>
              </w:rPr>
              <w:t xml:space="preserve">Definition,types(sayings,actions,approvals),authorityof </w:t>
            </w:r>
            <w:r>
              <w:rPr>
                <w:spacing w:val="-2"/>
                <w:sz w:val="24"/>
              </w:rPr>
              <w:t>ḥadīth</w:t>
            </w:r>
          </w:p>
        </w:tc>
      </w:tr>
      <w:tr w14:paraId="02ECC6D8">
        <w:tblPrEx>
          <w:tblCellMar>
            <w:top w:w="0" w:type="dxa"/>
            <w:left w:w="0" w:type="dxa"/>
            <w:bottom w:w="0" w:type="dxa"/>
            <w:right w:w="0" w:type="dxa"/>
          </w:tblCellMar>
        </w:tblPrEx>
        <w:trPr>
          <w:trHeight w:val="894" w:hRule="atLeast"/>
        </w:trPr>
        <w:tc>
          <w:tcPr>
            <w:tcW w:w="2804" w:type="dxa"/>
          </w:tcPr>
          <w:p w14:paraId="5786E769">
            <w:pPr>
              <w:pStyle w:val="17"/>
              <w:spacing w:before="27"/>
              <w:rPr>
                <w:b/>
                <w:sz w:val="24"/>
              </w:rPr>
            </w:pPr>
          </w:p>
          <w:p w14:paraId="62337AD2">
            <w:pPr>
              <w:pStyle w:val="17"/>
              <w:spacing w:before="1"/>
              <w:ind w:left="37"/>
              <w:rPr>
                <w:sz w:val="24"/>
              </w:rPr>
            </w:pPr>
            <w:r>
              <w:rPr>
                <w:sz w:val="24"/>
              </w:rPr>
              <w:t>Ijmā‘</w:t>
            </w:r>
            <w:r>
              <w:rPr>
                <w:spacing w:val="-2"/>
                <w:sz w:val="24"/>
              </w:rPr>
              <w:t>(Consensus)</w:t>
            </w:r>
          </w:p>
        </w:tc>
        <w:tc>
          <w:tcPr>
            <w:tcW w:w="6405" w:type="dxa"/>
          </w:tcPr>
          <w:p w14:paraId="1F2C9265">
            <w:pPr>
              <w:pStyle w:val="17"/>
              <w:spacing w:before="145" w:line="276" w:lineRule="auto"/>
              <w:ind w:left="42"/>
              <w:rPr>
                <w:sz w:val="24"/>
              </w:rPr>
            </w:pPr>
            <w:r>
              <w:rPr>
                <w:sz w:val="24"/>
              </w:rPr>
              <w:t xml:space="preserve">Meaning,types(explicit,tacit),authority,classicalandmodern </w:t>
            </w:r>
            <w:r>
              <w:rPr>
                <w:spacing w:val="-2"/>
                <w:sz w:val="24"/>
              </w:rPr>
              <w:t>examples</w:t>
            </w:r>
          </w:p>
        </w:tc>
      </w:tr>
      <w:tr w14:paraId="7FD28B9F">
        <w:tblPrEx>
          <w:tblCellMar>
            <w:top w:w="0" w:type="dxa"/>
            <w:left w:w="0" w:type="dxa"/>
            <w:bottom w:w="0" w:type="dxa"/>
            <w:right w:w="0" w:type="dxa"/>
          </w:tblCellMar>
        </w:tblPrEx>
        <w:trPr>
          <w:trHeight w:val="895" w:hRule="atLeast"/>
        </w:trPr>
        <w:tc>
          <w:tcPr>
            <w:tcW w:w="2804" w:type="dxa"/>
          </w:tcPr>
          <w:p w14:paraId="2E4BB5B7">
            <w:pPr>
              <w:pStyle w:val="17"/>
              <w:spacing w:before="146" w:line="276" w:lineRule="auto"/>
              <w:ind w:left="37" w:right="1009"/>
              <w:rPr>
                <w:sz w:val="24"/>
              </w:rPr>
            </w:pPr>
            <w:r>
              <w:rPr>
                <w:sz w:val="24"/>
              </w:rPr>
              <w:t xml:space="preserve">Qiyās(Analogical </w:t>
            </w:r>
            <w:r>
              <w:rPr>
                <w:spacing w:val="-2"/>
                <w:sz w:val="24"/>
              </w:rPr>
              <w:t>Reasoning)</w:t>
            </w:r>
          </w:p>
        </w:tc>
        <w:tc>
          <w:tcPr>
            <w:tcW w:w="6405" w:type="dxa"/>
          </w:tcPr>
          <w:p w14:paraId="7D812E54">
            <w:pPr>
              <w:pStyle w:val="17"/>
              <w:spacing w:before="28"/>
              <w:rPr>
                <w:b/>
                <w:sz w:val="24"/>
              </w:rPr>
            </w:pPr>
          </w:p>
          <w:p w14:paraId="518D5CA2">
            <w:pPr>
              <w:pStyle w:val="17"/>
              <w:ind w:left="42"/>
              <w:rPr>
                <w:sz w:val="24"/>
              </w:rPr>
            </w:pPr>
            <w:r>
              <w:rPr>
                <w:sz w:val="24"/>
              </w:rPr>
              <w:t>Pillarsofqiyās:aṣl,farʿ, ḥukm,andʿillah;scopeand</w:t>
            </w:r>
            <w:r>
              <w:rPr>
                <w:spacing w:val="-2"/>
                <w:sz w:val="24"/>
              </w:rPr>
              <w:t>limitations</w:t>
            </w:r>
          </w:p>
        </w:tc>
      </w:tr>
      <w:tr w14:paraId="0BA5752B">
        <w:tblPrEx>
          <w:tblCellMar>
            <w:top w:w="0" w:type="dxa"/>
            <w:left w:w="0" w:type="dxa"/>
            <w:bottom w:w="0" w:type="dxa"/>
            <w:right w:w="0" w:type="dxa"/>
          </w:tblCellMar>
        </w:tblPrEx>
        <w:trPr>
          <w:trHeight w:val="895" w:hRule="atLeast"/>
        </w:trPr>
        <w:tc>
          <w:tcPr>
            <w:tcW w:w="2804" w:type="dxa"/>
          </w:tcPr>
          <w:p w14:paraId="5C4098D6">
            <w:pPr>
              <w:pStyle w:val="17"/>
              <w:spacing w:before="28"/>
              <w:rPr>
                <w:b/>
                <w:sz w:val="24"/>
              </w:rPr>
            </w:pPr>
          </w:p>
          <w:p w14:paraId="08C42E61">
            <w:pPr>
              <w:pStyle w:val="17"/>
              <w:ind w:left="37"/>
              <w:rPr>
                <w:sz w:val="24"/>
              </w:rPr>
            </w:pPr>
            <w:r>
              <w:rPr>
                <w:sz w:val="24"/>
              </w:rPr>
              <w:t>SecondarySources of</w:t>
            </w:r>
            <w:r>
              <w:rPr>
                <w:spacing w:val="-5"/>
                <w:sz w:val="24"/>
              </w:rPr>
              <w:t>Law</w:t>
            </w:r>
          </w:p>
        </w:tc>
        <w:tc>
          <w:tcPr>
            <w:tcW w:w="6405" w:type="dxa"/>
          </w:tcPr>
          <w:p w14:paraId="75CE2D3F">
            <w:pPr>
              <w:pStyle w:val="17"/>
              <w:spacing w:before="146" w:line="276" w:lineRule="auto"/>
              <w:ind w:left="42"/>
              <w:rPr>
                <w:sz w:val="24"/>
              </w:rPr>
            </w:pPr>
            <w:r>
              <w:rPr>
                <w:sz w:val="24"/>
              </w:rPr>
              <w:t>Istihsān(juridicalpreference),Maslaḥah(publicinterest),ʿUrf (custom), Sadd al-dharā’iʿ (blocking the means)</w:t>
            </w:r>
          </w:p>
        </w:tc>
      </w:tr>
      <w:tr w14:paraId="0FAE6D8F">
        <w:tblPrEx>
          <w:tblCellMar>
            <w:top w:w="0" w:type="dxa"/>
            <w:left w:w="0" w:type="dxa"/>
            <w:bottom w:w="0" w:type="dxa"/>
            <w:right w:w="0" w:type="dxa"/>
          </w:tblCellMar>
        </w:tblPrEx>
        <w:trPr>
          <w:trHeight w:val="894" w:hRule="atLeast"/>
        </w:trPr>
        <w:tc>
          <w:tcPr>
            <w:tcW w:w="2804" w:type="dxa"/>
          </w:tcPr>
          <w:p w14:paraId="2CBE5E09">
            <w:pPr>
              <w:pStyle w:val="17"/>
              <w:spacing w:before="28"/>
              <w:rPr>
                <w:b/>
                <w:sz w:val="24"/>
              </w:rPr>
            </w:pPr>
          </w:p>
          <w:p w14:paraId="2AC5977E">
            <w:pPr>
              <w:pStyle w:val="17"/>
              <w:ind w:left="37"/>
              <w:rPr>
                <w:sz w:val="24"/>
              </w:rPr>
            </w:pPr>
            <w:r>
              <w:rPr>
                <w:sz w:val="24"/>
              </w:rPr>
              <w:t>Ijtihādand</w:t>
            </w:r>
            <w:r>
              <w:rPr>
                <w:spacing w:val="-2"/>
                <w:sz w:val="24"/>
              </w:rPr>
              <w:t>Taqlīd</w:t>
            </w:r>
          </w:p>
        </w:tc>
        <w:tc>
          <w:tcPr>
            <w:tcW w:w="6405" w:type="dxa"/>
          </w:tcPr>
          <w:p w14:paraId="1400F9A2">
            <w:pPr>
              <w:pStyle w:val="17"/>
              <w:spacing w:before="146" w:line="276" w:lineRule="auto"/>
              <w:ind w:left="42" w:right="148"/>
              <w:rPr>
                <w:sz w:val="24"/>
              </w:rPr>
            </w:pPr>
            <w:r>
              <w:rPr>
                <w:sz w:val="24"/>
              </w:rPr>
              <w:t>Independentreasoningvs.adherencetoprecedent;qualifications of a mujtahid</w:t>
            </w:r>
          </w:p>
        </w:tc>
      </w:tr>
      <w:tr w14:paraId="3DBAFE48">
        <w:tblPrEx>
          <w:tblCellMar>
            <w:top w:w="0" w:type="dxa"/>
            <w:left w:w="0" w:type="dxa"/>
            <w:bottom w:w="0" w:type="dxa"/>
            <w:right w:w="0" w:type="dxa"/>
          </w:tblCellMar>
        </w:tblPrEx>
        <w:trPr>
          <w:trHeight w:val="895" w:hRule="atLeast"/>
        </w:trPr>
        <w:tc>
          <w:tcPr>
            <w:tcW w:w="2804" w:type="dxa"/>
          </w:tcPr>
          <w:p w14:paraId="76A82C14">
            <w:pPr>
              <w:pStyle w:val="17"/>
              <w:spacing w:before="27"/>
              <w:rPr>
                <w:b/>
                <w:sz w:val="24"/>
              </w:rPr>
            </w:pPr>
          </w:p>
          <w:p w14:paraId="414B6DDE">
            <w:pPr>
              <w:pStyle w:val="17"/>
              <w:ind w:left="37"/>
              <w:rPr>
                <w:sz w:val="24"/>
              </w:rPr>
            </w:pPr>
            <w:r>
              <w:rPr>
                <w:sz w:val="24"/>
              </w:rPr>
              <w:t xml:space="preserve">RoleoftheMuftī and </w:t>
            </w:r>
            <w:r>
              <w:rPr>
                <w:spacing w:val="-2"/>
                <w:sz w:val="24"/>
              </w:rPr>
              <w:t>Fatwa</w:t>
            </w:r>
          </w:p>
        </w:tc>
        <w:tc>
          <w:tcPr>
            <w:tcW w:w="6405" w:type="dxa"/>
          </w:tcPr>
          <w:p w14:paraId="12AA19D8">
            <w:pPr>
              <w:pStyle w:val="17"/>
              <w:spacing w:before="145" w:line="278" w:lineRule="auto"/>
              <w:ind w:left="42" w:right="148"/>
              <w:rPr>
                <w:sz w:val="24"/>
              </w:rPr>
            </w:pPr>
            <w:r>
              <w:rPr>
                <w:sz w:val="24"/>
              </w:rPr>
              <w:t>Differencebetweenqādīandmuftī,componentsandauthorityof a fatwa</w:t>
            </w:r>
          </w:p>
        </w:tc>
      </w:tr>
      <w:tr w14:paraId="39E71166">
        <w:tblPrEx>
          <w:tblCellMar>
            <w:top w:w="0" w:type="dxa"/>
            <w:left w:w="0" w:type="dxa"/>
            <w:bottom w:w="0" w:type="dxa"/>
            <w:right w:w="0" w:type="dxa"/>
          </w:tblCellMar>
        </w:tblPrEx>
        <w:trPr>
          <w:trHeight w:val="896" w:hRule="atLeast"/>
        </w:trPr>
        <w:tc>
          <w:tcPr>
            <w:tcW w:w="2804" w:type="dxa"/>
          </w:tcPr>
          <w:p w14:paraId="76CBA52A">
            <w:pPr>
              <w:pStyle w:val="17"/>
              <w:spacing w:before="27"/>
              <w:rPr>
                <w:b/>
                <w:sz w:val="24"/>
              </w:rPr>
            </w:pPr>
          </w:p>
          <w:p w14:paraId="036D5736">
            <w:pPr>
              <w:pStyle w:val="17"/>
              <w:ind w:left="37"/>
              <w:rPr>
                <w:sz w:val="24"/>
              </w:rPr>
            </w:pPr>
            <w:r>
              <w:rPr>
                <w:sz w:val="24"/>
              </w:rPr>
              <w:t>Maqāṣidal-</w:t>
            </w:r>
            <w:r>
              <w:rPr>
                <w:spacing w:val="-2"/>
                <w:sz w:val="24"/>
              </w:rPr>
              <w:t>Sharīʿah</w:t>
            </w:r>
          </w:p>
        </w:tc>
        <w:tc>
          <w:tcPr>
            <w:tcW w:w="6405" w:type="dxa"/>
          </w:tcPr>
          <w:p w14:paraId="5F0AA3EC">
            <w:pPr>
              <w:pStyle w:val="17"/>
              <w:spacing w:before="145" w:line="276" w:lineRule="auto"/>
              <w:ind w:left="42"/>
              <w:rPr>
                <w:sz w:val="24"/>
              </w:rPr>
            </w:pPr>
            <w:r>
              <w:rPr>
                <w:sz w:val="24"/>
              </w:rPr>
              <w:t>ObjectivesofIslamiclaw:protectionofreligion,life,intellect, lineage, and property</w:t>
            </w:r>
          </w:p>
        </w:tc>
      </w:tr>
      <w:tr w14:paraId="7B7DD8D6">
        <w:tblPrEx>
          <w:tblCellMar>
            <w:top w:w="0" w:type="dxa"/>
            <w:left w:w="0" w:type="dxa"/>
            <w:bottom w:w="0" w:type="dxa"/>
            <w:right w:w="0" w:type="dxa"/>
          </w:tblCellMar>
        </w:tblPrEx>
        <w:trPr>
          <w:trHeight w:val="895" w:hRule="atLeast"/>
        </w:trPr>
        <w:tc>
          <w:tcPr>
            <w:tcW w:w="2804" w:type="dxa"/>
          </w:tcPr>
          <w:p w14:paraId="6EB52EEE">
            <w:pPr>
              <w:pStyle w:val="17"/>
              <w:spacing w:before="143" w:line="276" w:lineRule="auto"/>
              <w:ind w:left="37"/>
              <w:rPr>
                <w:sz w:val="24"/>
              </w:rPr>
            </w:pPr>
            <w:r>
              <w:rPr>
                <w:sz w:val="24"/>
              </w:rPr>
              <w:t xml:space="preserve">SchoolsofIslamicLaw </w:t>
            </w:r>
            <w:r>
              <w:rPr>
                <w:spacing w:val="-2"/>
                <w:sz w:val="24"/>
              </w:rPr>
              <w:t>(Madhāhib)</w:t>
            </w:r>
          </w:p>
        </w:tc>
        <w:tc>
          <w:tcPr>
            <w:tcW w:w="6405" w:type="dxa"/>
          </w:tcPr>
          <w:p w14:paraId="65B6610B">
            <w:pPr>
              <w:pStyle w:val="17"/>
              <w:spacing w:before="143" w:line="276" w:lineRule="auto"/>
              <w:ind w:left="42"/>
              <w:rPr>
                <w:sz w:val="24"/>
              </w:rPr>
            </w:pPr>
            <w:r>
              <w:rPr>
                <w:sz w:val="24"/>
              </w:rPr>
              <w:t xml:space="preserve">Ḥanafī,Mālikī,Shāfiʿī,Ḥanbalī–theirmethodologiesand </w:t>
            </w:r>
            <w:r>
              <w:rPr>
                <w:spacing w:val="-2"/>
                <w:sz w:val="24"/>
              </w:rPr>
              <w:t>influence</w:t>
            </w:r>
          </w:p>
        </w:tc>
      </w:tr>
      <w:tr w14:paraId="2423CA5B">
        <w:tblPrEx>
          <w:tblCellMar>
            <w:top w:w="0" w:type="dxa"/>
            <w:left w:w="0" w:type="dxa"/>
            <w:bottom w:w="0" w:type="dxa"/>
            <w:right w:w="0" w:type="dxa"/>
          </w:tblCellMar>
        </w:tblPrEx>
        <w:trPr>
          <w:trHeight w:val="897" w:hRule="atLeast"/>
        </w:trPr>
        <w:tc>
          <w:tcPr>
            <w:tcW w:w="2804" w:type="dxa"/>
          </w:tcPr>
          <w:p w14:paraId="29092C59">
            <w:pPr>
              <w:pStyle w:val="17"/>
              <w:spacing w:before="143" w:line="276" w:lineRule="auto"/>
              <w:ind w:left="37"/>
              <w:rPr>
                <w:sz w:val="24"/>
              </w:rPr>
            </w:pPr>
            <w:r>
              <w:rPr>
                <w:sz w:val="24"/>
              </w:rPr>
              <w:t xml:space="preserve">CodificationandModern </w:t>
            </w:r>
            <w:r>
              <w:rPr>
                <w:spacing w:val="-2"/>
                <w:sz w:val="24"/>
              </w:rPr>
              <w:t>Reforms</w:t>
            </w:r>
          </w:p>
        </w:tc>
        <w:tc>
          <w:tcPr>
            <w:tcW w:w="6405" w:type="dxa"/>
          </w:tcPr>
          <w:p w14:paraId="0FE20097">
            <w:pPr>
              <w:pStyle w:val="17"/>
              <w:spacing w:before="143" w:line="276" w:lineRule="auto"/>
              <w:ind w:left="42"/>
              <w:rPr>
                <w:sz w:val="24"/>
              </w:rPr>
            </w:pPr>
            <w:r>
              <w:rPr>
                <w:sz w:val="24"/>
              </w:rPr>
              <w:t xml:space="preserve">Majallah,Ottomanandmodernstatecodifications,Shariahin </w:t>
            </w:r>
            <w:r>
              <w:rPr>
                <w:spacing w:val="-2"/>
                <w:sz w:val="24"/>
              </w:rPr>
              <w:t>constitutions</w:t>
            </w:r>
          </w:p>
        </w:tc>
      </w:tr>
      <w:tr w14:paraId="151E31C8">
        <w:tblPrEx>
          <w:tblCellMar>
            <w:top w:w="0" w:type="dxa"/>
            <w:left w:w="0" w:type="dxa"/>
            <w:bottom w:w="0" w:type="dxa"/>
            <w:right w:w="0" w:type="dxa"/>
          </w:tblCellMar>
        </w:tblPrEx>
        <w:trPr>
          <w:trHeight w:val="891" w:hRule="atLeast"/>
        </w:trPr>
        <w:tc>
          <w:tcPr>
            <w:tcW w:w="2804" w:type="dxa"/>
          </w:tcPr>
          <w:p w14:paraId="55239797">
            <w:pPr>
              <w:pStyle w:val="17"/>
              <w:spacing w:before="24"/>
              <w:rPr>
                <w:b/>
                <w:sz w:val="24"/>
              </w:rPr>
            </w:pPr>
          </w:p>
          <w:p w14:paraId="424F24F0">
            <w:pPr>
              <w:pStyle w:val="17"/>
              <w:ind w:left="37"/>
              <w:rPr>
                <w:sz w:val="24"/>
              </w:rPr>
            </w:pPr>
            <w:r>
              <w:rPr>
                <w:sz w:val="24"/>
              </w:rPr>
              <w:t xml:space="preserve">IslamicCriminal </w:t>
            </w:r>
            <w:r>
              <w:rPr>
                <w:spacing w:val="-5"/>
                <w:sz w:val="24"/>
              </w:rPr>
              <w:t>Law</w:t>
            </w:r>
          </w:p>
        </w:tc>
        <w:tc>
          <w:tcPr>
            <w:tcW w:w="6405" w:type="dxa"/>
          </w:tcPr>
          <w:p w14:paraId="27001F38">
            <w:pPr>
              <w:pStyle w:val="17"/>
              <w:spacing w:before="24"/>
              <w:rPr>
                <w:b/>
                <w:sz w:val="24"/>
              </w:rPr>
            </w:pPr>
          </w:p>
          <w:p w14:paraId="304C8206">
            <w:pPr>
              <w:pStyle w:val="17"/>
              <w:ind w:left="42"/>
              <w:rPr>
                <w:sz w:val="24"/>
              </w:rPr>
            </w:pPr>
            <w:r>
              <w:rPr>
                <w:sz w:val="24"/>
              </w:rPr>
              <w:t>Hudūd,Taʿzīr,Qisās–principlesand</w:t>
            </w:r>
            <w:r>
              <w:rPr>
                <w:spacing w:val="-2"/>
                <w:sz w:val="24"/>
              </w:rPr>
              <w:t>procedures</w:t>
            </w:r>
          </w:p>
        </w:tc>
      </w:tr>
      <w:tr w14:paraId="63E5E671">
        <w:tblPrEx>
          <w:tblCellMar>
            <w:top w:w="0" w:type="dxa"/>
            <w:left w:w="0" w:type="dxa"/>
            <w:bottom w:w="0" w:type="dxa"/>
            <w:right w:w="0" w:type="dxa"/>
          </w:tblCellMar>
        </w:tblPrEx>
        <w:trPr>
          <w:trHeight w:val="895" w:hRule="atLeast"/>
        </w:trPr>
        <w:tc>
          <w:tcPr>
            <w:tcW w:w="2804" w:type="dxa"/>
          </w:tcPr>
          <w:p w14:paraId="7FB7AA61">
            <w:pPr>
              <w:pStyle w:val="17"/>
              <w:spacing w:before="142" w:line="278" w:lineRule="auto"/>
              <w:ind w:left="37"/>
              <w:rPr>
                <w:sz w:val="24"/>
              </w:rPr>
            </w:pPr>
            <w:r>
              <w:rPr>
                <w:sz w:val="24"/>
              </w:rPr>
              <w:t>IslamicFamilyand Commercial Law</w:t>
            </w:r>
          </w:p>
        </w:tc>
        <w:tc>
          <w:tcPr>
            <w:tcW w:w="6405" w:type="dxa"/>
          </w:tcPr>
          <w:p w14:paraId="07F51FDF">
            <w:pPr>
              <w:pStyle w:val="17"/>
              <w:spacing w:before="142" w:line="278" w:lineRule="auto"/>
              <w:ind w:left="42" w:right="148"/>
              <w:rPr>
                <w:sz w:val="24"/>
              </w:rPr>
            </w:pPr>
            <w:r>
              <w:rPr>
                <w:sz w:val="24"/>
              </w:rPr>
              <w:t xml:space="preserve">Marriage,divorce,inheritance,contracts,andeconomic </w:t>
            </w:r>
            <w:r>
              <w:rPr>
                <w:spacing w:val="-2"/>
                <w:sz w:val="24"/>
              </w:rPr>
              <w:t>principles</w:t>
            </w:r>
          </w:p>
        </w:tc>
      </w:tr>
      <w:tr w14:paraId="42B27583">
        <w:tblPrEx>
          <w:tblCellMar>
            <w:top w:w="0" w:type="dxa"/>
            <w:left w:w="0" w:type="dxa"/>
            <w:bottom w:w="0" w:type="dxa"/>
            <w:right w:w="0" w:type="dxa"/>
          </w:tblCellMar>
        </w:tblPrEx>
        <w:trPr>
          <w:trHeight w:val="740" w:hRule="atLeast"/>
        </w:trPr>
        <w:tc>
          <w:tcPr>
            <w:tcW w:w="2804" w:type="dxa"/>
          </w:tcPr>
          <w:p w14:paraId="5799DA00">
            <w:pPr>
              <w:pStyle w:val="17"/>
              <w:spacing w:before="100" w:line="310" w:lineRule="atLeast"/>
              <w:ind w:left="37"/>
              <w:rPr>
                <w:sz w:val="24"/>
              </w:rPr>
            </w:pPr>
            <w:r>
              <w:rPr>
                <w:sz w:val="24"/>
              </w:rPr>
              <w:t>ComparisonwithWestern Legal Thought</w:t>
            </w:r>
          </w:p>
        </w:tc>
        <w:tc>
          <w:tcPr>
            <w:tcW w:w="6405" w:type="dxa"/>
          </w:tcPr>
          <w:p w14:paraId="199520B1">
            <w:pPr>
              <w:pStyle w:val="17"/>
              <w:spacing w:before="100" w:line="310" w:lineRule="atLeast"/>
              <w:ind w:left="42" w:right="148"/>
              <w:rPr>
                <w:sz w:val="24"/>
              </w:rPr>
            </w:pPr>
            <w:r>
              <w:rPr>
                <w:sz w:val="24"/>
              </w:rPr>
              <w:t xml:space="preserve">Naturallaw,legalpositivism,andrealismvs.Islamic </w:t>
            </w:r>
            <w:r>
              <w:rPr>
                <w:spacing w:val="-2"/>
                <w:sz w:val="24"/>
              </w:rPr>
              <w:t>jurisprudence</w:t>
            </w:r>
          </w:p>
        </w:tc>
      </w:tr>
    </w:tbl>
    <w:p w14:paraId="1732E767">
      <w:pPr>
        <w:pStyle w:val="17"/>
        <w:spacing w:line="310" w:lineRule="atLeast"/>
        <w:rPr>
          <w:sz w:val="24"/>
        </w:rPr>
        <w:sectPr>
          <w:pgSz w:w="12240" w:h="15840"/>
          <w:pgMar w:top="480" w:right="720" w:bottom="1389" w:left="360" w:header="0" w:footer="985" w:gutter="0"/>
          <w:cols w:space="720" w:num="1"/>
        </w:sectPr>
      </w:pPr>
    </w:p>
    <w:tbl>
      <w:tblPr>
        <w:tblStyle w:val="10"/>
        <w:tblW w:w="0" w:type="auto"/>
        <w:tblInd w:w="723" w:type="dxa"/>
        <w:tblLayout w:type="fixed"/>
        <w:tblCellMar>
          <w:top w:w="0" w:type="dxa"/>
          <w:left w:w="0" w:type="dxa"/>
          <w:bottom w:w="0" w:type="dxa"/>
          <w:right w:w="0" w:type="dxa"/>
        </w:tblCellMar>
      </w:tblPr>
      <w:tblGrid>
        <w:gridCol w:w="2319"/>
        <w:gridCol w:w="6414"/>
      </w:tblGrid>
      <w:tr w14:paraId="20E3D207">
        <w:tblPrEx>
          <w:tblCellMar>
            <w:top w:w="0" w:type="dxa"/>
            <w:left w:w="0" w:type="dxa"/>
            <w:bottom w:w="0" w:type="dxa"/>
            <w:right w:w="0" w:type="dxa"/>
          </w:tblCellMar>
        </w:tblPrEx>
        <w:trPr>
          <w:trHeight w:val="745" w:hRule="atLeast"/>
        </w:trPr>
        <w:tc>
          <w:tcPr>
            <w:tcW w:w="2319" w:type="dxa"/>
          </w:tcPr>
          <w:p w14:paraId="05B8128E">
            <w:pPr>
              <w:pStyle w:val="17"/>
              <w:spacing w:before="105" w:line="310" w:lineRule="atLeast"/>
              <w:ind w:left="83"/>
              <w:rPr>
                <w:sz w:val="24"/>
              </w:rPr>
            </w:pPr>
            <w:r>
              <w:rPr>
                <w:sz w:val="24"/>
              </w:rPr>
              <w:t xml:space="preserve">ReviewandCase </w:t>
            </w:r>
            <w:r>
              <w:rPr>
                <w:spacing w:val="-2"/>
                <w:sz w:val="24"/>
              </w:rPr>
              <w:t>Discussions</w:t>
            </w:r>
          </w:p>
        </w:tc>
        <w:tc>
          <w:tcPr>
            <w:tcW w:w="6414" w:type="dxa"/>
          </w:tcPr>
          <w:p w14:paraId="0CD22FF3">
            <w:pPr>
              <w:pStyle w:val="17"/>
              <w:spacing w:before="105" w:line="310" w:lineRule="atLeast"/>
              <w:ind w:left="573"/>
              <w:rPr>
                <w:sz w:val="24"/>
              </w:rPr>
            </w:pPr>
            <w:r>
              <w:rPr>
                <w:sz w:val="24"/>
              </w:rPr>
              <w:t xml:space="preserve">Recapofmajorconcepts,classicalfatāwā,andmodernlegal </w:t>
            </w:r>
            <w:r>
              <w:rPr>
                <w:spacing w:val="-2"/>
                <w:sz w:val="24"/>
              </w:rPr>
              <w:t>applications</w:t>
            </w:r>
          </w:p>
        </w:tc>
      </w:tr>
    </w:tbl>
    <w:p w14:paraId="60E4F95E">
      <w:pPr>
        <w:spacing w:before="309"/>
        <w:ind w:left="720"/>
        <w:rPr>
          <w:b/>
          <w:sz w:val="28"/>
        </w:rPr>
      </w:pPr>
      <w:r>
        <w:rPr>
          <w:b/>
          <w:sz w:val="28"/>
        </w:rPr>
        <w:t>Recommended</w:t>
      </w:r>
      <w:r>
        <w:rPr>
          <w:b/>
          <w:spacing w:val="-2"/>
          <w:sz w:val="28"/>
        </w:rPr>
        <w:t>Readings:</w:t>
      </w:r>
    </w:p>
    <w:p w14:paraId="240EF2BE">
      <w:pPr>
        <w:pStyle w:val="16"/>
        <w:numPr>
          <w:ilvl w:val="1"/>
          <w:numId w:val="2"/>
        </w:numPr>
        <w:tabs>
          <w:tab w:val="left" w:pos="1440"/>
        </w:tabs>
        <w:spacing w:before="243" w:line="240" w:lineRule="auto"/>
        <w:rPr>
          <w:sz w:val="24"/>
        </w:rPr>
      </w:pPr>
      <w:r>
        <w:rPr>
          <w:sz w:val="24"/>
        </w:rPr>
        <w:t>OutlinesofIslamicJurisprudence–ImranAhsan Khan</w:t>
      </w:r>
      <w:r>
        <w:rPr>
          <w:spacing w:val="-2"/>
          <w:sz w:val="24"/>
        </w:rPr>
        <w:t xml:space="preserve"> Nyazee</w:t>
      </w:r>
    </w:p>
    <w:p w14:paraId="5064B891">
      <w:pPr>
        <w:pStyle w:val="16"/>
        <w:numPr>
          <w:ilvl w:val="1"/>
          <w:numId w:val="2"/>
        </w:numPr>
        <w:tabs>
          <w:tab w:val="left" w:pos="1440"/>
        </w:tabs>
        <w:spacing w:before="183" w:line="240" w:lineRule="auto"/>
        <w:rPr>
          <w:sz w:val="24"/>
        </w:rPr>
      </w:pPr>
      <w:r>
        <w:rPr>
          <w:sz w:val="24"/>
        </w:rPr>
        <w:t>Principlesof IslamicJurisprudence–MohammadHashim</w:t>
      </w:r>
      <w:r>
        <w:rPr>
          <w:spacing w:val="-2"/>
          <w:sz w:val="24"/>
        </w:rPr>
        <w:t>Kamali</w:t>
      </w:r>
    </w:p>
    <w:p w14:paraId="27515677">
      <w:pPr>
        <w:pStyle w:val="16"/>
        <w:numPr>
          <w:ilvl w:val="1"/>
          <w:numId w:val="2"/>
        </w:numPr>
        <w:tabs>
          <w:tab w:val="left" w:pos="1440"/>
        </w:tabs>
        <w:spacing w:before="182" w:line="240" w:lineRule="auto"/>
        <w:rPr>
          <w:sz w:val="24"/>
        </w:rPr>
      </w:pPr>
      <w:r>
        <w:rPr>
          <w:sz w:val="24"/>
        </w:rPr>
        <w:t xml:space="preserve">AHistoryofIslamicLaw– N.J. </w:t>
      </w:r>
      <w:r>
        <w:rPr>
          <w:spacing w:val="-2"/>
          <w:sz w:val="24"/>
        </w:rPr>
        <w:t>Coulson</w:t>
      </w:r>
    </w:p>
    <w:p w14:paraId="5BD0F1EB">
      <w:pPr>
        <w:pStyle w:val="16"/>
        <w:numPr>
          <w:ilvl w:val="1"/>
          <w:numId w:val="2"/>
        </w:numPr>
        <w:tabs>
          <w:tab w:val="left" w:pos="1440"/>
        </w:tabs>
        <w:spacing w:before="180" w:line="240" w:lineRule="auto"/>
        <w:rPr>
          <w:sz w:val="24"/>
        </w:rPr>
      </w:pPr>
      <w:r>
        <w:rPr>
          <w:sz w:val="24"/>
        </w:rPr>
        <w:t>Selectedarticlesandfatāwāforpractical</w:t>
      </w:r>
      <w:r>
        <w:rPr>
          <w:spacing w:val="-2"/>
          <w:sz w:val="24"/>
        </w:rPr>
        <w:t>understanding</w:t>
      </w:r>
    </w:p>
    <w:p w14:paraId="3DBD9CD5">
      <w:pPr>
        <w:pStyle w:val="12"/>
        <w:ind w:firstLine="0"/>
        <w:rPr>
          <w:sz w:val="24"/>
        </w:rPr>
      </w:pPr>
    </w:p>
    <w:p w14:paraId="510AFA41">
      <w:pPr>
        <w:pStyle w:val="12"/>
        <w:spacing w:before="208"/>
        <w:ind w:firstLine="0"/>
        <w:rPr>
          <w:sz w:val="24"/>
        </w:rPr>
      </w:pPr>
    </w:p>
    <w:p w14:paraId="0626137A">
      <w:pPr>
        <w:pStyle w:val="4"/>
      </w:pPr>
      <w:r>
        <w:rPr>
          <w:spacing w:val="-2"/>
        </w:rPr>
        <w:t>LAW-</w:t>
      </w:r>
      <w:r>
        <w:rPr>
          <w:spacing w:val="-4"/>
        </w:rPr>
        <w:t>501</w:t>
      </w:r>
    </w:p>
    <w:p w14:paraId="03D9502A">
      <w:pPr>
        <w:pStyle w:val="5"/>
        <w:spacing w:before="247" w:line="424" w:lineRule="auto"/>
        <w:ind w:right="5021"/>
      </w:pPr>
      <w:r>
        <w:t xml:space="preserve">CourseTitle:IslamicPersonalLaw–I </w:t>
      </w:r>
    </w:p>
    <w:p w14:paraId="10A2EBE6">
      <w:pPr>
        <w:spacing w:line="276" w:lineRule="auto"/>
        <w:ind w:left="720" w:right="320" w:firstLine="720"/>
        <w:rPr>
          <w:sz w:val="24"/>
        </w:rPr>
      </w:pPr>
      <w:r>
        <w:rPr>
          <w:sz w:val="24"/>
        </w:rPr>
        <w:t>This course introduces students to the foundational concepts and institutions of Muslim family law, focusing on classical Islamic rulings and their implementation in modern legal systems, particularly Pakistan’spersonalstatuslaws.Itcoverslawsrelatedtomarriage,divorce,maintenance,guardianship, legitimacy, and inheritance, along with statutory developments such as the Muslim Family Laws Ordinance (MFLO) 1961.</w:t>
      </w:r>
    </w:p>
    <w:p w14:paraId="5A108626">
      <w:pPr>
        <w:pStyle w:val="12"/>
        <w:ind w:firstLine="0"/>
        <w:rPr>
          <w:sz w:val="24"/>
        </w:rPr>
      </w:pPr>
    </w:p>
    <w:p w14:paraId="12DA3E4B">
      <w:pPr>
        <w:pStyle w:val="12"/>
        <w:ind w:firstLine="0"/>
        <w:rPr>
          <w:sz w:val="24"/>
        </w:rPr>
      </w:pPr>
    </w:p>
    <w:p w14:paraId="0D9399C8">
      <w:pPr>
        <w:pStyle w:val="12"/>
        <w:ind w:firstLine="0"/>
        <w:rPr>
          <w:sz w:val="24"/>
        </w:rPr>
      </w:pPr>
    </w:p>
    <w:p w14:paraId="0B291789">
      <w:pPr>
        <w:pStyle w:val="12"/>
        <w:spacing w:before="238"/>
        <w:ind w:firstLine="0"/>
        <w:rPr>
          <w:sz w:val="24"/>
        </w:rPr>
      </w:pPr>
    </w:p>
    <w:p w14:paraId="6C663B02">
      <w:pPr>
        <w:pStyle w:val="5"/>
        <w:ind w:left="358" w:firstLine="362"/>
      </w:pPr>
      <w:r>
        <w:t>TopicsandCourse</w:t>
      </w:r>
      <w:r>
        <w:rPr>
          <w:spacing w:val="-2"/>
        </w:rPr>
        <w:t>Contents</w:t>
      </w:r>
    </w:p>
    <w:p w14:paraId="3A70A209">
      <w:pPr>
        <w:pStyle w:val="12"/>
        <w:spacing w:before="76"/>
        <w:ind w:firstLine="0"/>
        <w:rPr>
          <w:b/>
          <w:sz w:val="20"/>
        </w:rPr>
      </w:pPr>
    </w:p>
    <w:tbl>
      <w:tblPr>
        <w:tblStyle w:val="10"/>
        <w:tblW w:w="0" w:type="auto"/>
        <w:tblInd w:w="737" w:type="dxa"/>
        <w:tblLayout w:type="fixed"/>
        <w:tblCellMar>
          <w:top w:w="0" w:type="dxa"/>
          <w:left w:w="0" w:type="dxa"/>
          <w:bottom w:w="0" w:type="dxa"/>
          <w:right w:w="0" w:type="dxa"/>
        </w:tblCellMar>
      </w:tblPr>
      <w:tblGrid>
        <w:gridCol w:w="3443"/>
        <w:gridCol w:w="5566"/>
      </w:tblGrid>
      <w:tr w14:paraId="675D7D45">
        <w:tblPrEx>
          <w:tblCellMar>
            <w:top w:w="0" w:type="dxa"/>
            <w:left w:w="0" w:type="dxa"/>
            <w:bottom w:w="0" w:type="dxa"/>
            <w:right w:w="0" w:type="dxa"/>
          </w:tblCellMar>
        </w:tblPrEx>
        <w:trPr>
          <w:trHeight w:val="418" w:hRule="atLeast"/>
        </w:trPr>
        <w:tc>
          <w:tcPr>
            <w:tcW w:w="3443" w:type="dxa"/>
          </w:tcPr>
          <w:p w14:paraId="7B23D145">
            <w:pPr>
              <w:pStyle w:val="17"/>
              <w:spacing w:line="266" w:lineRule="exact"/>
              <w:ind w:right="52"/>
              <w:rPr>
                <w:b/>
                <w:sz w:val="24"/>
              </w:rPr>
            </w:pPr>
            <w:r>
              <w:rPr>
                <w:b/>
                <w:spacing w:val="-2"/>
                <w:sz w:val="24"/>
              </w:rPr>
              <w:t>Topic</w:t>
            </w:r>
          </w:p>
        </w:tc>
        <w:tc>
          <w:tcPr>
            <w:tcW w:w="5566" w:type="dxa"/>
          </w:tcPr>
          <w:p w14:paraId="79CF9D49">
            <w:pPr>
              <w:pStyle w:val="17"/>
              <w:spacing w:line="266" w:lineRule="exact"/>
              <w:ind w:left="155"/>
              <w:jc w:val="both"/>
              <w:rPr>
                <w:b/>
                <w:sz w:val="24"/>
              </w:rPr>
            </w:pPr>
            <w:r>
              <w:rPr>
                <w:b/>
                <w:spacing w:val="-2"/>
                <w:sz w:val="24"/>
              </w:rPr>
              <w:t>Contents</w:t>
            </w:r>
          </w:p>
        </w:tc>
      </w:tr>
      <w:tr w14:paraId="1878D633">
        <w:tblPrEx>
          <w:tblCellMar>
            <w:top w:w="0" w:type="dxa"/>
            <w:left w:w="0" w:type="dxa"/>
            <w:bottom w:w="0" w:type="dxa"/>
            <w:right w:w="0" w:type="dxa"/>
          </w:tblCellMar>
        </w:tblPrEx>
        <w:trPr>
          <w:trHeight w:val="891" w:hRule="atLeast"/>
        </w:trPr>
        <w:tc>
          <w:tcPr>
            <w:tcW w:w="3443" w:type="dxa"/>
          </w:tcPr>
          <w:p w14:paraId="001B745D">
            <w:pPr>
              <w:pStyle w:val="17"/>
              <w:spacing w:before="142" w:line="276" w:lineRule="auto"/>
              <w:ind w:left="1482" w:hanging="1330"/>
              <w:rPr>
                <w:sz w:val="24"/>
              </w:rPr>
            </w:pPr>
            <w:r>
              <w:rPr>
                <w:sz w:val="24"/>
              </w:rPr>
              <w:t xml:space="preserve">IntroductiontoIslamicPersonal </w:t>
            </w:r>
            <w:r>
              <w:rPr>
                <w:spacing w:val="-4"/>
                <w:sz w:val="24"/>
              </w:rPr>
              <w:t>Law</w:t>
            </w:r>
          </w:p>
        </w:tc>
        <w:tc>
          <w:tcPr>
            <w:tcW w:w="5566" w:type="dxa"/>
          </w:tcPr>
          <w:p w14:paraId="744B3AEC">
            <w:pPr>
              <w:pStyle w:val="17"/>
              <w:spacing w:before="142" w:line="276" w:lineRule="auto"/>
              <w:ind w:left="2345" w:hanging="2014"/>
              <w:jc w:val="both"/>
              <w:rPr>
                <w:sz w:val="24"/>
              </w:rPr>
            </w:pPr>
            <w:r>
              <w:rPr>
                <w:sz w:val="24"/>
              </w:rPr>
              <w:t>Nature,sources,importance;differencefromsecular family law</w:t>
            </w:r>
          </w:p>
        </w:tc>
      </w:tr>
      <w:tr w14:paraId="7D81829F">
        <w:tblPrEx>
          <w:tblCellMar>
            <w:top w:w="0" w:type="dxa"/>
            <w:left w:w="0" w:type="dxa"/>
            <w:bottom w:w="0" w:type="dxa"/>
            <w:right w:w="0" w:type="dxa"/>
          </w:tblCellMar>
        </w:tblPrEx>
        <w:trPr>
          <w:trHeight w:val="895" w:hRule="atLeast"/>
        </w:trPr>
        <w:tc>
          <w:tcPr>
            <w:tcW w:w="3443" w:type="dxa"/>
          </w:tcPr>
          <w:p w14:paraId="122A571F">
            <w:pPr>
              <w:pStyle w:val="17"/>
              <w:spacing w:before="28"/>
              <w:rPr>
                <w:b/>
                <w:sz w:val="24"/>
              </w:rPr>
            </w:pPr>
          </w:p>
          <w:p w14:paraId="07AC660A">
            <w:pPr>
              <w:pStyle w:val="17"/>
              <w:spacing w:before="1"/>
              <w:ind w:left="4" w:right="52"/>
              <w:rPr>
                <w:sz w:val="24"/>
              </w:rPr>
            </w:pPr>
            <w:r>
              <w:rPr>
                <w:sz w:val="24"/>
              </w:rPr>
              <w:t xml:space="preserve">Marriage(Nikāh) – </w:t>
            </w:r>
            <w:r>
              <w:rPr>
                <w:spacing w:val="-10"/>
                <w:sz w:val="24"/>
              </w:rPr>
              <w:t>I</w:t>
            </w:r>
          </w:p>
        </w:tc>
        <w:tc>
          <w:tcPr>
            <w:tcW w:w="5566" w:type="dxa"/>
          </w:tcPr>
          <w:p w14:paraId="30FDE67E">
            <w:pPr>
              <w:pStyle w:val="17"/>
              <w:spacing w:before="146" w:line="276" w:lineRule="auto"/>
              <w:ind w:left="2132" w:hanging="1926"/>
              <w:jc w:val="both"/>
              <w:rPr>
                <w:sz w:val="24"/>
              </w:rPr>
            </w:pPr>
            <w:r>
              <w:rPr>
                <w:sz w:val="24"/>
              </w:rPr>
              <w:t>Definition,essentialelements,capacityofparties,offer and acceptance</w:t>
            </w:r>
          </w:p>
        </w:tc>
      </w:tr>
      <w:tr w14:paraId="243DF54F">
        <w:tblPrEx>
          <w:tblCellMar>
            <w:top w:w="0" w:type="dxa"/>
            <w:left w:w="0" w:type="dxa"/>
            <w:bottom w:w="0" w:type="dxa"/>
            <w:right w:w="0" w:type="dxa"/>
          </w:tblCellMar>
        </w:tblPrEx>
        <w:trPr>
          <w:trHeight w:val="895" w:hRule="atLeast"/>
        </w:trPr>
        <w:tc>
          <w:tcPr>
            <w:tcW w:w="3443" w:type="dxa"/>
          </w:tcPr>
          <w:p w14:paraId="77F568B9">
            <w:pPr>
              <w:pStyle w:val="17"/>
              <w:spacing w:before="28"/>
              <w:rPr>
                <w:b/>
                <w:sz w:val="24"/>
              </w:rPr>
            </w:pPr>
          </w:p>
          <w:p w14:paraId="3455C540">
            <w:pPr>
              <w:pStyle w:val="17"/>
              <w:ind w:left="1" w:right="52"/>
              <w:rPr>
                <w:sz w:val="24"/>
              </w:rPr>
            </w:pPr>
            <w:r>
              <w:rPr>
                <w:sz w:val="24"/>
              </w:rPr>
              <w:t xml:space="preserve">Marriage(Nikāh)– </w:t>
            </w:r>
            <w:r>
              <w:rPr>
                <w:spacing w:val="-5"/>
                <w:sz w:val="24"/>
              </w:rPr>
              <w:t>II</w:t>
            </w:r>
          </w:p>
        </w:tc>
        <w:tc>
          <w:tcPr>
            <w:tcW w:w="5566" w:type="dxa"/>
          </w:tcPr>
          <w:p w14:paraId="07F42AB0">
            <w:pPr>
              <w:pStyle w:val="17"/>
              <w:spacing w:before="146" w:line="276" w:lineRule="auto"/>
              <w:ind w:left="1971" w:hanging="1530"/>
              <w:jc w:val="both"/>
              <w:rPr>
                <w:sz w:val="24"/>
              </w:rPr>
            </w:pPr>
            <w:r>
              <w:rPr>
                <w:sz w:val="24"/>
              </w:rPr>
              <w:t>Valid,void(bāṭil),andirregular(fāsid)marriages; prohibited degrees</w:t>
            </w:r>
          </w:p>
        </w:tc>
      </w:tr>
      <w:tr w14:paraId="23874A51">
        <w:tblPrEx>
          <w:tblCellMar>
            <w:top w:w="0" w:type="dxa"/>
            <w:left w:w="0" w:type="dxa"/>
            <w:bottom w:w="0" w:type="dxa"/>
            <w:right w:w="0" w:type="dxa"/>
          </w:tblCellMar>
        </w:tblPrEx>
        <w:trPr>
          <w:trHeight w:val="738" w:hRule="atLeast"/>
        </w:trPr>
        <w:tc>
          <w:tcPr>
            <w:tcW w:w="3443" w:type="dxa"/>
          </w:tcPr>
          <w:p w14:paraId="2BB81E6F">
            <w:pPr>
              <w:pStyle w:val="17"/>
              <w:spacing w:before="28"/>
              <w:rPr>
                <w:b/>
                <w:sz w:val="24"/>
              </w:rPr>
            </w:pPr>
          </w:p>
          <w:p w14:paraId="11EA1ED7">
            <w:pPr>
              <w:pStyle w:val="17"/>
              <w:ind w:left="2" w:right="52"/>
              <w:rPr>
                <w:sz w:val="24"/>
              </w:rPr>
            </w:pPr>
            <w:r>
              <w:rPr>
                <w:sz w:val="24"/>
              </w:rPr>
              <w:t>Dower</w:t>
            </w:r>
            <w:r>
              <w:rPr>
                <w:spacing w:val="-2"/>
                <w:sz w:val="24"/>
              </w:rPr>
              <w:t>(Mahr)</w:t>
            </w:r>
          </w:p>
        </w:tc>
        <w:tc>
          <w:tcPr>
            <w:tcW w:w="5566" w:type="dxa"/>
          </w:tcPr>
          <w:p w14:paraId="6D493F13">
            <w:pPr>
              <w:pStyle w:val="17"/>
              <w:spacing w:before="99" w:line="310" w:lineRule="atLeast"/>
              <w:ind w:left="2098" w:hanging="1642"/>
              <w:jc w:val="both"/>
              <w:rPr>
                <w:sz w:val="24"/>
              </w:rPr>
            </w:pPr>
            <w:r>
              <w:rPr>
                <w:sz w:val="24"/>
              </w:rPr>
              <w:t>Nature,types(prompt,deferred),enforceabilityin Pakistani courts</w:t>
            </w:r>
          </w:p>
        </w:tc>
      </w:tr>
    </w:tbl>
    <w:p w14:paraId="71400FB1">
      <w:pPr>
        <w:pStyle w:val="17"/>
        <w:spacing w:line="310" w:lineRule="atLeast"/>
        <w:rPr>
          <w:sz w:val="24"/>
        </w:rPr>
        <w:sectPr>
          <w:type w:val="continuous"/>
          <w:pgSz w:w="12240" w:h="15840"/>
          <w:pgMar w:top="480" w:right="720" w:bottom="1552" w:left="360" w:header="0" w:footer="985" w:gutter="0"/>
          <w:cols w:space="720" w:num="1"/>
        </w:sectPr>
      </w:pPr>
    </w:p>
    <w:tbl>
      <w:tblPr>
        <w:tblStyle w:val="10"/>
        <w:tblW w:w="0" w:type="auto"/>
        <w:tblInd w:w="737" w:type="dxa"/>
        <w:tblLayout w:type="fixed"/>
        <w:tblCellMar>
          <w:top w:w="0" w:type="dxa"/>
          <w:left w:w="0" w:type="dxa"/>
          <w:bottom w:w="0" w:type="dxa"/>
          <w:right w:w="0" w:type="dxa"/>
        </w:tblCellMar>
      </w:tblPr>
      <w:tblGrid>
        <w:gridCol w:w="3602"/>
        <w:gridCol w:w="5633"/>
      </w:tblGrid>
      <w:tr w14:paraId="55998118">
        <w:tblPrEx>
          <w:tblCellMar>
            <w:top w:w="0" w:type="dxa"/>
            <w:left w:w="0" w:type="dxa"/>
            <w:bottom w:w="0" w:type="dxa"/>
            <w:right w:w="0" w:type="dxa"/>
          </w:tblCellMar>
        </w:tblPrEx>
        <w:trPr>
          <w:trHeight w:val="419" w:hRule="atLeast"/>
        </w:trPr>
        <w:tc>
          <w:tcPr>
            <w:tcW w:w="3602" w:type="dxa"/>
          </w:tcPr>
          <w:p w14:paraId="606F4435">
            <w:pPr>
              <w:pStyle w:val="17"/>
              <w:spacing w:line="266" w:lineRule="exact"/>
              <w:ind w:left="9" w:right="3"/>
              <w:jc w:val="center"/>
              <w:rPr>
                <w:b/>
                <w:sz w:val="24"/>
              </w:rPr>
            </w:pPr>
            <w:r>
              <w:rPr>
                <w:b/>
                <w:spacing w:val="-2"/>
                <w:sz w:val="24"/>
              </w:rPr>
              <w:t>Topic</w:t>
            </w:r>
          </w:p>
        </w:tc>
        <w:tc>
          <w:tcPr>
            <w:tcW w:w="5633" w:type="dxa"/>
          </w:tcPr>
          <w:p w14:paraId="76FE57B5">
            <w:pPr>
              <w:pStyle w:val="17"/>
              <w:spacing w:line="266" w:lineRule="exact"/>
              <w:ind w:left="2" w:right="9"/>
              <w:jc w:val="center"/>
              <w:rPr>
                <w:b/>
                <w:sz w:val="24"/>
              </w:rPr>
            </w:pPr>
            <w:r>
              <w:rPr>
                <w:b/>
                <w:spacing w:val="-2"/>
                <w:sz w:val="24"/>
              </w:rPr>
              <w:t>Contents</w:t>
            </w:r>
          </w:p>
        </w:tc>
      </w:tr>
      <w:tr w14:paraId="04F05199">
        <w:tblPrEx>
          <w:tblCellMar>
            <w:top w:w="0" w:type="dxa"/>
            <w:left w:w="0" w:type="dxa"/>
            <w:bottom w:w="0" w:type="dxa"/>
            <w:right w:w="0" w:type="dxa"/>
          </w:tblCellMar>
        </w:tblPrEx>
        <w:trPr>
          <w:trHeight w:val="575" w:hRule="atLeast"/>
        </w:trPr>
        <w:tc>
          <w:tcPr>
            <w:tcW w:w="3602" w:type="dxa"/>
          </w:tcPr>
          <w:p w14:paraId="67C8E116">
            <w:pPr>
              <w:pStyle w:val="17"/>
              <w:spacing w:before="143"/>
              <w:ind w:left="9" w:right="1"/>
              <w:jc w:val="center"/>
              <w:rPr>
                <w:sz w:val="24"/>
              </w:rPr>
            </w:pPr>
            <w:r>
              <w:rPr>
                <w:sz w:val="24"/>
              </w:rPr>
              <w:t>RightsandDutiesof</w:t>
            </w:r>
            <w:r>
              <w:rPr>
                <w:spacing w:val="-2"/>
                <w:sz w:val="24"/>
              </w:rPr>
              <w:t>Spouses</w:t>
            </w:r>
          </w:p>
        </w:tc>
        <w:tc>
          <w:tcPr>
            <w:tcW w:w="5633" w:type="dxa"/>
          </w:tcPr>
          <w:p w14:paraId="6EB90EA7">
            <w:pPr>
              <w:pStyle w:val="17"/>
              <w:spacing w:before="143"/>
              <w:ind w:right="9"/>
              <w:jc w:val="center"/>
              <w:rPr>
                <w:sz w:val="24"/>
              </w:rPr>
            </w:pPr>
            <w:r>
              <w:rPr>
                <w:sz w:val="24"/>
              </w:rPr>
              <w:t xml:space="preserve">Mutualrights,maintenance,obedience, </w:t>
            </w:r>
            <w:r>
              <w:rPr>
                <w:spacing w:val="-2"/>
                <w:sz w:val="24"/>
              </w:rPr>
              <w:t>cohabitation</w:t>
            </w:r>
          </w:p>
        </w:tc>
      </w:tr>
      <w:tr w14:paraId="5AC88AD4">
        <w:tblPrEx>
          <w:tblCellMar>
            <w:top w:w="0" w:type="dxa"/>
            <w:left w:w="0" w:type="dxa"/>
            <w:bottom w:w="0" w:type="dxa"/>
            <w:right w:w="0" w:type="dxa"/>
          </w:tblCellMar>
        </w:tblPrEx>
        <w:trPr>
          <w:trHeight w:val="895" w:hRule="atLeast"/>
        </w:trPr>
        <w:tc>
          <w:tcPr>
            <w:tcW w:w="3602" w:type="dxa"/>
          </w:tcPr>
          <w:p w14:paraId="061A1377">
            <w:pPr>
              <w:pStyle w:val="17"/>
              <w:spacing w:before="29"/>
              <w:rPr>
                <w:b/>
                <w:sz w:val="24"/>
              </w:rPr>
            </w:pPr>
          </w:p>
          <w:p w14:paraId="6D34EBD9">
            <w:pPr>
              <w:pStyle w:val="17"/>
              <w:spacing w:before="1"/>
              <w:ind w:left="9" w:right="2"/>
              <w:jc w:val="center"/>
              <w:rPr>
                <w:sz w:val="24"/>
              </w:rPr>
            </w:pPr>
            <w:r>
              <w:rPr>
                <w:sz w:val="24"/>
              </w:rPr>
              <w:t>Divorce– I:</w:t>
            </w:r>
            <w:r>
              <w:rPr>
                <w:spacing w:val="-4"/>
                <w:sz w:val="24"/>
              </w:rPr>
              <w:t>Ṭalāq</w:t>
            </w:r>
          </w:p>
        </w:tc>
        <w:tc>
          <w:tcPr>
            <w:tcW w:w="5633" w:type="dxa"/>
          </w:tcPr>
          <w:p w14:paraId="3F455994">
            <w:pPr>
              <w:pStyle w:val="17"/>
              <w:spacing w:before="145" w:line="278" w:lineRule="auto"/>
              <w:ind w:left="1905" w:hanging="1801"/>
              <w:rPr>
                <w:sz w:val="24"/>
              </w:rPr>
            </w:pPr>
            <w:r>
              <w:rPr>
                <w:sz w:val="24"/>
              </w:rPr>
              <w:t>Typesofṭalāq:Aḥsan,Ḥasan,andBidʿah;legalreforms under MFLO 1961</w:t>
            </w:r>
          </w:p>
        </w:tc>
      </w:tr>
      <w:tr w14:paraId="489F1080">
        <w:tblPrEx>
          <w:tblCellMar>
            <w:top w:w="0" w:type="dxa"/>
            <w:left w:w="0" w:type="dxa"/>
            <w:bottom w:w="0" w:type="dxa"/>
            <w:right w:w="0" w:type="dxa"/>
          </w:tblCellMar>
        </w:tblPrEx>
        <w:trPr>
          <w:trHeight w:val="894" w:hRule="atLeast"/>
        </w:trPr>
        <w:tc>
          <w:tcPr>
            <w:tcW w:w="3602" w:type="dxa"/>
          </w:tcPr>
          <w:p w14:paraId="22D8E5DC">
            <w:pPr>
              <w:pStyle w:val="17"/>
              <w:spacing w:before="27"/>
              <w:rPr>
                <w:b/>
                <w:sz w:val="24"/>
              </w:rPr>
            </w:pPr>
          </w:p>
          <w:p w14:paraId="6BEED0BC">
            <w:pPr>
              <w:pStyle w:val="17"/>
              <w:ind w:left="9" w:right="5"/>
              <w:jc w:val="center"/>
              <w:rPr>
                <w:sz w:val="24"/>
              </w:rPr>
            </w:pPr>
            <w:r>
              <w:rPr>
                <w:sz w:val="24"/>
              </w:rPr>
              <w:t>Divorce–II: Khulʿand</w:t>
            </w:r>
            <w:r>
              <w:rPr>
                <w:spacing w:val="-2"/>
                <w:sz w:val="24"/>
              </w:rPr>
              <w:t>Tafrīq</w:t>
            </w:r>
          </w:p>
        </w:tc>
        <w:tc>
          <w:tcPr>
            <w:tcW w:w="5633" w:type="dxa"/>
          </w:tcPr>
          <w:p w14:paraId="45883AA0">
            <w:pPr>
              <w:pStyle w:val="17"/>
              <w:spacing w:before="145" w:line="276" w:lineRule="auto"/>
              <w:ind w:left="1919" w:hanging="1530"/>
              <w:rPr>
                <w:sz w:val="24"/>
              </w:rPr>
            </w:pPr>
            <w:r>
              <w:rPr>
                <w:sz w:val="24"/>
              </w:rPr>
              <w:t>Judicialdivorce,consentdivorce,procedureunder Family Courts Act</w:t>
            </w:r>
          </w:p>
        </w:tc>
      </w:tr>
      <w:tr w14:paraId="009FB14F">
        <w:tblPrEx>
          <w:tblCellMar>
            <w:top w:w="0" w:type="dxa"/>
            <w:left w:w="0" w:type="dxa"/>
            <w:bottom w:w="0" w:type="dxa"/>
            <w:right w:w="0" w:type="dxa"/>
          </w:tblCellMar>
        </w:tblPrEx>
        <w:trPr>
          <w:trHeight w:val="895" w:hRule="atLeast"/>
        </w:trPr>
        <w:tc>
          <w:tcPr>
            <w:tcW w:w="3602" w:type="dxa"/>
          </w:tcPr>
          <w:p w14:paraId="04ACE6C1">
            <w:pPr>
              <w:pStyle w:val="17"/>
              <w:spacing w:before="28"/>
              <w:rPr>
                <w:b/>
                <w:sz w:val="24"/>
              </w:rPr>
            </w:pPr>
          </w:p>
          <w:p w14:paraId="1605179E">
            <w:pPr>
              <w:pStyle w:val="17"/>
              <w:ind w:left="9" w:right="4"/>
              <w:jc w:val="center"/>
              <w:rPr>
                <w:sz w:val="24"/>
              </w:rPr>
            </w:pPr>
            <w:r>
              <w:rPr>
                <w:sz w:val="24"/>
              </w:rPr>
              <w:t>Post-Divorce</w:t>
            </w:r>
            <w:r>
              <w:rPr>
                <w:spacing w:val="-2"/>
                <w:sz w:val="24"/>
              </w:rPr>
              <w:t>Effects</w:t>
            </w:r>
          </w:p>
        </w:tc>
        <w:tc>
          <w:tcPr>
            <w:tcW w:w="5633" w:type="dxa"/>
          </w:tcPr>
          <w:p w14:paraId="289D8207">
            <w:pPr>
              <w:pStyle w:val="17"/>
              <w:spacing w:before="146" w:line="276" w:lineRule="auto"/>
              <w:ind w:left="2418" w:hanging="2269"/>
              <w:rPr>
                <w:sz w:val="24"/>
              </w:rPr>
            </w:pPr>
            <w:r>
              <w:rPr>
                <w:sz w:val="24"/>
              </w:rPr>
              <w:t xml:space="preserve">Iddat,maintenanceduringandafterdivorce,custodyof </w:t>
            </w:r>
            <w:r>
              <w:rPr>
                <w:spacing w:val="-2"/>
                <w:sz w:val="24"/>
              </w:rPr>
              <w:t>children</w:t>
            </w:r>
          </w:p>
        </w:tc>
      </w:tr>
      <w:tr w14:paraId="3CFDE182">
        <w:tblPrEx>
          <w:tblCellMar>
            <w:top w:w="0" w:type="dxa"/>
            <w:left w:w="0" w:type="dxa"/>
            <w:bottom w:w="0" w:type="dxa"/>
            <w:right w:w="0" w:type="dxa"/>
          </w:tblCellMar>
        </w:tblPrEx>
        <w:trPr>
          <w:trHeight w:val="895" w:hRule="atLeast"/>
        </w:trPr>
        <w:tc>
          <w:tcPr>
            <w:tcW w:w="3602" w:type="dxa"/>
          </w:tcPr>
          <w:p w14:paraId="085F67F4">
            <w:pPr>
              <w:pStyle w:val="17"/>
              <w:spacing w:before="28"/>
              <w:rPr>
                <w:b/>
                <w:sz w:val="24"/>
              </w:rPr>
            </w:pPr>
          </w:p>
          <w:p w14:paraId="354CD29D">
            <w:pPr>
              <w:pStyle w:val="17"/>
              <w:ind w:left="9" w:right="6"/>
              <w:jc w:val="center"/>
              <w:rPr>
                <w:sz w:val="24"/>
              </w:rPr>
            </w:pPr>
            <w:r>
              <w:rPr>
                <w:sz w:val="24"/>
              </w:rPr>
              <w:t>Maintenance</w:t>
            </w:r>
            <w:r>
              <w:rPr>
                <w:spacing w:val="-2"/>
                <w:sz w:val="24"/>
              </w:rPr>
              <w:t>(Nafaqah)</w:t>
            </w:r>
          </w:p>
        </w:tc>
        <w:tc>
          <w:tcPr>
            <w:tcW w:w="5633" w:type="dxa"/>
          </w:tcPr>
          <w:p w14:paraId="6A4976A7">
            <w:pPr>
              <w:pStyle w:val="17"/>
              <w:spacing w:before="146" w:line="276" w:lineRule="auto"/>
              <w:ind w:left="2315" w:hanging="2209"/>
              <w:rPr>
                <w:sz w:val="24"/>
              </w:rPr>
            </w:pPr>
            <w:r>
              <w:rPr>
                <w:sz w:val="24"/>
              </w:rPr>
              <w:t>Whoisentitledtomaintenance?Wife,children,parents, and others</w:t>
            </w:r>
          </w:p>
        </w:tc>
      </w:tr>
      <w:tr w14:paraId="05F36B61">
        <w:tblPrEx>
          <w:tblCellMar>
            <w:top w:w="0" w:type="dxa"/>
            <w:left w:w="0" w:type="dxa"/>
            <w:bottom w:w="0" w:type="dxa"/>
            <w:right w:w="0" w:type="dxa"/>
          </w:tblCellMar>
        </w:tblPrEx>
        <w:trPr>
          <w:trHeight w:val="894" w:hRule="atLeast"/>
        </w:trPr>
        <w:tc>
          <w:tcPr>
            <w:tcW w:w="3602" w:type="dxa"/>
          </w:tcPr>
          <w:p w14:paraId="255EFEA1">
            <w:pPr>
              <w:pStyle w:val="17"/>
              <w:spacing w:before="28"/>
              <w:rPr>
                <w:b/>
                <w:sz w:val="24"/>
              </w:rPr>
            </w:pPr>
          </w:p>
          <w:p w14:paraId="221BB88E">
            <w:pPr>
              <w:pStyle w:val="17"/>
              <w:spacing w:before="1"/>
              <w:ind w:left="9" w:right="1"/>
              <w:jc w:val="center"/>
              <w:rPr>
                <w:sz w:val="24"/>
              </w:rPr>
            </w:pPr>
            <w:r>
              <w:rPr>
                <w:sz w:val="24"/>
              </w:rPr>
              <w:t>Guardianship(Wilāyah &amp;</w:t>
            </w:r>
            <w:r>
              <w:rPr>
                <w:spacing w:val="-2"/>
                <w:sz w:val="24"/>
              </w:rPr>
              <w:t>Ḥaḍānah)</w:t>
            </w:r>
          </w:p>
        </w:tc>
        <w:tc>
          <w:tcPr>
            <w:tcW w:w="5633" w:type="dxa"/>
          </w:tcPr>
          <w:p w14:paraId="1474A430">
            <w:pPr>
              <w:pStyle w:val="17"/>
              <w:spacing w:before="146" w:line="276" w:lineRule="auto"/>
              <w:ind w:left="1864" w:hanging="1182"/>
              <w:rPr>
                <w:sz w:val="24"/>
              </w:rPr>
            </w:pPr>
            <w:r>
              <w:rPr>
                <w:sz w:val="24"/>
              </w:rPr>
              <w:t>Custodyofchildren,rightsofmother/father, guardianship in law</w:t>
            </w:r>
          </w:p>
        </w:tc>
      </w:tr>
      <w:tr w14:paraId="6FE38D70">
        <w:tblPrEx>
          <w:tblCellMar>
            <w:top w:w="0" w:type="dxa"/>
            <w:left w:w="0" w:type="dxa"/>
            <w:bottom w:w="0" w:type="dxa"/>
            <w:right w:w="0" w:type="dxa"/>
          </w:tblCellMar>
        </w:tblPrEx>
        <w:trPr>
          <w:trHeight w:val="895" w:hRule="atLeast"/>
        </w:trPr>
        <w:tc>
          <w:tcPr>
            <w:tcW w:w="3602" w:type="dxa"/>
          </w:tcPr>
          <w:p w14:paraId="5E231A27">
            <w:pPr>
              <w:pStyle w:val="17"/>
              <w:spacing w:before="145" w:line="278" w:lineRule="auto"/>
              <w:ind w:left="1371" w:hanging="1328"/>
              <w:rPr>
                <w:sz w:val="24"/>
              </w:rPr>
            </w:pPr>
            <w:r>
              <w:rPr>
                <w:sz w:val="24"/>
              </w:rPr>
              <w:t xml:space="preserve">LegitimacyandAcknowledgmentof </w:t>
            </w:r>
            <w:r>
              <w:rPr>
                <w:spacing w:val="-2"/>
                <w:sz w:val="24"/>
              </w:rPr>
              <w:t>Paternity</w:t>
            </w:r>
          </w:p>
        </w:tc>
        <w:tc>
          <w:tcPr>
            <w:tcW w:w="5633" w:type="dxa"/>
          </w:tcPr>
          <w:p w14:paraId="638A4E50">
            <w:pPr>
              <w:pStyle w:val="17"/>
              <w:spacing w:before="29"/>
              <w:rPr>
                <w:b/>
                <w:sz w:val="24"/>
              </w:rPr>
            </w:pPr>
          </w:p>
          <w:p w14:paraId="73164FA8">
            <w:pPr>
              <w:pStyle w:val="17"/>
              <w:ind w:left="1" w:right="9"/>
              <w:jc w:val="center"/>
              <w:rPr>
                <w:sz w:val="24"/>
              </w:rPr>
            </w:pPr>
            <w:r>
              <w:rPr>
                <w:sz w:val="24"/>
              </w:rPr>
              <w:t>Principles,effects,dispute</w:t>
            </w:r>
            <w:r>
              <w:rPr>
                <w:spacing w:val="-2"/>
                <w:sz w:val="24"/>
              </w:rPr>
              <w:t xml:space="preserve"> resolution</w:t>
            </w:r>
          </w:p>
        </w:tc>
      </w:tr>
      <w:tr w14:paraId="5BD52B37">
        <w:tblPrEx>
          <w:tblCellMar>
            <w:top w:w="0" w:type="dxa"/>
            <w:left w:w="0" w:type="dxa"/>
            <w:bottom w:w="0" w:type="dxa"/>
            <w:right w:w="0" w:type="dxa"/>
          </w:tblCellMar>
        </w:tblPrEx>
        <w:trPr>
          <w:trHeight w:val="893" w:hRule="atLeast"/>
        </w:trPr>
        <w:tc>
          <w:tcPr>
            <w:tcW w:w="3602" w:type="dxa"/>
          </w:tcPr>
          <w:p w14:paraId="5434938D">
            <w:pPr>
              <w:pStyle w:val="17"/>
              <w:spacing w:before="27"/>
              <w:rPr>
                <w:b/>
                <w:sz w:val="24"/>
              </w:rPr>
            </w:pPr>
          </w:p>
          <w:p w14:paraId="16B70A6F">
            <w:pPr>
              <w:pStyle w:val="17"/>
              <w:ind w:left="9" w:right="1"/>
              <w:jc w:val="center"/>
              <w:rPr>
                <w:sz w:val="24"/>
              </w:rPr>
            </w:pPr>
            <w:r>
              <w:rPr>
                <w:sz w:val="24"/>
              </w:rPr>
              <w:t>Inheritance–</w:t>
            </w:r>
            <w:r>
              <w:rPr>
                <w:spacing w:val="-10"/>
                <w:sz w:val="24"/>
              </w:rPr>
              <w:t>I</w:t>
            </w:r>
          </w:p>
        </w:tc>
        <w:tc>
          <w:tcPr>
            <w:tcW w:w="5633" w:type="dxa"/>
          </w:tcPr>
          <w:p w14:paraId="11A8B134">
            <w:pPr>
              <w:pStyle w:val="17"/>
              <w:spacing w:before="145" w:line="276" w:lineRule="auto"/>
              <w:ind w:left="2298" w:hanging="2187"/>
              <w:rPr>
                <w:sz w:val="24"/>
              </w:rPr>
            </w:pPr>
            <w:r>
              <w:rPr>
                <w:sz w:val="24"/>
              </w:rPr>
              <w:t xml:space="preserve">Generalprinciples,fixedsharers(furūḍ),introductionto </w:t>
            </w:r>
            <w:r>
              <w:rPr>
                <w:spacing w:val="-2"/>
                <w:sz w:val="24"/>
              </w:rPr>
              <w:t>succession</w:t>
            </w:r>
          </w:p>
        </w:tc>
      </w:tr>
      <w:tr w14:paraId="2FB5CEC8">
        <w:tblPrEx>
          <w:tblCellMar>
            <w:top w:w="0" w:type="dxa"/>
            <w:left w:w="0" w:type="dxa"/>
            <w:bottom w:w="0" w:type="dxa"/>
            <w:right w:w="0" w:type="dxa"/>
          </w:tblCellMar>
        </w:tblPrEx>
        <w:trPr>
          <w:trHeight w:val="895" w:hRule="atLeast"/>
        </w:trPr>
        <w:tc>
          <w:tcPr>
            <w:tcW w:w="3602" w:type="dxa"/>
          </w:tcPr>
          <w:p w14:paraId="7573EC90">
            <w:pPr>
              <w:pStyle w:val="17"/>
              <w:spacing w:before="28"/>
              <w:rPr>
                <w:b/>
                <w:sz w:val="24"/>
              </w:rPr>
            </w:pPr>
          </w:p>
          <w:p w14:paraId="27765F75">
            <w:pPr>
              <w:pStyle w:val="17"/>
              <w:ind w:left="9"/>
              <w:jc w:val="center"/>
              <w:rPr>
                <w:sz w:val="24"/>
              </w:rPr>
            </w:pPr>
            <w:r>
              <w:rPr>
                <w:sz w:val="24"/>
              </w:rPr>
              <w:t>Inheritance–</w:t>
            </w:r>
            <w:r>
              <w:rPr>
                <w:spacing w:val="-5"/>
                <w:sz w:val="24"/>
              </w:rPr>
              <w:t>II</w:t>
            </w:r>
          </w:p>
        </w:tc>
        <w:tc>
          <w:tcPr>
            <w:tcW w:w="5633" w:type="dxa"/>
          </w:tcPr>
          <w:p w14:paraId="617DA942">
            <w:pPr>
              <w:pStyle w:val="17"/>
              <w:spacing w:before="146" w:line="276" w:lineRule="auto"/>
              <w:ind w:left="1963" w:hanging="1609"/>
              <w:rPr>
                <w:sz w:val="24"/>
              </w:rPr>
            </w:pPr>
            <w:r>
              <w:rPr>
                <w:sz w:val="24"/>
              </w:rPr>
              <w:t>Residuaries(ʿaṣabah),exclusion,doctrineofreturn (radd), case study</w:t>
            </w:r>
          </w:p>
        </w:tc>
      </w:tr>
      <w:tr w14:paraId="31BFE146">
        <w:tblPrEx>
          <w:tblCellMar>
            <w:top w:w="0" w:type="dxa"/>
            <w:left w:w="0" w:type="dxa"/>
            <w:bottom w:w="0" w:type="dxa"/>
            <w:right w:w="0" w:type="dxa"/>
          </w:tblCellMar>
        </w:tblPrEx>
        <w:trPr>
          <w:trHeight w:val="895" w:hRule="atLeast"/>
        </w:trPr>
        <w:tc>
          <w:tcPr>
            <w:tcW w:w="3602" w:type="dxa"/>
          </w:tcPr>
          <w:p w14:paraId="6263A5DB">
            <w:pPr>
              <w:pStyle w:val="17"/>
              <w:spacing w:before="146" w:line="276" w:lineRule="auto"/>
              <w:ind w:left="1145" w:hanging="644"/>
              <w:rPr>
                <w:sz w:val="24"/>
              </w:rPr>
            </w:pPr>
            <w:r>
              <w:rPr>
                <w:sz w:val="24"/>
              </w:rPr>
              <w:t xml:space="preserve">Wasiyyah(Will)andWaqf </w:t>
            </w:r>
            <w:r>
              <w:rPr>
                <w:spacing w:val="-2"/>
                <w:sz w:val="24"/>
              </w:rPr>
              <w:t>(Endowment)</w:t>
            </w:r>
          </w:p>
        </w:tc>
        <w:tc>
          <w:tcPr>
            <w:tcW w:w="5633" w:type="dxa"/>
          </w:tcPr>
          <w:p w14:paraId="640AF5C4">
            <w:pPr>
              <w:pStyle w:val="17"/>
              <w:spacing w:before="146" w:line="276" w:lineRule="auto"/>
              <w:ind w:left="2049" w:hanging="1587"/>
              <w:rPr>
                <w:sz w:val="24"/>
              </w:rPr>
            </w:pPr>
            <w:r>
              <w:rPr>
                <w:sz w:val="24"/>
              </w:rPr>
              <w:t>Limitsontestamentarydisposition;religiousand charitable trusts</w:t>
            </w:r>
          </w:p>
        </w:tc>
      </w:tr>
      <w:tr w14:paraId="1E4898A1">
        <w:tblPrEx>
          <w:tblCellMar>
            <w:top w:w="0" w:type="dxa"/>
            <w:left w:w="0" w:type="dxa"/>
            <w:bottom w:w="0" w:type="dxa"/>
            <w:right w:w="0" w:type="dxa"/>
          </w:tblCellMar>
        </w:tblPrEx>
        <w:trPr>
          <w:trHeight w:val="895" w:hRule="atLeast"/>
        </w:trPr>
        <w:tc>
          <w:tcPr>
            <w:tcW w:w="3602" w:type="dxa"/>
          </w:tcPr>
          <w:p w14:paraId="49EB704F">
            <w:pPr>
              <w:pStyle w:val="17"/>
              <w:spacing w:before="28"/>
              <w:rPr>
                <w:b/>
                <w:sz w:val="24"/>
              </w:rPr>
            </w:pPr>
          </w:p>
          <w:p w14:paraId="7E1E5AAE">
            <w:pPr>
              <w:pStyle w:val="17"/>
              <w:ind w:left="9" w:right="5"/>
              <w:jc w:val="center"/>
              <w:rPr>
                <w:sz w:val="24"/>
              </w:rPr>
            </w:pPr>
            <w:r>
              <w:rPr>
                <w:sz w:val="24"/>
              </w:rPr>
              <w:t>Statutory</w:t>
            </w:r>
            <w:r>
              <w:rPr>
                <w:spacing w:val="-2"/>
                <w:sz w:val="24"/>
              </w:rPr>
              <w:t>Developments</w:t>
            </w:r>
          </w:p>
        </w:tc>
        <w:tc>
          <w:tcPr>
            <w:tcW w:w="5633" w:type="dxa"/>
          </w:tcPr>
          <w:p w14:paraId="3690BBA6">
            <w:pPr>
              <w:pStyle w:val="17"/>
              <w:spacing w:before="146" w:line="276" w:lineRule="auto"/>
              <w:ind w:left="1761" w:hanging="1688"/>
              <w:rPr>
                <w:sz w:val="24"/>
              </w:rPr>
            </w:pPr>
            <w:r>
              <w:rPr>
                <w:sz w:val="24"/>
              </w:rPr>
              <w:t>MFLO1961,WestPakistanFamilyCourtsAct,caselaw on Islamic family law</w:t>
            </w:r>
          </w:p>
        </w:tc>
      </w:tr>
      <w:tr w14:paraId="09EC0DD9">
        <w:tblPrEx>
          <w:tblCellMar>
            <w:top w:w="0" w:type="dxa"/>
            <w:left w:w="0" w:type="dxa"/>
            <w:bottom w:w="0" w:type="dxa"/>
            <w:right w:w="0" w:type="dxa"/>
          </w:tblCellMar>
        </w:tblPrEx>
        <w:trPr>
          <w:trHeight w:val="738" w:hRule="atLeast"/>
        </w:trPr>
        <w:tc>
          <w:tcPr>
            <w:tcW w:w="3602" w:type="dxa"/>
          </w:tcPr>
          <w:p w14:paraId="791C1475">
            <w:pPr>
              <w:pStyle w:val="17"/>
              <w:spacing w:before="28"/>
              <w:rPr>
                <w:b/>
                <w:sz w:val="24"/>
              </w:rPr>
            </w:pPr>
          </w:p>
          <w:p w14:paraId="764B382B">
            <w:pPr>
              <w:pStyle w:val="17"/>
              <w:ind w:left="9" w:right="2"/>
              <w:jc w:val="center"/>
              <w:rPr>
                <w:sz w:val="24"/>
              </w:rPr>
            </w:pPr>
            <w:r>
              <w:rPr>
                <w:sz w:val="24"/>
              </w:rPr>
              <w:t xml:space="preserve">ReviewandCase </w:t>
            </w:r>
            <w:r>
              <w:rPr>
                <w:spacing w:val="-2"/>
                <w:sz w:val="24"/>
              </w:rPr>
              <w:t>Discussions</w:t>
            </w:r>
          </w:p>
        </w:tc>
        <w:tc>
          <w:tcPr>
            <w:tcW w:w="5633" w:type="dxa"/>
          </w:tcPr>
          <w:p w14:paraId="792869E7">
            <w:pPr>
              <w:pStyle w:val="17"/>
              <w:spacing w:before="99" w:line="310" w:lineRule="atLeast"/>
              <w:ind w:left="2366" w:hanging="2329"/>
              <w:rPr>
                <w:sz w:val="24"/>
              </w:rPr>
            </w:pPr>
            <w:r>
              <w:rPr>
                <w:sz w:val="24"/>
              </w:rPr>
              <w:t xml:space="preserve">Revisionofkeyrulings,interpretationbycourts,practical </w:t>
            </w:r>
            <w:r>
              <w:rPr>
                <w:spacing w:val="-2"/>
                <w:sz w:val="24"/>
              </w:rPr>
              <w:t>scenarios</w:t>
            </w:r>
          </w:p>
        </w:tc>
      </w:tr>
    </w:tbl>
    <w:p w14:paraId="42C7502D">
      <w:pPr>
        <w:pStyle w:val="12"/>
        <w:ind w:firstLine="0"/>
        <w:rPr>
          <w:b/>
          <w:sz w:val="28"/>
        </w:rPr>
      </w:pPr>
    </w:p>
    <w:p w14:paraId="016C0FCD">
      <w:pPr>
        <w:pStyle w:val="12"/>
        <w:spacing w:before="245"/>
        <w:ind w:firstLine="0"/>
        <w:rPr>
          <w:b/>
          <w:sz w:val="28"/>
        </w:rPr>
      </w:pPr>
    </w:p>
    <w:p w14:paraId="6B8803F0">
      <w:pPr>
        <w:spacing w:before="1"/>
        <w:ind w:left="720"/>
        <w:rPr>
          <w:b/>
          <w:sz w:val="28"/>
        </w:rPr>
      </w:pPr>
      <w:r>
        <w:rPr>
          <w:b/>
          <w:sz w:val="28"/>
        </w:rPr>
        <w:t>Recommended</w:t>
      </w:r>
      <w:r>
        <w:rPr>
          <w:b/>
          <w:spacing w:val="-2"/>
          <w:sz w:val="28"/>
        </w:rPr>
        <w:t>Readings:</w:t>
      </w:r>
    </w:p>
    <w:p w14:paraId="3EAF1EB9">
      <w:pPr>
        <w:pStyle w:val="16"/>
        <w:numPr>
          <w:ilvl w:val="1"/>
          <w:numId w:val="2"/>
        </w:numPr>
        <w:tabs>
          <w:tab w:val="left" w:pos="1440"/>
        </w:tabs>
        <w:spacing w:before="241" w:line="240" w:lineRule="auto"/>
        <w:rPr>
          <w:sz w:val="24"/>
        </w:rPr>
      </w:pPr>
      <w:r>
        <w:rPr>
          <w:sz w:val="24"/>
        </w:rPr>
        <w:t>ImranAhsan KhanNyazee,OutlinesofMuslimPersonal</w:t>
      </w:r>
      <w:r>
        <w:rPr>
          <w:spacing w:val="-5"/>
          <w:sz w:val="24"/>
        </w:rPr>
        <w:t>Law</w:t>
      </w:r>
    </w:p>
    <w:p w14:paraId="5ECB01BD">
      <w:pPr>
        <w:pStyle w:val="16"/>
        <w:numPr>
          <w:ilvl w:val="1"/>
          <w:numId w:val="2"/>
        </w:numPr>
        <w:tabs>
          <w:tab w:val="left" w:pos="1440"/>
        </w:tabs>
        <w:spacing w:before="182" w:line="240" w:lineRule="auto"/>
        <w:rPr>
          <w:sz w:val="24"/>
        </w:rPr>
      </w:pPr>
      <w:r>
        <w:rPr>
          <w:sz w:val="24"/>
        </w:rPr>
        <w:t xml:space="preserve">TahirMahmood,Muslim Lawin Indiaand </w:t>
      </w:r>
      <w:r>
        <w:rPr>
          <w:spacing w:val="-2"/>
          <w:sz w:val="24"/>
        </w:rPr>
        <w:t>Abroad</w:t>
      </w:r>
    </w:p>
    <w:p w14:paraId="7426FDB1">
      <w:pPr>
        <w:pStyle w:val="16"/>
        <w:numPr>
          <w:ilvl w:val="1"/>
          <w:numId w:val="2"/>
        </w:numPr>
        <w:tabs>
          <w:tab w:val="left" w:pos="1440"/>
        </w:tabs>
        <w:spacing w:before="182" w:line="240" w:lineRule="auto"/>
        <w:rPr>
          <w:sz w:val="24"/>
        </w:rPr>
      </w:pPr>
      <w:r>
        <w:rPr>
          <w:sz w:val="24"/>
        </w:rPr>
        <w:t>Fyzee,OutlinesofMuhammadan</w:t>
      </w:r>
      <w:r>
        <w:rPr>
          <w:spacing w:val="-5"/>
          <w:sz w:val="24"/>
        </w:rPr>
        <w:t>Law</w:t>
      </w:r>
    </w:p>
    <w:p w14:paraId="0492AC16">
      <w:pPr>
        <w:pStyle w:val="16"/>
        <w:numPr>
          <w:ilvl w:val="1"/>
          <w:numId w:val="2"/>
        </w:numPr>
        <w:tabs>
          <w:tab w:val="left" w:pos="1440"/>
        </w:tabs>
        <w:spacing w:before="183" w:line="240" w:lineRule="auto"/>
        <w:rPr>
          <w:sz w:val="24"/>
        </w:rPr>
      </w:pPr>
      <w:r>
        <w:rPr>
          <w:sz w:val="24"/>
        </w:rPr>
        <w:t>RelevantPakistani</w:t>
      </w:r>
      <w:r>
        <w:rPr>
          <w:spacing w:val="-2"/>
          <w:sz w:val="24"/>
        </w:rPr>
        <w:t xml:space="preserve"> statutes:</w:t>
      </w:r>
    </w:p>
    <w:p w14:paraId="595B77F8">
      <w:pPr>
        <w:pStyle w:val="16"/>
        <w:spacing w:line="240" w:lineRule="auto"/>
        <w:rPr>
          <w:sz w:val="24"/>
        </w:rPr>
        <w:sectPr>
          <w:type w:val="continuous"/>
          <w:pgSz w:w="12240" w:h="15840"/>
          <w:pgMar w:top="480" w:right="720" w:bottom="1200" w:left="360" w:header="0" w:footer="985" w:gutter="0"/>
          <w:cols w:space="720" w:num="1"/>
        </w:sectPr>
      </w:pPr>
    </w:p>
    <w:p w14:paraId="6C529FA2">
      <w:pPr>
        <w:pStyle w:val="16"/>
        <w:numPr>
          <w:ilvl w:val="2"/>
          <w:numId w:val="2"/>
        </w:numPr>
        <w:tabs>
          <w:tab w:val="left" w:pos="2159"/>
        </w:tabs>
        <w:spacing w:before="63" w:line="240" w:lineRule="auto"/>
        <w:ind w:left="2159" w:hanging="359"/>
        <w:rPr>
          <w:sz w:val="24"/>
        </w:rPr>
      </w:pPr>
      <w:r>
        <w:rPr>
          <w:sz w:val="24"/>
        </w:rPr>
        <w:t>MuslimFamilyLawsOrdinance,</w:t>
      </w:r>
      <w:r>
        <w:rPr>
          <w:spacing w:val="-4"/>
          <w:sz w:val="24"/>
        </w:rPr>
        <w:t>1961</w:t>
      </w:r>
    </w:p>
    <w:p w14:paraId="68957C1E">
      <w:pPr>
        <w:pStyle w:val="16"/>
        <w:numPr>
          <w:ilvl w:val="2"/>
          <w:numId w:val="2"/>
        </w:numPr>
        <w:tabs>
          <w:tab w:val="left" w:pos="2159"/>
        </w:tabs>
        <w:spacing w:before="172" w:line="240" w:lineRule="auto"/>
        <w:ind w:left="2159" w:hanging="359"/>
        <w:rPr>
          <w:sz w:val="24"/>
        </w:rPr>
      </w:pPr>
      <w:r>
        <w:rPr>
          <w:sz w:val="24"/>
        </w:rPr>
        <w:t xml:space="preserve">WestPakistanFamilyCourtsAct, </w:t>
      </w:r>
      <w:r>
        <w:rPr>
          <w:spacing w:val="-4"/>
          <w:sz w:val="24"/>
        </w:rPr>
        <w:t>1964</w:t>
      </w:r>
    </w:p>
    <w:p w14:paraId="19CC66E0">
      <w:pPr>
        <w:pStyle w:val="16"/>
        <w:numPr>
          <w:ilvl w:val="2"/>
          <w:numId w:val="2"/>
        </w:numPr>
        <w:tabs>
          <w:tab w:val="left" w:pos="2159"/>
        </w:tabs>
        <w:spacing w:before="174" w:line="240" w:lineRule="auto"/>
        <w:ind w:left="2159" w:hanging="359"/>
        <w:rPr>
          <w:sz w:val="24"/>
        </w:rPr>
      </w:pPr>
      <w:r>
        <w:rPr>
          <w:sz w:val="24"/>
        </w:rPr>
        <w:t>GuardianandWardsAct,</w:t>
      </w:r>
      <w:r>
        <w:rPr>
          <w:spacing w:val="-4"/>
          <w:sz w:val="24"/>
        </w:rPr>
        <w:t>1890</w:t>
      </w:r>
    </w:p>
    <w:p w14:paraId="5088A4A7">
      <w:pPr>
        <w:pStyle w:val="4"/>
        <w:spacing w:before="181"/>
      </w:pPr>
      <w:r>
        <w:rPr>
          <w:spacing w:val="-2"/>
        </w:rPr>
        <w:t>LAW-</w:t>
      </w:r>
      <w:r>
        <w:rPr>
          <w:spacing w:val="-4"/>
        </w:rPr>
        <w:t>503</w:t>
      </w:r>
    </w:p>
    <w:p w14:paraId="43FC8C50">
      <w:pPr>
        <w:pStyle w:val="5"/>
        <w:spacing w:before="246"/>
      </w:pPr>
      <w:r>
        <w:t>CourseTitle:LawofBusinessOrganizations–</w:t>
      </w:r>
      <w:r>
        <w:rPr>
          <w:spacing w:val="-10"/>
        </w:rPr>
        <w:t>I</w:t>
      </w:r>
    </w:p>
    <w:p w14:paraId="521D59BD">
      <w:pPr>
        <w:pStyle w:val="12"/>
        <w:spacing w:before="177"/>
        <w:ind w:firstLine="0"/>
        <w:rPr>
          <w:b/>
          <w:sz w:val="28"/>
        </w:rPr>
      </w:pPr>
    </w:p>
    <w:p w14:paraId="632A52E7">
      <w:pPr>
        <w:spacing w:before="243" w:line="276" w:lineRule="auto"/>
        <w:ind w:left="720" w:right="357" w:firstLine="720"/>
        <w:jc w:val="both"/>
        <w:rPr>
          <w:sz w:val="24"/>
        </w:rPr>
      </w:pPr>
      <w:r>
        <w:rPr>
          <w:sz w:val="24"/>
        </w:rPr>
        <w:t>This course provides an in-depth understanding of the legal structure, formation, and regulation of business organizations, with a particular focus on partnerships and companies under Pakistani law. It covers the Partnership Act, 1932 and the foundational concepts of Company Law under the Companies Act,2017,includingincorporation,corporatepersonality,andgovernancemechanisms.Thecourseequips studentswithknowledgeofthelegalframeworkgoverningbusinessrelationshipsandcommercial</w:t>
      </w:r>
      <w:r>
        <w:rPr>
          <w:spacing w:val="-2"/>
          <w:sz w:val="24"/>
        </w:rPr>
        <w:t>entities.</w:t>
      </w:r>
    </w:p>
    <w:p w14:paraId="1EF7516E">
      <w:pPr>
        <w:pStyle w:val="12"/>
        <w:spacing w:before="241"/>
        <w:ind w:firstLine="0"/>
        <w:rPr>
          <w:sz w:val="24"/>
        </w:rPr>
      </w:pPr>
    </w:p>
    <w:p w14:paraId="1B95CB38">
      <w:pPr>
        <w:ind w:left="720"/>
        <w:rPr>
          <w:b/>
          <w:sz w:val="28"/>
        </w:rPr>
      </w:pPr>
      <w:r>
        <w:rPr>
          <w:b/>
          <w:sz w:val="28"/>
        </w:rPr>
        <w:t>TopicsandCourse</w:t>
      </w:r>
      <w:r>
        <w:rPr>
          <w:b/>
          <w:spacing w:val="-2"/>
          <w:sz w:val="28"/>
        </w:rPr>
        <w:t>Contents</w:t>
      </w:r>
    </w:p>
    <w:p w14:paraId="272E39B6">
      <w:pPr>
        <w:pStyle w:val="12"/>
        <w:spacing w:before="74"/>
        <w:ind w:firstLine="0"/>
        <w:rPr>
          <w:b/>
          <w:sz w:val="20"/>
        </w:rPr>
      </w:pPr>
    </w:p>
    <w:tbl>
      <w:tblPr>
        <w:tblStyle w:val="10"/>
        <w:tblW w:w="0" w:type="auto"/>
        <w:tblInd w:w="723" w:type="dxa"/>
        <w:tblLayout w:type="fixed"/>
        <w:tblCellMar>
          <w:top w:w="0" w:type="dxa"/>
          <w:left w:w="0" w:type="dxa"/>
          <w:bottom w:w="0" w:type="dxa"/>
          <w:right w:w="0" w:type="dxa"/>
        </w:tblCellMar>
      </w:tblPr>
      <w:tblGrid>
        <w:gridCol w:w="3622"/>
        <w:gridCol w:w="4234"/>
      </w:tblGrid>
      <w:tr w14:paraId="1E7C72ED">
        <w:tblPrEx>
          <w:tblCellMar>
            <w:top w:w="0" w:type="dxa"/>
            <w:left w:w="0" w:type="dxa"/>
            <w:bottom w:w="0" w:type="dxa"/>
            <w:right w:w="0" w:type="dxa"/>
          </w:tblCellMar>
        </w:tblPrEx>
        <w:trPr>
          <w:trHeight w:val="419" w:hRule="atLeast"/>
        </w:trPr>
        <w:tc>
          <w:tcPr>
            <w:tcW w:w="3622" w:type="dxa"/>
          </w:tcPr>
          <w:p w14:paraId="68D3E7B5">
            <w:pPr>
              <w:pStyle w:val="17"/>
              <w:rPr>
                <w:b/>
                <w:sz w:val="24"/>
              </w:rPr>
            </w:pPr>
            <w:r>
              <w:rPr>
                <w:b/>
                <w:spacing w:val="-2"/>
                <w:sz w:val="24"/>
              </w:rPr>
              <w:t>Topic</w:t>
            </w:r>
          </w:p>
        </w:tc>
        <w:tc>
          <w:tcPr>
            <w:tcW w:w="4234" w:type="dxa"/>
          </w:tcPr>
          <w:p w14:paraId="5B627491">
            <w:pPr>
              <w:pStyle w:val="17"/>
              <w:rPr>
                <w:b/>
                <w:sz w:val="24"/>
              </w:rPr>
            </w:pPr>
            <w:r>
              <w:rPr>
                <w:b/>
                <w:spacing w:val="-2"/>
                <w:sz w:val="24"/>
              </w:rPr>
              <w:t>Contents</w:t>
            </w:r>
          </w:p>
        </w:tc>
      </w:tr>
      <w:tr w14:paraId="3AD597BB">
        <w:tblPrEx>
          <w:tblCellMar>
            <w:top w:w="0" w:type="dxa"/>
            <w:left w:w="0" w:type="dxa"/>
            <w:bottom w:w="0" w:type="dxa"/>
            <w:right w:w="0" w:type="dxa"/>
          </w:tblCellMar>
        </w:tblPrEx>
        <w:trPr>
          <w:trHeight w:val="1209" w:hRule="atLeast"/>
        </w:trPr>
        <w:tc>
          <w:tcPr>
            <w:tcW w:w="3622" w:type="dxa"/>
          </w:tcPr>
          <w:p w14:paraId="594F707F">
            <w:pPr>
              <w:pStyle w:val="17"/>
              <w:rPr>
                <w:b/>
                <w:sz w:val="24"/>
              </w:rPr>
            </w:pPr>
          </w:p>
          <w:p w14:paraId="07DEBF02">
            <w:pPr>
              <w:pStyle w:val="17"/>
              <w:rPr>
                <w:sz w:val="24"/>
              </w:rPr>
            </w:pPr>
            <w:r>
              <w:rPr>
                <w:sz w:val="24"/>
              </w:rPr>
              <w:t xml:space="preserve">IntroductiontoBusiness </w:t>
            </w:r>
            <w:r>
              <w:rPr>
                <w:spacing w:val="-2"/>
                <w:sz w:val="24"/>
              </w:rPr>
              <w:t>Organizations</w:t>
            </w:r>
          </w:p>
        </w:tc>
        <w:tc>
          <w:tcPr>
            <w:tcW w:w="4234" w:type="dxa"/>
          </w:tcPr>
          <w:p w14:paraId="6C80CC84">
            <w:pPr>
              <w:pStyle w:val="17"/>
              <w:rPr>
                <w:sz w:val="24"/>
              </w:rPr>
            </w:pPr>
            <w:r>
              <w:rPr>
                <w:sz w:val="24"/>
              </w:rPr>
              <w:t xml:space="preserve">Types of business entities: sole proprietorship,partnership,company;legal </w:t>
            </w:r>
            <w:r>
              <w:rPr>
                <w:spacing w:val="-2"/>
                <w:sz w:val="24"/>
              </w:rPr>
              <w:t>personality</w:t>
            </w:r>
          </w:p>
        </w:tc>
      </w:tr>
      <w:tr w14:paraId="6C398FC4">
        <w:tblPrEx>
          <w:tblCellMar>
            <w:top w:w="0" w:type="dxa"/>
            <w:left w:w="0" w:type="dxa"/>
            <w:bottom w:w="0" w:type="dxa"/>
            <w:right w:w="0" w:type="dxa"/>
          </w:tblCellMar>
        </w:tblPrEx>
        <w:trPr>
          <w:trHeight w:val="895" w:hRule="atLeast"/>
        </w:trPr>
        <w:tc>
          <w:tcPr>
            <w:tcW w:w="3622" w:type="dxa"/>
          </w:tcPr>
          <w:p w14:paraId="3A9DC145">
            <w:pPr>
              <w:pStyle w:val="17"/>
              <w:rPr>
                <w:b/>
                <w:sz w:val="24"/>
              </w:rPr>
            </w:pPr>
          </w:p>
          <w:p w14:paraId="74AD2860">
            <w:pPr>
              <w:pStyle w:val="17"/>
              <w:rPr>
                <w:sz w:val="24"/>
              </w:rPr>
            </w:pPr>
            <w:r>
              <w:rPr>
                <w:sz w:val="24"/>
              </w:rPr>
              <w:t xml:space="preserve">Sole </w:t>
            </w:r>
            <w:r>
              <w:rPr>
                <w:spacing w:val="-2"/>
                <w:sz w:val="24"/>
              </w:rPr>
              <w:t>Proprietorship</w:t>
            </w:r>
          </w:p>
        </w:tc>
        <w:tc>
          <w:tcPr>
            <w:tcW w:w="4234" w:type="dxa"/>
          </w:tcPr>
          <w:p w14:paraId="4BE393F3">
            <w:pPr>
              <w:pStyle w:val="17"/>
              <w:rPr>
                <w:sz w:val="24"/>
              </w:rPr>
            </w:pPr>
            <w:r>
              <w:rPr>
                <w:sz w:val="24"/>
              </w:rPr>
              <w:t>Features,legalresponsibilities,advantages and disadvantages</w:t>
            </w:r>
          </w:p>
        </w:tc>
      </w:tr>
      <w:tr w14:paraId="3CB4237F">
        <w:tblPrEx>
          <w:tblCellMar>
            <w:top w:w="0" w:type="dxa"/>
            <w:left w:w="0" w:type="dxa"/>
            <w:bottom w:w="0" w:type="dxa"/>
            <w:right w:w="0" w:type="dxa"/>
          </w:tblCellMar>
        </w:tblPrEx>
        <w:trPr>
          <w:trHeight w:val="895" w:hRule="atLeast"/>
        </w:trPr>
        <w:tc>
          <w:tcPr>
            <w:tcW w:w="3622" w:type="dxa"/>
          </w:tcPr>
          <w:p w14:paraId="0C67A3C2">
            <w:pPr>
              <w:pStyle w:val="17"/>
              <w:rPr>
                <w:sz w:val="24"/>
              </w:rPr>
            </w:pPr>
            <w:r>
              <w:rPr>
                <w:sz w:val="24"/>
              </w:rPr>
              <w:t xml:space="preserve">Introductionto </w:t>
            </w:r>
            <w:r>
              <w:rPr>
                <w:spacing w:val="-2"/>
                <w:sz w:val="24"/>
              </w:rPr>
              <w:t>Partnership</w:t>
            </w:r>
          </w:p>
        </w:tc>
        <w:tc>
          <w:tcPr>
            <w:tcW w:w="4234" w:type="dxa"/>
          </w:tcPr>
          <w:p w14:paraId="257ECF7B">
            <w:pPr>
              <w:pStyle w:val="17"/>
              <w:rPr>
                <w:sz w:val="24"/>
              </w:rPr>
            </w:pPr>
            <w:r>
              <w:rPr>
                <w:sz w:val="24"/>
              </w:rPr>
              <w:t xml:space="preserve">Definition,essentialelements,kindsof </w:t>
            </w:r>
            <w:r>
              <w:rPr>
                <w:spacing w:val="-2"/>
                <w:sz w:val="24"/>
              </w:rPr>
              <w:t>partnerships</w:t>
            </w:r>
          </w:p>
        </w:tc>
      </w:tr>
      <w:tr w14:paraId="6DEF841D">
        <w:tblPrEx>
          <w:tblCellMar>
            <w:top w:w="0" w:type="dxa"/>
            <w:left w:w="0" w:type="dxa"/>
            <w:bottom w:w="0" w:type="dxa"/>
            <w:right w:w="0" w:type="dxa"/>
          </w:tblCellMar>
        </w:tblPrEx>
        <w:trPr>
          <w:trHeight w:val="894" w:hRule="atLeast"/>
        </w:trPr>
        <w:tc>
          <w:tcPr>
            <w:tcW w:w="3622" w:type="dxa"/>
          </w:tcPr>
          <w:p w14:paraId="51C39296">
            <w:pPr>
              <w:pStyle w:val="17"/>
              <w:rPr>
                <w:b/>
                <w:sz w:val="24"/>
              </w:rPr>
            </w:pPr>
          </w:p>
          <w:p w14:paraId="1A38C148">
            <w:pPr>
              <w:pStyle w:val="17"/>
              <w:rPr>
                <w:sz w:val="24"/>
              </w:rPr>
            </w:pPr>
            <w:r>
              <w:rPr>
                <w:sz w:val="24"/>
              </w:rPr>
              <w:t>PartnershipLaw–</w:t>
            </w:r>
            <w:r>
              <w:rPr>
                <w:spacing w:val="-10"/>
                <w:sz w:val="24"/>
              </w:rPr>
              <w:t>I</w:t>
            </w:r>
          </w:p>
        </w:tc>
        <w:tc>
          <w:tcPr>
            <w:tcW w:w="4234" w:type="dxa"/>
          </w:tcPr>
          <w:p w14:paraId="6F347D47">
            <w:pPr>
              <w:pStyle w:val="17"/>
              <w:rPr>
                <w:sz w:val="24"/>
              </w:rPr>
            </w:pPr>
            <w:r>
              <w:rPr>
                <w:sz w:val="24"/>
              </w:rPr>
              <w:t>Rightsanddutiesofpartners;implied authority; fiduciary duties</w:t>
            </w:r>
          </w:p>
        </w:tc>
      </w:tr>
      <w:tr w14:paraId="4EC36434">
        <w:tblPrEx>
          <w:tblCellMar>
            <w:top w:w="0" w:type="dxa"/>
            <w:left w:w="0" w:type="dxa"/>
            <w:bottom w:w="0" w:type="dxa"/>
            <w:right w:w="0" w:type="dxa"/>
          </w:tblCellMar>
        </w:tblPrEx>
        <w:trPr>
          <w:trHeight w:val="895" w:hRule="atLeast"/>
        </w:trPr>
        <w:tc>
          <w:tcPr>
            <w:tcW w:w="3622" w:type="dxa"/>
          </w:tcPr>
          <w:p w14:paraId="66D2D4C5">
            <w:pPr>
              <w:pStyle w:val="17"/>
              <w:rPr>
                <w:b/>
                <w:sz w:val="24"/>
              </w:rPr>
            </w:pPr>
          </w:p>
          <w:p w14:paraId="247A5A47">
            <w:pPr>
              <w:pStyle w:val="17"/>
              <w:rPr>
                <w:sz w:val="24"/>
              </w:rPr>
            </w:pPr>
            <w:r>
              <w:rPr>
                <w:sz w:val="24"/>
              </w:rPr>
              <w:t>PartnershipLaw–</w:t>
            </w:r>
            <w:r>
              <w:rPr>
                <w:spacing w:val="-5"/>
                <w:sz w:val="24"/>
              </w:rPr>
              <w:t>II</w:t>
            </w:r>
          </w:p>
        </w:tc>
        <w:tc>
          <w:tcPr>
            <w:tcW w:w="4234" w:type="dxa"/>
          </w:tcPr>
          <w:p w14:paraId="5995C077">
            <w:pPr>
              <w:pStyle w:val="17"/>
              <w:rPr>
                <w:sz w:val="24"/>
              </w:rPr>
            </w:pPr>
            <w:r>
              <w:rPr>
                <w:sz w:val="24"/>
              </w:rPr>
              <w:t>Partnershipproperty,dissolution, registration process</w:t>
            </w:r>
          </w:p>
        </w:tc>
      </w:tr>
      <w:tr w14:paraId="173E583C">
        <w:tblPrEx>
          <w:tblCellMar>
            <w:top w:w="0" w:type="dxa"/>
            <w:left w:w="0" w:type="dxa"/>
            <w:bottom w:w="0" w:type="dxa"/>
            <w:right w:w="0" w:type="dxa"/>
          </w:tblCellMar>
        </w:tblPrEx>
        <w:trPr>
          <w:trHeight w:val="737" w:hRule="atLeast"/>
        </w:trPr>
        <w:tc>
          <w:tcPr>
            <w:tcW w:w="3622" w:type="dxa"/>
          </w:tcPr>
          <w:p w14:paraId="46F6D997">
            <w:pPr>
              <w:pStyle w:val="17"/>
              <w:rPr>
                <w:b/>
                <w:sz w:val="24"/>
              </w:rPr>
            </w:pPr>
          </w:p>
          <w:p w14:paraId="6FBBCC58">
            <w:pPr>
              <w:pStyle w:val="17"/>
              <w:rPr>
                <w:sz w:val="24"/>
              </w:rPr>
            </w:pPr>
            <w:r>
              <w:rPr>
                <w:sz w:val="24"/>
              </w:rPr>
              <w:t>PartnershipAct,</w:t>
            </w:r>
            <w:r>
              <w:rPr>
                <w:spacing w:val="-4"/>
                <w:sz w:val="24"/>
              </w:rPr>
              <w:t>1932</w:t>
            </w:r>
          </w:p>
        </w:tc>
        <w:tc>
          <w:tcPr>
            <w:tcW w:w="4234" w:type="dxa"/>
          </w:tcPr>
          <w:p w14:paraId="43FDC419">
            <w:pPr>
              <w:pStyle w:val="17"/>
              <w:rPr>
                <w:sz w:val="24"/>
              </w:rPr>
            </w:pPr>
            <w:r>
              <w:rPr>
                <w:sz w:val="24"/>
              </w:rPr>
              <w:t>Keyprovisions,legalcapacity,caselaws under Pakistani context</w:t>
            </w:r>
          </w:p>
        </w:tc>
      </w:tr>
    </w:tbl>
    <w:p w14:paraId="0BD10ECF">
      <w:pPr>
        <w:pStyle w:val="17"/>
        <w:spacing w:line="310" w:lineRule="atLeast"/>
        <w:rPr>
          <w:sz w:val="24"/>
        </w:rPr>
        <w:sectPr>
          <w:pgSz w:w="12240" w:h="15840"/>
          <w:pgMar w:top="380" w:right="720" w:bottom="2030" w:left="360" w:header="0" w:footer="985" w:gutter="0"/>
          <w:cols w:space="720" w:num="1"/>
        </w:sectPr>
      </w:pPr>
    </w:p>
    <w:tbl>
      <w:tblPr>
        <w:tblStyle w:val="10"/>
        <w:tblW w:w="0" w:type="auto"/>
        <w:tblInd w:w="723" w:type="dxa"/>
        <w:tblLayout w:type="fixed"/>
        <w:tblCellMar>
          <w:top w:w="0" w:type="dxa"/>
          <w:left w:w="0" w:type="dxa"/>
          <w:bottom w:w="0" w:type="dxa"/>
          <w:right w:w="0" w:type="dxa"/>
        </w:tblCellMar>
      </w:tblPr>
      <w:tblGrid>
        <w:gridCol w:w="3492"/>
        <w:gridCol w:w="862"/>
        <w:gridCol w:w="3492"/>
      </w:tblGrid>
      <w:tr w14:paraId="35EB4F09">
        <w:tblPrEx>
          <w:tblCellMar>
            <w:top w:w="0" w:type="dxa"/>
            <w:left w:w="0" w:type="dxa"/>
            <w:bottom w:w="0" w:type="dxa"/>
            <w:right w:w="0" w:type="dxa"/>
          </w:tblCellMar>
        </w:tblPrEx>
        <w:trPr>
          <w:trHeight w:val="893" w:hRule="atLeast"/>
        </w:trPr>
        <w:tc>
          <w:tcPr>
            <w:tcW w:w="3492" w:type="dxa"/>
          </w:tcPr>
          <w:p w14:paraId="78822C6B">
            <w:pPr>
              <w:pStyle w:val="17"/>
              <w:rPr>
                <w:sz w:val="24"/>
              </w:rPr>
            </w:pPr>
            <w:r>
              <w:rPr>
                <w:sz w:val="24"/>
              </w:rPr>
              <w:t xml:space="preserve">OverviewofCompany </w:t>
            </w:r>
            <w:r>
              <w:rPr>
                <w:spacing w:val="-4"/>
                <w:sz w:val="24"/>
              </w:rPr>
              <w:t>Law</w:t>
            </w:r>
          </w:p>
        </w:tc>
        <w:tc>
          <w:tcPr>
            <w:tcW w:w="4354" w:type="dxa"/>
            <w:gridSpan w:val="2"/>
          </w:tcPr>
          <w:p w14:paraId="28FD1635">
            <w:pPr>
              <w:pStyle w:val="17"/>
              <w:rPr>
                <w:sz w:val="24"/>
              </w:rPr>
            </w:pPr>
            <w:r>
              <w:rPr>
                <w:sz w:val="24"/>
              </w:rPr>
              <w:t>Natureandcharacteristicsofcompanies; legal personality and limited liability</w:t>
            </w:r>
          </w:p>
        </w:tc>
      </w:tr>
      <w:tr w14:paraId="51424A00">
        <w:tblPrEx>
          <w:tblCellMar>
            <w:top w:w="0" w:type="dxa"/>
            <w:left w:w="0" w:type="dxa"/>
            <w:bottom w:w="0" w:type="dxa"/>
            <w:right w:w="0" w:type="dxa"/>
          </w:tblCellMar>
        </w:tblPrEx>
        <w:trPr>
          <w:trHeight w:val="893" w:hRule="atLeast"/>
        </w:trPr>
        <w:tc>
          <w:tcPr>
            <w:tcW w:w="3492" w:type="dxa"/>
          </w:tcPr>
          <w:p w14:paraId="14E4738A">
            <w:pPr>
              <w:pStyle w:val="17"/>
              <w:rPr>
                <w:b/>
                <w:sz w:val="24"/>
              </w:rPr>
            </w:pPr>
          </w:p>
          <w:p w14:paraId="0C0C4D68">
            <w:pPr>
              <w:pStyle w:val="17"/>
              <w:rPr>
                <w:sz w:val="24"/>
              </w:rPr>
            </w:pPr>
            <w:r>
              <w:rPr>
                <w:sz w:val="24"/>
              </w:rPr>
              <w:t>Typesof</w:t>
            </w:r>
            <w:r>
              <w:rPr>
                <w:spacing w:val="-2"/>
                <w:sz w:val="24"/>
              </w:rPr>
              <w:t>Companies</w:t>
            </w:r>
          </w:p>
        </w:tc>
        <w:tc>
          <w:tcPr>
            <w:tcW w:w="4354" w:type="dxa"/>
            <w:gridSpan w:val="2"/>
          </w:tcPr>
          <w:p w14:paraId="7394AE34">
            <w:pPr>
              <w:pStyle w:val="17"/>
              <w:rPr>
                <w:sz w:val="24"/>
              </w:rPr>
            </w:pPr>
            <w:r>
              <w:rPr>
                <w:sz w:val="24"/>
              </w:rPr>
              <w:t>Private,public,single-member,limitedby guarantee, unlimited companies</w:t>
            </w:r>
          </w:p>
        </w:tc>
      </w:tr>
      <w:tr w14:paraId="3552D2C3">
        <w:tblPrEx>
          <w:tblCellMar>
            <w:top w:w="0" w:type="dxa"/>
            <w:left w:w="0" w:type="dxa"/>
            <w:bottom w:w="0" w:type="dxa"/>
            <w:right w:w="0" w:type="dxa"/>
          </w:tblCellMar>
        </w:tblPrEx>
        <w:trPr>
          <w:trHeight w:val="895" w:hRule="atLeast"/>
        </w:trPr>
        <w:tc>
          <w:tcPr>
            <w:tcW w:w="3492" w:type="dxa"/>
          </w:tcPr>
          <w:p w14:paraId="23584DC6">
            <w:pPr>
              <w:pStyle w:val="17"/>
              <w:rPr>
                <w:sz w:val="24"/>
              </w:rPr>
            </w:pPr>
            <w:r>
              <w:rPr>
                <w:sz w:val="24"/>
              </w:rPr>
              <w:t xml:space="preserve">Incorporationand </w:t>
            </w:r>
            <w:r>
              <w:rPr>
                <w:spacing w:val="-2"/>
                <w:sz w:val="24"/>
              </w:rPr>
              <w:t>Registration</w:t>
            </w:r>
          </w:p>
        </w:tc>
        <w:tc>
          <w:tcPr>
            <w:tcW w:w="4354" w:type="dxa"/>
            <w:gridSpan w:val="2"/>
          </w:tcPr>
          <w:p w14:paraId="67CD62DB">
            <w:pPr>
              <w:pStyle w:val="17"/>
              <w:rPr>
                <w:sz w:val="24"/>
              </w:rPr>
            </w:pPr>
            <w:r>
              <w:rPr>
                <w:sz w:val="24"/>
              </w:rPr>
              <w:t>MemorandumandArticlesofAssociation, promoter's role, legal effects</w:t>
            </w:r>
          </w:p>
        </w:tc>
      </w:tr>
      <w:tr w14:paraId="65D31EBE">
        <w:tblPrEx>
          <w:tblCellMar>
            <w:top w:w="0" w:type="dxa"/>
            <w:left w:w="0" w:type="dxa"/>
            <w:bottom w:w="0" w:type="dxa"/>
            <w:right w:w="0" w:type="dxa"/>
          </w:tblCellMar>
        </w:tblPrEx>
        <w:trPr>
          <w:trHeight w:val="893" w:hRule="atLeast"/>
        </w:trPr>
        <w:tc>
          <w:tcPr>
            <w:tcW w:w="3492" w:type="dxa"/>
          </w:tcPr>
          <w:p w14:paraId="416A3F95">
            <w:pPr>
              <w:pStyle w:val="17"/>
              <w:rPr>
                <w:b/>
                <w:sz w:val="24"/>
              </w:rPr>
            </w:pPr>
          </w:p>
          <w:p w14:paraId="6BE3CA7D">
            <w:pPr>
              <w:pStyle w:val="17"/>
              <w:rPr>
                <w:sz w:val="24"/>
              </w:rPr>
            </w:pPr>
            <w:r>
              <w:rPr>
                <w:sz w:val="24"/>
              </w:rPr>
              <w:t>Company</w:t>
            </w:r>
            <w:r>
              <w:rPr>
                <w:spacing w:val="-2"/>
                <w:sz w:val="24"/>
              </w:rPr>
              <w:t>Constitution</w:t>
            </w:r>
          </w:p>
        </w:tc>
        <w:tc>
          <w:tcPr>
            <w:tcW w:w="4354" w:type="dxa"/>
            <w:gridSpan w:val="2"/>
          </w:tcPr>
          <w:p w14:paraId="5E7A2956">
            <w:pPr>
              <w:pStyle w:val="17"/>
              <w:rPr>
                <w:sz w:val="24"/>
              </w:rPr>
            </w:pPr>
            <w:r>
              <w:rPr>
                <w:sz w:val="24"/>
              </w:rPr>
              <w:t>AlterationofMOAandAOA;doctrineof ultra vires and constructive notice</w:t>
            </w:r>
          </w:p>
        </w:tc>
      </w:tr>
      <w:tr w14:paraId="641F6AF3">
        <w:tblPrEx>
          <w:tblCellMar>
            <w:top w:w="0" w:type="dxa"/>
            <w:left w:w="0" w:type="dxa"/>
            <w:bottom w:w="0" w:type="dxa"/>
            <w:right w:w="0" w:type="dxa"/>
          </w:tblCellMar>
        </w:tblPrEx>
        <w:trPr>
          <w:trHeight w:val="895" w:hRule="atLeast"/>
        </w:trPr>
        <w:tc>
          <w:tcPr>
            <w:tcW w:w="3492" w:type="dxa"/>
          </w:tcPr>
          <w:p w14:paraId="5434DCBC">
            <w:pPr>
              <w:pStyle w:val="17"/>
              <w:rPr>
                <w:sz w:val="24"/>
              </w:rPr>
            </w:pPr>
            <w:r>
              <w:rPr>
                <w:sz w:val="24"/>
              </w:rPr>
              <w:t xml:space="preserve">ShareCapitaland </w:t>
            </w:r>
            <w:r>
              <w:rPr>
                <w:spacing w:val="-2"/>
                <w:sz w:val="24"/>
              </w:rPr>
              <w:t>Shares</w:t>
            </w:r>
          </w:p>
        </w:tc>
        <w:tc>
          <w:tcPr>
            <w:tcW w:w="4354" w:type="dxa"/>
            <w:gridSpan w:val="2"/>
          </w:tcPr>
          <w:p w14:paraId="6257D50F">
            <w:pPr>
              <w:pStyle w:val="17"/>
              <w:rPr>
                <w:sz w:val="24"/>
              </w:rPr>
            </w:pPr>
            <w:r>
              <w:rPr>
                <w:sz w:val="24"/>
              </w:rPr>
              <w:t>Kindsofsharecapital;issue,allotment,and transfer of shares</w:t>
            </w:r>
          </w:p>
        </w:tc>
      </w:tr>
      <w:tr w14:paraId="7B6C5666">
        <w:tblPrEx>
          <w:tblCellMar>
            <w:top w:w="0" w:type="dxa"/>
            <w:left w:w="0" w:type="dxa"/>
            <w:bottom w:w="0" w:type="dxa"/>
            <w:right w:w="0" w:type="dxa"/>
          </w:tblCellMar>
        </w:tblPrEx>
        <w:trPr>
          <w:trHeight w:val="895" w:hRule="atLeast"/>
        </w:trPr>
        <w:tc>
          <w:tcPr>
            <w:tcW w:w="3492" w:type="dxa"/>
          </w:tcPr>
          <w:p w14:paraId="32EBE31A">
            <w:pPr>
              <w:pStyle w:val="17"/>
              <w:rPr>
                <w:sz w:val="24"/>
              </w:rPr>
            </w:pPr>
            <w:r>
              <w:rPr>
                <w:sz w:val="24"/>
              </w:rPr>
              <w:t xml:space="preserve">Directorsand </w:t>
            </w:r>
            <w:r>
              <w:rPr>
                <w:spacing w:val="-2"/>
                <w:sz w:val="24"/>
              </w:rPr>
              <w:t>Management</w:t>
            </w:r>
          </w:p>
        </w:tc>
        <w:tc>
          <w:tcPr>
            <w:tcW w:w="4354" w:type="dxa"/>
            <w:gridSpan w:val="2"/>
          </w:tcPr>
          <w:p w14:paraId="64B00F5A">
            <w:pPr>
              <w:pStyle w:val="17"/>
              <w:rPr>
                <w:sz w:val="24"/>
              </w:rPr>
            </w:pPr>
            <w:r>
              <w:rPr>
                <w:sz w:val="24"/>
              </w:rPr>
              <w:t>Appointment,powers,duties,andliabilities of directors</w:t>
            </w:r>
          </w:p>
        </w:tc>
      </w:tr>
      <w:tr w14:paraId="501A5CBE">
        <w:tblPrEx>
          <w:tblCellMar>
            <w:top w:w="0" w:type="dxa"/>
            <w:left w:w="0" w:type="dxa"/>
            <w:bottom w:w="0" w:type="dxa"/>
            <w:right w:w="0" w:type="dxa"/>
          </w:tblCellMar>
        </w:tblPrEx>
        <w:trPr>
          <w:trHeight w:val="893" w:hRule="atLeast"/>
        </w:trPr>
        <w:tc>
          <w:tcPr>
            <w:tcW w:w="3492" w:type="dxa"/>
          </w:tcPr>
          <w:p w14:paraId="0BEEC1C4">
            <w:pPr>
              <w:pStyle w:val="17"/>
              <w:rPr>
                <w:b/>
                <w:sz w:val="24"/>
              </w:rPr>
            </w:pPr>
          </w:p>
          <w:p w14:paraId="71ECEEC5">
            <w:pPr>
              <w:pStyle w:val="17"/>
              <w:rPr>
                <w:sz w:val="24"/>
              </w:rPr>
            </w:pPr>
            <w:r>
              <w:rPr>
                <w:sz w:val="24"/>
              </w:rPr>
              <w:t>Company</w:t>
            </w:r>
            <w:r>
              <w:rPr>
                <w:spacing w:val="-2"/>
                <w:sz w:val="24"/>
              </w:rPr>
              <w:t>Meetings</w:t>
            </w:r>
          </w:p>
        </w:tc>
        <w:tc>
          <w:tcPr>
            <w:tcW w:w="4354" w:type="dxa"/>
            <w:gridSpan w:val="2"/>
          </w:tcPr>
          <w:p w14:paraId="2D829375">
            <w:pPr>
              <w:pStyle w:val="17"/>
              <w:rPr>
                <w:sz w:val="24"/>
              </w:rPr>
            </w:pPr>
            <w:r>
              <w:rPr>
                <w:sz w:val="24"/>
              </w:rPr>
              <w:t xml:space="preserve">Statutorymeetings,AGM,EGM;quorum, </w:t>
            </w:r>
            <w:r>
              <w:rPr>
                <w:spacing w:val="-2"/>
                <w:sz w:val="24"/>
              </w:rPr>
              <w:t>resolutions</w:t>
            </w:r>
          </w:p>
        </w:tc>
      </w:tr>
      <w:tr w14:paraId="573164AE">
        <w:tblPrEx>
          <w:tblCellMar>
            <w:top w:w="0" w:type="dxa"/>
            <w:left w:w="0" w:type="dxa"/>
            <w:bottom w:w="0" w:type="dxa"/>
            <w:right w:w="0" w:type="dxa"/>
          </w:tblCellMar>
        </w:tblPrEx>
        <w:trPr>
          <w:trHeight w:val="895" w:hRule="atLeast"/>
        </w:trPr>
        <w:tc>
          <w:tcPr>
            <w:tcW w:w="3492" w:type="dxa"/>
          </w:tcPr>
          <w:p w14:paraId="095DB558">
            <w:pPr>
              <w:pStyle w:val="17"/>
              <w:rPr>
                <w:b/>
                <w:sz w:val="24"/>
              </w:rPr>
            </w:pPr>
          </w:p>
          <w:p w14:paraId="61ADD7F8">
            <w:pPr>
              <w:pStyle w:val="17"/>
              <w:rPr>
                <w:sz w:val="24"/>
              </w:rPr>
            </w:pPr>
            <w:r>
              <w:rPr>
                <w:sz w:val="24"/>
              </w:rPr>
              <w:t>Corporate</w:t>
            </w:r>
            <w:r>
              <w:rPr>
                <w:spacing w:val="-2"/>
                <w:sz w:val="24"/>
              </w:rPr>
              <w:t>Governance</w:t>
            </w:r>
          </w:p>
        </w:tc>
        <w:tc>
          <w:tcPr>
            <w:tcW w:w="4354" w:type="dxa"/>
            <w:gridSpan w:val="2"/>
          </w:tcPr>
          <w:p w14:paraId="57522086">
            <w:pPr>
              <w:pStyle w:val="17"/>
              <w:rPr>
                <w:sz w:val="24"/>
              </w:rPr>
            </w:pPr>
            <w:r>
              <w:rPr>
                <w:sz w:val="24"/>
              </w:rPr>
              <w:t>RoleofSECP;shareholders’rightsand corporate accountability</w:t>
            </w:r>
          </w:p>
        </w:tc>
      </w:tr>
      <w:tr w14:paraId="4AC50BA3">
        <w:tblPrEx>
          <w:tblCellMar>
            <w:top w:w="0" w:type="dxa"/>
            <w:left w:w="0" w:type="dxa"/>
            <w:bottom w:w="0" w:type="dxa"/>
            <w:right w:w="0" w:type="dxa"/>
          </w:tblCellMar>
        </w:tblPrEx>
        <w:trPr>
          <w:trHeight w:val="895" w:hRule="atLeast"/>
        </w:trPr>
        <w:tc>
          <w:tcPr>
            <w:tcW w:w="3492" w:type="dxa"/>
          </w:tcPr>
          <w:p w14:paraId="2B98425F">
            <w:pPr>
              <w:pStyle w:val="17"/>
              <w:rPr>
                <w:sz w:val="24"/>
              </w:rPr>
            </w:pPr>
            <w:r>
              <w:rPr>
                <w:sz w:val="24"/>
              </w:rPr>
              <w:t xml:space="preserve">WindingUpand </w:t>
            </w:r>
            <w:r>
              <w:rPr>
                <w:spacing w:val="-2"/>
                <w:sz w:val="24"/>
              </w:rPr>
              <w:t>Dissolution</w:t>
            </w:r>
          </w:p>
        </w:tc>
        <w:tc>
          <w:tcPr>
            <w:tcW w:w="4354" w:type="dxa"/>
            <w:gridSpan w:val="2"/>
          </w:tcPr>
          <w:p w14:paraId="4030ED89">
            <w:pPr>
              <w:pStyle w:val="17"/>
              <w:rPr>
                <w:sz w:val="24"/>
              </w:rPr>
            </w:pPr>
            <w:r>
              <w:rPr>
                <w:sz w:val="24"/>
              </w:rPr>
              <w:t>Modes:voluntary,compulsory,bycourt; procedure and consequences</w:t>
            </w:r>
          </w:p>
        </w:tc>
      </w:tr>
      <w:tr w14:paraId="6528545F">
        <w:tblPrEx>
          <w:tblCellMar>
            <w:top w:w="0" w:type="dxa"/>
            <w:left w:w="0" w:type="dxa"/>
            <w:bottom w:w="0" w:type="dxa"/>
            <w:right w:w="0" w:type="dxa"/>
          </w:tblCellMar>
        </w:tblPrEx>
        <w:trPr>
          <w:trHeight w:val="896" w:hRule="atLeast"/>
        </w:trPr>
        <w:tc>
          <w:tcPr>
            <w:tcW w:w="3492" w:type="dxa"/>
          </w:tcPr>
          <w:p w14:paraId="7CBF2694">
            <w:pPr>
              <w:pStyle w:val="17"/>
              <w:rPr>
                <w:sz w:val="24"/>
              </w:rPr>
            </w:pPr>
            <w:r>
              <w:rPr>
                <w:sz w:val="24"/>
              </w:rPr>
              <w:t xml:space="preserve">ReviewandCase </w:t>
            </w:r>
            <w:r>
              <w:rPr>
                <w:spacing w:val="-2"/>
                <w:sz w:val="24"/>
              </w:rPr>
              <w:t>Studies</w:t>
            </w:r>
          </w:p>
        </w:tc>
        <w:tc>
          <w:tcPr>
            <w:tcW w:w="4354" w:type="dxa"/>
            <w:gridSpan w:val="2"/>
          </w:tcPr>
          <w:p w14:paraId="5113344B">
            <w:pPr>
              <w:pStyle w:val="17"/>
              <w:rPr>
                <w:sz w:val="24"/>
              </w:rPr>
            </w:pPr>
            <w:r>
              <w:rPr>
                <w:sz w:val="24"/>
              </w:rPr>
              <w:t>Keylegalprinciplesandcases;compliance, ethics, and modern challenges</w:t>
            </w:r>
          </w:p>
        </w:tc>
      </w:tr>
      <w:tr w14:paraId="7D92F733">
        <w:tblPrEx>
          <w:tblCellMar>
            <w:top w:w="0" w:type="dxa"/>
            <w:left w:w="0" w:type="dxa"/>
            <w:bottom w:w="0" w:type="dxa"/>
            <w:right w:w="0" w:type="dxa"/>
          </w:tblCellMar>
        </w:tblPrEx>
        <w:trPr>
          <w:gridAfter w:val="1"/>
          <w:wAfter w:w="3492" w:type="dxa"/>
          <w:trHeight w:val="3957" w:hRule="atLeast"/>
        </w:trPr>
        <w:tc>
          <w:tcPr>
            <w:tcW w:w="4354" w:type="dxa"/>
            <w:gridSpan w:val="2"/>
          </w:tcPr>
          <w:p w14:paraId="317C37CF">
            <w:pPr>
              <w:pStyle w:val="17"/>
            </w:pPr>
          </w:p>
        </w:tc>
      </w:tr>
    </w:tbl>
    <w:p w14:paraId="0200909E">
      <w:pPr>
        <w:pStyle w:val="12"/>
        <w:ind w:firstLine="0"/>
        <w:rPr>
          <w:b/>
          <w:sz w:val="28"/>
        </w:rPr>
      </w:pPr>
    </w:p>
    <w:p w14:paraId="07065CEB">
      <w:pPr>
        <w:pStyle w:val="5"/>
        <w:jc w:val="both"/>
      </w:pPr>
      <w:r>
        <w:t>LAW-505</w:t>
      </w:r>
    </w:p>
    <w:p w14:paraId="34078715">
      <w:pPr>
        <w:pStyle w:val="5"/>
        <w:jc w:val="both"/>
      </w:pPr>
      <w:r>
        <w:t>CourseTitle:Lawof</w:t>
      </w:r>
      <w:r>
        <w:rPr>
          <w:spacing w:val="-2"/>
        </w:rPr>
        <w:t>Evidence</w:t>
      </w:r>
    </w:p>
    <w:p w14:paraId="2A481FBF">
      <w:pPr>
        <w:pStyle w:val="12"/>
        <w:spacing w:before="194"/>
        <w:ind w:firstLine="0"/>
        <w:rPr>
          <w:b/>
          <w:sz w:val="28"/>
        </w:rPr>
      </w:pPr>
    </w:p>
    <w:p w14:paraId="448937A3">
      <w:pPr>
        <w:spacing w:before="25" w:line="276" w:lineRule="auto"/>
        <w:ind w:left="720" w:right="357" w:firstLine="69"/>
        <w:jc w:val="both"/>
        <w:rPr>
          <w:sz w:val="24"/>
        </w:rPr>
      </w:pPr>
      <w:r>
        <w:rPr>
          <w:sz w:val="24"/>
        </w:rPr>
        <w:t>This course provides a comprehensive study of the Qanun-e-Shahadat Order, 1984, which governs the lawofevidenceinPakistan. Itintroducesstudents tothetypes ofevidence, standardsofproof,burdenof proof,andtherulesgoverningadmissibilityinbothcivilandcriminalproceedings.Thecoursefocuseson oral and documentary evidence, expert opinions, witnesses, and the presumptions recognized under Pakistani law.</w:t>
      </w:r>
    </w:p>
    <w:p w14:paraId="5E15143C">
      <w:pPr>
        <w:pStyle w:val="5"/>
        <w:spacing w:before="202"/>
        <w:ind w:left="789"/>
        <w:jc w:val="both"/>
      </w:pPr>
      <w:r>
        <w:t>TopicsandCourse</w:t>
      </w:r>
      <w:r>
        <w:rPr>
          <w:spacing w:val="-2"/>
        </w:rPr>
        <w:t>Contents</w:t>
      </w:r>
    </w:p>
    <w:p w14:paraId="342BDA01">
      <w:pPr>
        <w:pStyle w:val="12"/>
        <w:spacing w:before="3"/>
        <w:ind w:firstLine="0"/>
        <w:rPr>
          <w:b/>
          <w:sz w:val="7"/>
        </w:rPr>
      </w:pPr>
    </w:p>
    <w:tbl>
      <w:tblPr>
        <w:tblStyle w:val="10"/>
        <w:tblW w:w="0" w:type="auto"/>
        <w:tblInd w:w="811" w:type="dxa"/>
        <w:tblLayout w:type="fixed"/>
        <w:tblCellMar>
          <w:top w:w="0" w:type="dxa"/>
          <w:left w:w="0" w:type="dxa"/>
          <w:bottom w:w="0" w:type="dxa"/>
          <w:right w:w="0" w:type="dxa"/>
        </w:tblCellMar>
      </w:tblPr>
      <w:tblGrid>
        <w:gridCol w:w="3939"/>
        <w:gridCol w:w="5285"/>
      </w:tblGrid>
      <w:tr w14:paraId="5228C5CD">
        <w:tblPrEx>
          <w:tblCellMar>
            <w:top w:w="0" w:type="dxa"/>
            <w:left w:w="0" w:type="dxa"/>
            <w:bottom w:w="0" w:type="dxa"/>
            <w:right w:w="0" w:type="dxa"/>
          </w:tblCellMar>
        </w:tblPrEx>
        <w:trPr>
          <w:trHeight w:val="419" w:hRule="atLeast"/>
        </w:trPr>
        <w:tc>
          <w:tcPr>
            <w:tcW w:w="3939" w:type="dxa"/>
          </w:tcPr>
          <w:p w14:paraId="2DFACE6F">
            <w:pPr>
              <w:pStyle w:val="17"/>
              <w:spacing w:line="266" w:lineRule="exact"/>
              <w:ind w:left="41" w:right="4"/>
              <w:jc w:val="center"/>
              <w:rPr>
                <w:b/>
                <w:sz w:val="24"/>
              </w:rPr>
            </w:pPr>
            <w:r>
              <w:rPr>
                <w:b/>
                <w:spacing w:val="-2"/>
                <w:sz w:val="24"/>
              </w:rPr>
              <w:t>Topic</w:t>
            </w:r>
          </w:p>
        </w:tc>
        <w:tc>
          <w:tcPr>
            <w:tcW w:w="5285" w:type="dxa"/>
          </w:tcPr>
          <w:p w14:paraId="7485B5C9">
            <w:pPr>
              <w:pStyle w:val="17"/>
              <w:spacing w:line="266" w:lineRule="exact"/>
              <w:ind w:left="38" w:right="2"/>
              <w:jc w:val="center"/>
              <w:rPr>
                <w:b/>
                <w:sz w:val="24"/>
              </w:rPr>
            </w:pPr>
            <w:r>
              <w:rPr>
                <w:b/>
                <w:spacing w:val="-2"/>
                <w:sz w:val="24"/>
              </w:rPr>
              <w:t>Contents</w:t>
            </w:r>
          </w:p>
        </w:tc>
      </w:tr>
      <w:tr w14:paraId="6721CA8E">
        <w:tblPrEx>
          <w:tblCellMar>
            <w:top w:w="0" w:type="dxa"/>
            <w:left w:w="0" w:type="dxa"/>
            <w:bottom w:w="0" w:type="dxa"/>
            <w:right w:w="0" w:type="dxa"/>
          </w:tblCellMar>
        </w:tblPrEx>
        <w:trPr>
          <w:trHeight w:val="895" w:hRule="atLeast"/>
        </w:trPr>
        <w:tc>
          <w:tcPr>
            <w:tcW w:w="3939" w:type="dxa"/>
          </w:tcPr>
          <w:p w14:paraId="58F59C54">
            <w:pPr>
              <w:pStyle w:val="17"/>
              <w:spacing w:before="26"/>
              <w:rPr>
                <w:b/>
                <w:sz w:val="24"/>
              </w:rPr>
            </w:pPr>
          </w:p>
          <w:p w14:paraId="7612AC7A">
            <w:pPr>
              <w:pStyle w:val="17"/>
              <w:ind w:left="41" w:right="7"/>
              <w:jc w:val="center"/>
              <w:rPr>
                <w:sz w:val="24"/>
              </w:rPr>
            </w:pPr>
            <w:r>
              <w:rPr>
                <w:sz w:val="24"/>
              </w:rPr>
              <w:t>IntroductiontoLawof</w:t>
            </w:r>
            <w:r>
              <w:rPr>
                <w:spacing w:val="-2"/>
                <w:sz w:val="24"/>
              </w:rPr>
              <w:t>Evidence</w:t>
            </w:r>
          </w:p>
        </w:tc>
        <w:tc>
          <w:tcPr>
            <w:tcW w:w="5285" w:type="dxa"/>
          </w:tcPr>
          <w:p w14:paraId="68AB20B8">
            <w:pPr>
              <w:pStyle w:val="17"/>
              <w:spacing w:before="143" w:line="276" w:lineRule="auto"/>
              <w:ind w:left="2081" w:hanging="1899"/>
              <w:rPr>
                <w:sz w:val="24"/>
              </w:rPr>
            </w:pPr>
            <w:r>
              <w:rPr>
                <w:sz w:val="24"/>
              </w:rPr>
              <w:t>Nature,purpose,applicabilityofQanun-e-Shahadat Order, 1984</w:t>
            </w:r>
          </w:p>
        </w:tc>
      </w:tr>
      <w:tr w14:paraId="1775E07A">
        <w:tblPrEx>
          <w:tblCellMar>
            <w:top w:w="0" w:type="dxa"/>
            <w:left w:w="0" w:type="dxa"/>
            <w:bottom w:w="0" w:type="dxa"/>
            <w:right w:w="0" w:type="dxa"/>
          </w:tblCellMar>
        </w:tblPrEx>
        <w:trPr>
          <w:trHeight w:val="894" w:hRule="atLeast"/>
        </w:trPr>
        <w:tc>
          <w:tcPr>
            <w:tcW w:w="3939" w:type="dxa"/>
          </w:tcPr>
          <w:p w14:paraId="76CF2E86">
            <w:pPr>
              <w:pStyle w:val="17"/>
              <w:spacing w:before="26"/>
              <w:rPr>
                <w:b/>
                <w:sz w:val="24"/>
              </w:rPr>
            </w:pPr>
          </w:p>
          <w:p w14:paraId="31F5F4AA">
            <w:pPr>
              <w:pStyle w:val="17"/>
              <w:ind w:left="41" w:right="4"/>
              <w:jc w:val="center"/>
              <w:rPr>
                <w:sz w:val="24"/>
              </w:rPr>
            </w:pPr>
            <w:r>
              <w:rPr>
                <w:sz w:val="24"/>
              </w:rPr>
              <w:t>Definitions and Key</w:t>
            </w:r>
            <w:r>
              <w:rPr>
                <w:spacing w:val="-2"/>
                <w:sz w:val="24"/>
              </w:rPr>
              <w:t>Concepts</w:t>
            </w:r>
          </w:p>
        </w:tc>
        <w:tc>
          <w:tcPr>
            <w:tcW w:w="5285" w:type="dxa"/>
          </w:tcPr>
          <w:p w14:paraId="07FE2058">
            <w:pPr>
              <w:pStyle w:val="17"/>
              <w:spacing w:before="143" w:line="276" w:lineRule="auto"/>
              <w:ind w:left="2234" w:hanging="1993"/>
              <w:rPr>
                <w:sz w:val="24"/>
              </w:rPr>
            </w:pPr>
            <w:r>
              <w:rPr>
                <w:sz w:val="24"/>
              </w:rPr>
              <w:t xml:space="preserve">Evidence,fact,relevantfact,factinissue,typesof </w:t>
            </w:r>
            <w:r>
              <w:rPr>
                <w:spacing w:val="-2"/>
                <w:sz w:val="24"/>
              </w:rPr>
              <w:t>evidence</w:t>
            </w:r>
          </w:p>
        </w:tc>
      </w:tr>
      <w:tr w14:paraId="5F17AB63">
        <w:tblPrEx>
          <w:tblCellMar>
            <w:top w:w="0" w:type="dxa"/>
            <w:left w:w="0" w:type="dxa"/>
            <w:bottom w:w="0" w:type="dxa"/>
            <w:right w:w="0" w:type="dxa"/>
          </w:tblCellMar>
        </w:tblPrEx>
        <w:trPr>
          <w:trHeight w:val="895" w:hRule="atLeast"/>
        </w:trPr>
        <w:tc>
          <w:tcPr>
            <w:tcW w:w="3939" w:type="dxa"/>
          </w:tcPr>
          <w:p w14:paraId="417F8856">
            <w:pPr>
              <w:pStyle w:val="17"/>
              <w:spacing w:before="27"/>
              <w:rPr>
                <w:b/>
                <w:sz w:val="24"/>
              </w:rPr>
            </w:pPr>
          </w:p>
          <w:p w14:paraId="3AB5AC16">
            <w:pPr>
              <w:pStyle w:val="17"/>
              <w:ind w:left="41"/>
              <w:jc w:val="center"/>
              <w:rPr>
                <w:sz w:val="24"/>
              </w:rPr>
            </w:pPr>
            <w:r>
              <w:rPr>
                <w:sz w:val="24"/>
              </w:rPr>
              <w:t>RelevancyofFacts–</w:t>
            </w:r>
            <w:r>
              <w:rPr>
                <w:spacing w:val="-10"/>
                <w:sz w:val="24"/>
              </w:rPr>
              <w:t>I</w:t>
            </w:r>
          </w:p>
        </w:tc>
        <w:tc>
          <w:tcPr>
            <w:tcW w:w="5285" w:type="dxa"/>
          </w:tcPr>
          <w:p w14:paraId="12DB59ED">
            <w:pPr>
              <w:pStyle w:val="17"/>
              <w:spacing w:before="142" w:line="278" w:lineRule="auto"/>
              <w:ind w:left="1533" w:hanging="1076"/>
              <w:rPr>
                <w:sz w:val="24"/>
              </w:rPr>
            </w:pPr>
            <w:r>
              <w:rPr>
                <w:sz w:val="24"/>
              </w:rPr>
              <w:t>Sections5–16:cause,effect,motive,conduct, preparation, conspiracy</w:t>
            </w:r>
          </w:p>
        </w:tc>
      </w:tr>
      <w:tr w14:paraId="3DD6AE23">
        <w:tblPrEx>
          <w:tblCellMar>
            <w:top w:w="0" w:type="dxa"/>
            <w:left w:w="0" w:type="dxa"/>
            <w:bottom w:w="0" w:type="dxa"/>
            <w:right w:w="0" w:type="dxa"/>
          </w:tblCellMar>
        </w:tblPrEx>
        <w:trPr>
          <w:trHeight w:val="895" w:hRule="atLeast"/>
        </w:trPr>
        <w:tc>
          <w:tcPr>
            <w:tcW w:w="3939" w:type="dxa"/>
          </w:tcPr>
          <w:p w14:paraId="3A7A6950">
            <w:pPr>
              <w:pStyle w:val="17"/>
              <w:spacing w:before="24"/>
              <w:rPr>
                <w:b/>
                <w:sz w:val="24"/>
              </w:rPr>
            </w:pPr>
          </w:p>
          <w:p w14:paraId="086971D3">
            <w:pPr>
              <w:pStyle w:val="17"/>
              <w:spacing w:before="1"/>
              <w:ind w:left="41" w:right="3"/>
              <w:jc w:val="center"/>
              <w:rPr>
                <w:sz w:val="24"/>
              </w:rPr>
            </w:pPr>
            <w:r>
              <w:rPr>
                <w:sz w:val="24"/>
              </w:rPr>
              <w:t>RelevancyofFacts–</w:t>
            </w:r>
            <w:r>
              <w:rPr>
                <w:spacing w:val="-5"/>
                <w:sz w:val="24"/>
              </w:rPr>
              <w:t>II</w:t>
            </w:r>
          </w:p>
        </w:tc>
        <w:tc>
          <w:tcPr>
            <w:tcW w:w="5285" w:type="dxa"/>
          </w:tcPr>
          <w:p w14:paraId="66589042">
            <w:pPr>
              <w:pStyle w:val="17"/>
              <w:spacing w:before="142" w:line="278" w:lineRule="auto"/>
              <w:ind w:left="1651" w:hanging="1230"/>
              <w:rPr>
                <w:sz w:val="24"/>
              </w:rPr>
            </w:pPr>
            <w:r>
              <w:rPr>
                <w:sz w:val="24"/>
              </w:rPr>
              <w:t>Admissionsandconfessions(Sections17–31); retracted confessions</w:t>
            </w:r>
          </w:p>
        </w:tc>
      </w:tr>
      <w:tr w14:paraId="689DC67B">
        <w:tblPrEx>
          <w:tblCellMar>
            <w:top w:w="0" w:type="dxa"/>
            <w:left w:w="0" w:type="dxa"/>
            <w:bottom w:w="0" w:type="dxa"/>
            <w:right w:w="0" w:type="dxa"/>
          </w:tblCellMar>
        </w:tblPrEx>
        <w:trPr>
          <w:trHeight w:val="894" w:hRule="atLeast"/>
        </w:trPr>
        <w:tc>
          <w:tcPr>
            <w:tcW w:w="3939" w:type="dxa"/>
          </w:tcPr>
          <w:p w14:paraId="41F63CA2">
            <w:pPr>
              <w:pStyle w:val="17"/>
              <w:spacing w:before="142" w:line="276" w:lineRule="auto"/>
              <w:ind w:left="1029" w:hanging="903"/>
              <w:rPr>
                <w:sz w:val="24"/>
              </w:rPr>
            </w:pPr>
            <w:r>
              <w:rPr>
                <w:sz w:val="24"/>
              </w:rPr>
              <w:t>StatementsbyPersonsWhoCannotbe Called as Witnesses</w:t>
            </w:r>
          </w:p>
        </w:tc>
        <w:tc>
          <w:tcPr>
            <w:tcW w:w="5285" w:type="dxa"/>
          </w:tcPr>
          <w:p w14:paraId="0DCAE8F6">
            <w:pPr>
              <w:pStyle w:val="17"/>
              <w:spacing w:before="24"/>
              <w:rPr>
                <w:b/>
                <w:sz w:val="24"/>
              </w:rPr>
            </w:pPr>
          </w:p>
          <w:p w14:paraId="35356A58">
            <w:pPr>
              <w:pStyle w:val="17"/>
              <w:spacing w:before="1"/>
              <w:ind w:left="38"/>
              <w:jc w:val="center"/>
              <w:rPr>
                <w:sz w:val="24"/>
              </w:rPr>
            </w:pPr>
            <w:r>
              <w:rPr>
                <w:sz w:val="24"/>
              </w:rPr>
              <w:t>Sections32–33:dyingdeclarations,former</w:t>
            </w:r>
            <w:r>
              <w:rPr>
                <w:spacing w:val="-2"/>
                <w:sz w:val="24"/>
              </w:rPr>
              <w:t>testimony</w:t>
            </w:r>
          </w:p>
        </w:tc>
      </w:tr>
      <w:tr w14:paraId="34A26B5F">
        <w:tblPrEx>
          <w:tblCellMar>
            <w:top w:w="0" w:type="dxa"/>
            <w:left w:w="0" w:type="dxa"/>
            <w:bottom w:w="0" w:type="dxa"/>
            <w:right w:w="0" w:type="dxa"/>
          </w:tblCellMar>
        </w:tblPrEx>
        <w:trPr>
          <w:trHeight w:val="897" w:hRule="atLeast"/>
        </w:trPr>
        <w:tc>
          <w:tcPr>
            <w:tcW w:w="3939" w:type="dxa"/>
          </w:tcPr>
          <w:p w14:paraId="43BE76B3">
            <w:pPr>
              <w:pStyle w:val="17"/>
              <w:spacing w:before="144" w:line="276" w:lineRule="auto"/>
              <w:ind w:left="1547" w:hanging="1292"/>
              <w:rPr>
                <w:sz w:val="24"/>
              </w:rPr>
            </w:pPr>
            <w:r>
              <w:rPr>
                <w:sz w:val="24"/>
              </w:rPr>
              <w:t xml:space="preserve">RelevancyofJudgmentsandExpert </w:t>
            </w:r>
            <w:r>
              <w:rPr>
                <w:spacing w:val="-2"/>
                <w:sz w:val="24"/>
              </w:rPr>
              <w:t>Opinions</w:t>
            </w:r>
          </w:p>
        </w:tc>
        <w:tc>
          <w:tcPr>
            <w:tcW w:w="5285" w:type="dxa"/>
          </w:tcPr>
          <w:p w14:paraId="291F9861">
            <w:pPr>
              <w:pStyle w:val="17"/>
              <w:spacing w:before="144" w:line="276" w:lineRule="auto"/>
              <w:ind w:left="1668" w:hanging="1482"/>
              <w:rPr>
                <w:sz w:val="24"/>
              </w:rPr>
            </w:pPr>
            <w:r>
              <w:rPr>
                <w:sz w:val="24"/>
              </w:rPr>
              <w:t>Sections40–51:judgmentsinrem,expertopinions, handwriting, science</w:t>
            </w:r>
          </w:p>
        </w:tc>
      </w:tr>
      <w:tr w14:paraId="7AEDB0FC">
        <w:tblPrEx>
          <w:tblCellMar>
            <w:top w:w="0" w:type="dxa"/>
            <w:left w:w="0" w:type="dxa"/>
            <w:bottom w:w="0" w:type="dxa"/>
            <w:right w:w="0" w:type="dxa"/>
          </w:tblCellMar>
        </w:tblPrEx>
        <w:trPr>
          <w:trHeight w:val="892" w:hRule="atLeast"/>
        </w:trPr>
        <w:tc>
          <w:tcPr>
            <w:tcW w:w="3939" w:type="dxa"/>
          </w:tcPr>
          <w:p w14:paraId="0857FF1F">
            <w:pPr>
              <w:pStyle w:val="17"/>
              <w:spacing w:before="23"/>
              <w:rPr>
                <w:b/>
                <w:sz w:val="24"/>
              </w:rPr>
            </w:pPr>
          </w:p>
          <w:p w14:paraId="268C6D7A">
            <w:pPr>
              <w:pStyle w:val="17"/>
              <w:ind w:left="41" w:right="4"/>
              <w:jc w:val="center"/>
              <w:rPr>
                <w:sz w:val="24"/>
              </w:rPr>
            </w:pPr>
            <w:r>
              <w:rPr>
                <w:sz w:val="24"/>
              </w:rPr>
              <w:t>Characterand</w:t>
            </w:r>
            <w:r>
              <w:rPr>
                <w:spacing w:val="-2"/>
                <w:sz w:val="24"/>
              </w:rPr>
              <w:t xml:space="preserve"> Custom</w:t>
            </w:r>
          </w:p>
        </w:tc>
        <w:tc>
          <w:tcPr>
            <w:tcW w:w="5285" w:type="dxa"/>
          </w:tcPr>
          <w:p w14:paraId="49CD7A50">
            <w:pPr>
              <w:pStyle w:val="17"/>
              <w:spacing w:before="23"/>
              <w:rPr>
                <w:b/>
                <w:sz w:val="24"/>
              </w:rPr>
            </w:pPr>
          </w:p>
          <w:p w14:paraId="6E5A0EA3">
            <w:pPr>
              <w:pStyle w:val="17"/>
              <w:ind w:left="38" w:right="2"/>
              <w:jc w:val="center"/>
              <w:rPr>
                <w:sz w:val="24"/>
              </w:rPr>
            </w:pPr>
            <w:r>
              <w:rPr>
                <w:sz w:val="24"/>
              </w:rPr>
              <w:t xml:space="preserve">Whencharacteris relevant;proof ofcustom, </w:t>
            </w:r>
            <w:r>
              <w:rPr>
                <w:spacing w:val="-4"/>
                <w:sz w:val="24"/>
              </w:rPr>
              <w:t>usage</w:t>
            </w:r>
          </w:p>
        </w:tc>
      </w:tr>
      <w:tr w14:paraId="3792CCFD">
        <w:tblPrEx>
          <w:tblCellMar>
            <w:top w:w="0" w:type="dxa"/>
            <w:left w:w="0" w:type="dxa"/>
            <w:bottom w:w="0" w:type="dxa"/>
            <w:right w:w="0" w:type="dxa"/>
          </w:tblCellMar>
        </w:tblPrEx>
        <w:trPr>
          <w:trHeight w:val="741" w:hRule="atLeast"/>
        </w:trPr>
        <w:tc>
          <w:tcPr>
            <w:tcW w:w="3939" w:type="dxa"/>
          </w:tcPr>
          <w:p w14:paraId="322C20C1">
            <w:pPr>
              <w:pStyle w:val="17"/>
              <w:spacing w:before="26"/>
              <w:rPr>
                <w:b/>
                <w:sz w:val="24"/>
              </w:rPr>
            </w:pPr>
          </w:p>
          <w:p w14:paraId="779560C0">
            <w:pPr>
              <w:pStyle w:val="17"/>
              <w:ind w:left="41" w:right="7"/>
              <w:jc w:val="center"/>
              <w:rPr>
                <w:sz w:val="24"/>
              </w:rPr>
            </w:pPr>
            <w:r>
              <w:rPr>
                <w:sz w:val="24"/>
              </w:rPr>
              <w:t>Oraland Documentary</w:t>
            </w:r>
            <w:r>
              <w:rPr>
                <w:spacing w:val="-2"/>
                <w:sz w:val="24"/>
              </w:rPr>
              <w:t>Evidence</w:t>
            </w:r>
          </w:p>
        </w:tc>
        <w:tc>
          <w:tcPr>
            <w:tcW w:w="5285" w:type="dxa"/>
          </w:tcPr>
          <w:p w14:paraId="7EFBBF28">
            <w:pPr>
              <w:pStyle w:val="17"/>
              <w:spacing w:before="101" w:line="310" w:lineRule="atLeast"/>
              <w:ind w:left="1805" w:hanging="1530"/>
              <w:rPr>
                <w:sz w:val="24"/>
              </w:rPr>
            </w:pPr>
            <w:r>
              <w:rPr>
                <w:sz w:val="24"/>
              </w:rPr>
              <w:t>Sections59–73:primaryandsecondaryevidence, electronic records</w:t>
            </w:r>
          </w:p>
        </w:tc>
      </w:tr>
    </w:tbl>
    <w:p w14:paraId="398FE66F">
      <w:pPr>
        <w:pStyle w:val="17"/>
        <w:spacing w:line="310" w:lineRule="atLeast"/>
        <w:rPr>
          <w:sz w:val="24"/>
        </w:rPr>
        <w:sectPr>
          <w:pgSz w:w="12240" w:h="15840"/>
          <w:pgMar w:top="860" w:right="720" w:bottom="1603" w:left="360" w:header="0" w:footer="985" w:gutter="0"/>
          <w:cols w:space="720" w:num="1"/>
        </w:sectPr>
      </w:pPr>
    </w:p>
    <w:tbl>
      <w:tblPr>
        <w:tblStyle w:val="10"/>
        <w:tblW w:w="0" w:type="auto"/>
        <w:tblInd w:w="811" w:type="dxa"/>
        <w:tblLayout w:type="fixed"/>
        <w:tblCellMar>
          <w:top w:w="0" w:type="dxa"/>
          <w:left w:w="0" w:type="dxa"/>
          <w:bottom w:w="0" w:type="dxa"/>
          <w:right w:w="0" w:type="dxa"/>
        </w:tblCellMar>
      </w:tblPr>
      <w:tblGrid>
        <w:gridCol w:w="3911"/>
        <w:gridCol w:w="5311"/>
      </w:tblGrid>
      <w:tr w14:paraId="47CE2D7D">
        <w:tblPrEx>
          <w:tblCellMar>
            <w:top w:w="0" w:type="dxa"/>
            <w:left w:w="0" w:type="dxa"/>
            <w:bottom w:w="0" w:type="dxa"/>
            <w:right w:w="0" w:type="dxa"/>
          </w:tblCellMar>
        </w:tblPrEx>
        <w:trPr>
          <w:trHeight w:val="893" w:hRule="atLeast"/>
        </w:trPr>
        <w:tc>
          <w:tcPr>
            <w:tcW w:w="3911" w:type="dxa"/>
          </w:tcPr>
          <w:p w14:paraId="1CD72831">
            <w:pPr>
              <w:pStyle w:val="17"/>
              <w:spacing w:before="23"/>
              <w:rPr>
                <w:b/>
                <w:sz w:val="24"/>
              </w:rPr>
            </w:pPr>
          </w:p>
          <w:p w14:paraId="3B043067">
            <w:pPr>
              <w:pStyle w:val="17"/>
              <w:ind w:left="45" w:right="1"/>
              <w:jc w:val="center"/>
              <w:rPr>
                <w:sz w:val="24"/>
              </w:rPr>
            </w:pPr>
            <w:r>
              <w:rPr>
                <w:sz w:val="24"/>
              </w:rPr>
              <w:t>PublicandPrivate</w:t>
            </w:r>
            <w:r>
              <w:rPr>
                <w:spacing w:val="-2"/>
                <w:sz w:val="24"/>
              </w:rPr>
              <w:t>Documents</w:t>
            </w:r>
          </w:p>
        </w:tc>
        <w:tc>
          <w:tcPr>
            <w:tcW w:w="5311" w:type="dxa"/>
          </w:tcPr>
          <w:p w14:paraId="4557A312">
            <w:pPr>
              <w:pStyle w:val="17"/>
              <w:spacing w:before="23"/>
              <w:rPr>
                <w:b/>
                <w:sz w:val="24"/>
              </w:rPr>
            </w:pPr>
          </w:p>
          <w:p w14:paraId="0069F97E">
            <w:pPr>
              <w:pStyle w:val="17"/>
              <w:ind w:left="44" w:right="5"/>
              <w:jc w:val="center"/>
              <w:rPr>
                <w:sz w:val="24"/>
              </w:rPr>
            </w:pPr>
            <w:r>
              <w:rPr>
                <w:sz w:val="24"/>
              </w:rPr>
              <w:t>Proofofexecution,attestation,certified</w:t>
            </w:r>
            <w:r>
              <w:rPr>
                <w:spacing w:val="-2"/>
                <w:sz w:val="24"/>
              </w:rPr>
              <w:t>copies</w:t>
            </w:r>
          </w:p>
        </w:tc>
      </w:tr>
      <w:tr w14:paraId="50FC18D6">
        <w:tblPrEx>
          <w:tblCellMar>
            <w:top w:w="0" w:type="dxa"/>
            <w:left w:w="0" w:type="dxa"/>
            <w:bottom w:w="0" w:type="dxa"/>
            <w:right w:w="0" w:type="dxa"/>
          </w:tblCellMar>
        </w:tblPrEx>
        <w:trPr>
          <w:trHeight w:val="894" w:hRule="atLeast"/>
        </w:trPr>
        <w:tc>
          <w:tcPr>
            <w:tcW w:w="3911" w:type="dxa"/>
          </w:tcPr>
          <w:p w14:paraId="795352BF">
            <w:pPr>
              <w:pStyle w:val="17"/>
              <w:spacing w:before="26"/>
              <w:rPr>
                <w:b/>
                <w:sz w:val="24"/>
              </w:rPr>
            </w:pPr>
          </w:p>
          <w:p w14:paraId="4D9F1158">
            <w:pPr>
              <w:pStyle w:val="17"/>
              <w:ind w:left="45" w:right="3"/>
              <w:jc w:val="center"/>
              <w:rPr>
                <w:sz w:val="24"/>
              </w:rPr>
            </w:pPr>
            <w:r>
              <w:rPr>
                <w:spacing w:val="-2"/>
                <w:sz w:val="24"/>
              </w:rPr>
              <w:t>Presumptions</w:t>
            </w:r>
          </w:p>
        </w:tc>
        <w:tc>
          <w:tcPr>
            <w:tcW w:w="5311" w:type="dxa"/>
          </w:tcPr>
          <w:p w14:paraId="7B00B84D">
            <w:pPr>
              <w:pStyle w:val="17"/>
              <w:spacing w:before="143" w:line="276" w:lineRule="auto"/>
              <w:ind w:left="2438" w:hanging="2166"/>
              <w:rPr>
                <w:sz w:val="24"/>
              </w:rPr>
            </w:pPr>
            <w:r>
              <w:rPr>
                <w:sz w:val="24"/>
              </w:rPr>
              <w:t xml:space="preserve">Legal,rebuttable,irrebuttablepresumptionsunder </w:t>
            </w:r>
            <w:r>
              <w:rPr>
                <w:spacing w:val="-4"/>
                <w:sz w:val="24"/>
              </w:rPr>
              <w:t>QSO</w:t>
            </w:r>
          </w:p>
        </w:tc>
      </w:tr>
      <w:tr w14:paraId="7C21C1FC">
        <w:tblPrEx>
          <w:tblCellMar>
            <w:top w:w="0" w:type="dxa"/>
            <w:left w:w="0" w:type="dxa"/>
            <w:bottom w:w="0" w:type="dxa"/>
            <w:right w:w="0" w:type="dxa"/>
          </w:tblCellMar>
        </w:tblPrEx>
        <w:trPr>
          <w:trHeight w:val="895" w:hRule="atLeast"/>
        </w:trPr>
        <w:tc>
          <w:tcPr>
            <w:tcW w:w="3911" w:type="dxa"/>
          </w:tcPr>
          <w:p w14:paraId="1BC3FF3C">
            <w:pPr>
              <w:pStyle w:val="17"/>
              <w:spacing w:before="27"/>
              <w:rPr>
                <w:b/>
                <w:sz w:val="24"/>
              </w:rPr>
            </w:pPr>
          </w:p>
          <w:p w14:paraId="3B3AB091">
            <w:pPr>
              <w:pStyle w:val="17"/>
              <w:ind w:left="45" w:right="1"/>
              <w:jc w:val="center"/>
              <w:rPr>
                <w:sz w:val="24"/>
              </w:rPr>
            </w:pPr>
            <w:r>
              <w:rPr>
                <w:sz w:val="24"/>
              </w:rPr>
              <w:t>Burdenof</w:t>
            </w:r>
            <w:r>
              <w:rPr>
                <w:spacing w:val="-2"/>
                <w:sz w:val="24"/>
              </w:rPr>
              <w:t>Proof</w:t>
            </w:r>
          </w:p>
        </w:tc>
        <w:tc>
          <w:tcPr>
            <w:tcW w:w="5311" w:type="dxa"/>
          </w:tcPr>
          <w:p w14:paraId="7D4EC333">
            <w:pPr>
              <w:pStyle w:val="17"/>
              <w:spacing w:before="142" w:line="278" w:lineRule="auto"/>
              <w:ind w:left="1433" w:hanging="1268"/>
              <w:rPr>
                <w:sz w:val="24"/>
              </w:rPr>
            </w:pPr>
            <w:r>
              <w:rPr>
                <w:sz w:val="24"/>
              </w:rPr>
              <w:t>Sections117–124:whomustprove,shiftingburden, presumption of innocence</w:t>
            </w:r>
          </w:p>
        </w:tc>
      </w:tr>
      <w:tr w14:paraId="36C2EFEC">
        <w:tblPrEx>
          <w:tblCellMar>
            <w:top w:w="0" w:type="dxa"/>
            <w:left w:w="0" w:type="dxa"/>
            <w:bottom w:w="0" w:type="dxa"/>
            <w:right w:w="0" w:type="dxa"/>
          </w:tblCellMar>
        </w:tblPrEx>
        <w:trPr>
          <w:trHeight w:val="894" w:hRule="atLeast"/>
        </w:trPr>
        <w:tc>
          <w:tcPr>
            <w:tcW w:w="3911" w:type="dxa"/>
          </w:tcPr>
          <w:p w14:paraId="3704282A">
            <w:pPr>
              <w:pStyle w:val="17"/>
              <w:spacing w:before="24"/>
              <w:rPr>
                <w:b/>
                <w:sz w:val="24"/>
              </w:rPr>
            </w:pPr>
          </w:p>
          <w:p w14:paraId="62A55693">
            <w:pPr>
              <w:pStyle w:val="17"/>
              <w:spacing w:before="1"/>
              <w:ind w:left="45"/>
              <w:jc w:val="center"/>
              <w:rPr>
                <w:sz w:val="24"/>
              </w:rPr>
            </w:pPr>
            <w:r>
              <w:rPr>
                <w:spacing w:val="-2"/>
                <w:sz w:val="24"/>
              </w:rPr>
              <w:t>Witnesses</w:t>
            </w:r>
          </w:p>
        </w:tc>
        <w:tc>
          <w:tcPr>
            <w:tcW w:w="5311" w:type="dxa"/>
          </w:tcPr>
          <w:p w14:paraId="1BEF542E">
            <w:pPr>
              <w:pStyle w:val="17"/>
              <w:spacing w:before="142" w:line="276" w:lineRule="auto"/>
              <w:ind w:left="1949" w:hanging="1784"/>
              <w:rPr>
                <w:sz w:val="24"/>
              </w:rPr>
            </w:pPr>
            <w:r>
              <w:rPr>
                <w:sz w:val="24"/>
              </w:rPr>
              <w:t>Competency,privilegedcommunications,dumband child witnesses</w:t>
            </w:r>
          </w:p>
        </w:tc>
      </w:tr>
      <w:tr w14:paraId="4FA836AB">
        <w:tblPrEx>
          <w:tblCellMar>
            <w:top w:w="0" w:type="dxa"/>
            <w:left w:w="0" w:type="dxa"/>
            <w:bottom w:w="0" w:type="dxa"/>
            <w:right w:w="0" w:type="dxa"/>
          </w:tblCellMar>
        </w:tblPrEx>
        <w:trPr>
          <w:trHeight w:val="895" w:hRule="atLeast"/>
        </w:trPr>
        <w:tc>
          <w:tcPr>
            <w:tcW w:w="3911" w:type="dxa"/>
          </w:tcPr>
          <w:p w14:paraId="21283A09">
            <w:pPr>
              <w:pStyle w:val="17"/>
              <w:spacing w:before="26"/>
              <w:rPr>
                <w:b/>
                <w:sz w:val="24"/>
              </w:rPr>
            </w:pPr>
          </w:p>
          <w:p w14:paraId="4C3C94B2">
            <w:pPr>
              <w:pStyle w:val="17"/>
              <w:ind w:left="45" w:right="1"/>
              <w:jc w:val="center"/>
              <w:rPr>
                <w:sz w:val="24"/>
              </w:rPr>
            </w:pPr>
            <w:r>
              <w:rPr>
                <w:sz w:val="24"/>
              </w:rPr>
              <w:t>Examinationof</w:t>
            </w:r>
            <w:r>
              <w:rPr>
                <w:spacing w:val="-2"/>
                <w:sz w:val="24"/>
              </w:rPr>
              <w:t>Witnesses</w:t>
            </w:r>
          </w:p>
        </w:tc>
        <w:tc>
          <w:tcPr>
            <w:tcW w:w="5311" w:type="dxa"/>
          </w:tcPr>
          <w:p w14:paraId="46359465">
            <w:pPr>
              <w:pStyle w:val="17"/>
              <w:spacing w:before="143" w:line="276" w:lineRule="auto"/>
              <w:ind w:left="2086" w:hanging="1568"/>
              <w:rPr>
                <w:sz w:val="24"/>
              </w:rPr>
            </w:pPr>
            <w:r>
              <w:rPr>
                <w:sz w:val="24"/>
              </w:rPr>
              <w:t xml:space="preserve">Examination-in-chief,cross-examination,re- </w:t>
            </w:r>
            <w:r>
              <w:rPr>
                <w:spacing w:val="-2"/>
                <w:sz w:val="24"/>
              </w:rPr>
              <w:t>examination</w:t>
            </w:r>
          </w:p>
        </w:tc>
      </w:tr>
      <w:tr w14:paraId="262123CC">
        <w:tblPrEx>
          <w:tblCellMar>
            <w:top w:w="0" w:type="dxa"/>
            <w:left w:w="0" w:type="dxa"/>
            <w:bottom w:w="0" w:type="dxa"/>
            <w:right w:w="0" w:type="dxa"/>
          </w:tblCellMar>
        </w:tblPrEx>
        <w:trPr>
          <w:trHeight w:val="895" w:hRule="atLeast"/>
        </w:trPr>
        <w:tc>
          <w:tcPr>
            <w:tcW w:w="3911" w:type="dxa"/>
          </w:tcPr>
          <w:p w14:paraId="47F19EEC">
            <w:pPr>
              <w:pStyle w:val="17"/>
              <w:spacing w:before="143" w:line="276" w:lineRule="auto"/>
              <w:ind w:left="1491" w:hanging="992"/>
              <w:rPr>
                <w:sz w:val="24"/>
              </w:rPr>
            </w:pPr>
            <w:r>
              <w:rPr>
                <w:sz w:val="24"/>
              </w:rPr>
              <w:t xml:space="preserve">ImpeachingCreditandHostile </w:t>
            </w:r>
            <w:r>
              <w:rPr>
                <w:spacing w:val="-2"/>
                <w:sz w:val="24"/>
              </w:rPr>
              <w:t>Witnesses</w:t>
            </w:r>
          </w:p>
        </w:tc>
        <w:tc>
          <w:tcPr>
            <w:tcW w:w="5311" w:type="dxa"/>
          </w:tcPr>
          <w:p w14:paraId="1CDD8451">
            <w:pPr>
              <w:pStyle w:val="17"/>
              <w:spacing w:before="143" w:line="276" w:lineRule="auto"/>
              <w:ind w:left="1997" w:hanging="1200"/>
              <w:rPr>
                <w:sz w:val="24"/>
              </w:rPr>
            </w:pPr>
            <w:r>
              <w:rPr>
                <w:sz w:val="24"/>
              </w:rPr>
              <w:t xml:space="preserve">Leadingquestions,refreshingmemory, </w:t>
            </w:r>
            <w:r>
              <w:rPr>
                <w:spacing w:val="-2"/>
                <w:sz w:val="24"/>
              </w:rPr>
              <w:t>contradictions</w:t>
            </w:r>
          </w:p>
        </w:tc>
      </w:tr>
      <w:tr w14:paraId="1AF3BBA4">
        <w:tblPrEx>
          <w:tblCellMar>
            <w:top w:w="0" w:type="dxa"/>
            <w:left w:w="0" w:type="dxa"/>
            <w:bottom w:w="0" w:type="dxa"/>
            <w:right w:w="0" w:type="dxa"/>
          </w:tblCellMar>
        </w:tblPrEx>
        <w:trPr>
          <w:trHeight w:val="896" w:hRule="atLeast"/>
        </w:trPr>
        <w:tc>
          <w:tcPr>
            <w:tcW w:w="3911" w:type="dxa"/>
          </w:tcPr>
          <w:p w14:paraId="2E44ACE4">
            <w:pPr>
              <w:pStyle w:val="17"/>
              <w:spacing w:before="143" w:line="276" w:lineRule="auto"/>
              <w:ind w:left="1532" w:hanging="1395"/>
              <w:rPr>
                <w:sz w:val="24"/>
              </w:rPr>
            </w:pPr>
            <w:r>
              <w:rPr>
                <w:sz w:val="24"/>
              </w:rPr>
              <w:t xml:space="preserve">ImproperAdmissionandExclusionof </w:t>
            </w:r>
            <w:r>
              <w:rPr>
                <w:spacing w:val="-2"/>
                <w:sz w:val="24"/>
              </w:rPr>
              <w:t>Evidence</w:t>
            </w:r>
          </w:p>
        </w:tc>
        <w:tc>
          <w:tcPr>
            <w:tcW w:w="5311" w:type="dxa"/>
          </w:tcPr>
          <w:p w14:paraId="07005B72">
            <w:pPr>
              <w:pStyle w:val="17"/>
              <w:spacing w:before="26"/>
              <w:rPr>
                <w:b/>
                <w:sz w:val="24"/>
              </w:rPr>
            </w:pPr>
          </w:p>
          <w:p w14:paraId="61F60A2C">
            <w:pPr>
              <w:pStyle w:val="17"/>
              <w:ind w:left="44" w:right="2"/>
              <w:jc w:val="center"/>
              <w:rPr>
                <w:sz w:val="24"/>
              </w:rPr>
            </w:pPr>
            <w:r>
              <w:rPr>
                <w:sz w:val="24"/>
              </w:rPr>
              <w:t>Effectontrial,curableandincurable</w:t>
            </w:r>
            <w:r>
              <w:rPr>
                <w:spacing w:val="-2"/>
                <w:sz w:val="24"/>
              </w:rPr>
              <w:t>defects</w:t>
            </w:r>
          </w:p>
        </w:tc>
      </w:tr>
      <w:tr w14:paraId="2160CBF7">
        <w:tblPrEx>
          <w:tblCellMar>
            <w:top w:w="0" w:type="dxa"/>
            <w:left w:w="0" w:type="dxa"/>
            <w:bottom w:w="0" w:type="dxa"/>
            <w:right w:w="0" w:type="dxa"/>
          </w:tblCellMar>
        </w:tblPrEx>
        <w:trPr>
          <w:trHeight w:val="740" w:hRule="atLeast"/>
        </w:trPr>
        <w:tc>
          <w:tcPr>
            <w:tcW w:w="3911" w:type="dxa"/>
          </w:tcPr>
          <w:p w14:paraId="7D05282C">
            <w:pPr>
              <w:pStyle w:val="17"/>
              <w:spacing w:before="24"/>
              <w:rPr>
                <w:b/>
                <w:sz w:val="24"/>
              </w:rPr>
            </w:pPr>
          </w:p>
          <w:p w14:paraId="11763293">
            <w:pPr>
              <w:pStyle w:val="17"/>
              <w:spacing w:before="1"/>
              <w:ind w:left="45" w:right="4"/>
              <w:jc w:val="center"/>
              <w:rPr>
                <w:sz w:val="24"/>
              </w:rPr>
            </w:pPr>
            <w:r>
              <w:rPr>
                <w:sz w:val="24"/>
              </w:rPr>
              <w:t>ReviewandPractical</w:t>
            </w:r>
            <w:r>
              <w:rPr>
                <w:spacing w:val="-2"/>
                <w:sz w:val="24"/>
              </w:rPr>
              <w:t>Exercises</w:t>
            </w:r>
          </w:p>
        </w:tc>
        <w:tc>
          <w:tcPr>
            <w:tcW w:w="5311" w:type="dxa"/>
          </w:tcPr>
          <w:p w14:paraId="7B961F5F">
            <w:pPr>
              <w:pStyle w:val="17"/>
              <w:spacing w:before="24"/>
              <w:rPr>
                <w:b/>
                <w:sz w:val="24"/>
              </w:rPr>
            </w:pPr>
          </w:p>
          <w:p w14:paraId="22C03CD3">
            <w:pPr>
              <w:pStyle w:val="17"/>
              <w:spacing w:before="1"/>
              <w:ind w:left="44" w:right="1"/>
              <w:jc w:val="center"/>
              <w:rPr>
                <w:sz w:val="24"/>
              </w:rPr>
            </w:pPr>
            <w:r>
              <w:rPr>
                <w:sz w:val="24"/>
              </w:rPr>
              <w:t>Mockcross-examination,caseanalysis,recapof</w:t>
            </w:r>
            <w:r>
              <w:rPr>
                <w:spacing w:val="-2"/>
                <w:sz w:val="24"/>
              </w:rPr>
              <w:t>rules</w:t>
            </w:r>
          </w:p>
        </w:tc>
      </w:tr>
    </w:tbl>
    <w:p w14:paraId="076F61B6">
      <w:pPr>
        <w:pStyle w:val="12"/>
        <w:ind w:firstLine="0"/>
        <w:rPr>
          <w:b/>
          <w:sz w:val="28"/>
        </w:rPr>
      </w:pPr>
    </w:p>
    <w:p w14:paraId="4C9F281E">
      <w:pPr>
        <w:pStyle w:val="12"/>
        <w:spacing w:before="156"/>
        <w:ind w:firstLine="0"/>
        <w:rPr>
          <w:b/>
          <w:sz w:val="28"/>
        </w:rPr>
      </w:pPr>
    </w:p>
    <w:p w14:paraId="1CB553CA">
      <w:pPr>
        <w:ind w:left="720"/>
        <w:jc w:val="both"/>
        <w:rPr>
          <w:b/>
          <w:sz w:val="28"/>
        </w:rPr>
      </w:pPr>
      <w:r>
        <w:rPr>
          <w:b/>
          <w:sz w:val="28"/>
        </w:rPr>
        <w:t>Recommended</w:t>
      </w:r>
      <w:r>
        <w:rPr>
          <w:b/>
          <w:spacing w:val="-2"/>
          <w:sz w:val="28"/>
        </w:rPr>
        <w:t>Readings:</w:t>
      </w:r>
    </w:p>
    <w:p w14:paraId="2776F70E">
      <w:pPr>
        <w:pStyle w:val="16"/>
        <w:numPr>
          <w:ilvl w:val="1"/>
          <w:numId w:val="2"/>
        </w:numPr>
        <w:tabs>
          <w:tab w:val="left" w:pos="1440"/>
        </w:tabs>
        <w:spacing w:before="306" w:line="240" w:lineRule="auto"/>
        <w:rPr>
          <w:b/>
          <w:sz w:val="24"/>
        </w:rPr>
      </w:pPr>
      <w:r>
        <w:rPr>
          <w:b/>
          <w:sz w:val="24"/>
        </w:rPr>
        <w:t>Qanun-e-ShahadatOrder,</w:t>
      </w:r>
      <w:r>
        <w:rPr>
          <w:b/>
          <w:spacing w:val="-4"/>
          <w:sz w:val="24"/>
        </w:rPr>
        <w:t>1984</w:t>
      </w:r>
    </w:p>
    <w:p w14:paraId="25020A1C">
      <w:pPr>
        <w:pStyle w:val="12"/>
        <w:spacing w:before="3"/>
        <w:ind w:firstLine="0"/>
        <w:rPr>
          <w:b/>
          <w:sz w:val="24"/>
        </w:rPr>
      </w:pPr>
    </w:p>
    <w:p w14:paraId="5BF2F31D">
      <w:pPr>
        <w:pStyle w:val="12"/>
        <w:ind w:firstLine="0"/>
        <w:rPr>
          <w:b/>
          <w:sz w:val="28"/>
        </w:rPr>
      </w:pPr>
    </w:p>
    <w:p w14:paraId="6E39A2EE">
      <w:pPr>
        <w:pStyle w:val="12"/>
        <w:ind w:firstLine="0"/>
        <w:rPr>
          <w:b/>
          <w:sz w:val="28"/>
        </w:rPr>
      </w:pPr>
    </w:p>
    <w:p w14:paraId="23D768B1">
      <w:pPr>
        <w:pStyle w:val="12"/>
        <w:spacing w:before="205"/>
        <w:ind w:firstLine="0"/>
        <w:rPr>
          <w:sz w:val="24"/>
        </w:rPr>
      </w:pPr>
    </w:p>
    <w:p w14:paraId="7F3B6A51">
      <w:pPr>
        <w:pStyle w:val="4"/>
      </w:pPr>
      <w:r>
        <w:rPr>
          <w:spacing w:val="-2"/>
        </w:rPr>
        <w:t>LAW-</w:t>
      </w:r>
      <w:r>
        <w:rPr>
          <w:spacing w:val="-4"/>
        </w:rPr>
        <w:t>507</w:t>
      </w:r>
    </w:p>
    <w:p w14:paraId="4CA59E48">
      <w:pPr>
        <w:pStyle w:val="12"/>
        <w:spacing w:before="4"/>
        <w:ind w:firstLine="0"/>
        <w:rPr>
          <w:b/>
          <w:sz w:val="28"/>
        </w:rPr>
      </w:pPr>
    </w:p>
    <w:p w14:paraId="17FFA7D6">
      <w:pPr>
        <w:pStyle w:val="5"/>
        <w:spacing w:line="448" w:lineRule="auto"/>
        <w:ind w:right="4131"/>
      </w:pPr>
      <w:r>
        <w:t xml:space="preserve">CourseTitle: Administrative and services Law </w:t>
      </w:r>
    </w:p>
    <w:p w14:paraId="45F518AC">
      <w:pPr>
        <w:ind w:left="720" w:right="353" w:firstLine="720"/>
        <w:jc w:val="both"/>
        <w:rPr>
          <w:sz w:val="24"/>
        </w:rPr>
      </w:pPr>
      <w:r>
        <w:rPr>
          <w:sz w:val="24"/>
        </w:rPr>
        <w:t>This course provides students with a foundational understanding of Administrative Law, which governs the organization and functioningof the executive branch and public authorities, and Service Law, which governs employment in public service. It emphasizes concepts like rule of law, delegated legislation, judicial review, and the rights and duties of civil servants in Pakistan under statutes such as the Civil Servants Act, 1973 and Service Tribunals Act, 1973.</w:t>
      </w:r>
    </w:p>
    <w:p w14:paraId="32C329B0">
      <w:pPr>
        <w:pStyle w:val="12"/>
        <w:spacing w:before="3"/>
        <w:ind w:firstLine="0"/>
        <w:rPr>
          <w:sz w:val="24"/>
        </w:rPr>
      </w:pPr>
    </w:p>
    <w:p w14:paraId="69BFAD43">
      <w:pPr>
        <w:pStyle w:val="5"/>
        <w:jc w:val="both"/>
      </w:pPr>
      <w:r>
        <w:t>TopicsandCourse</w:t>
      </w:r>
      <w:r>
        <w:rPr>
          <w:spacing w:val="-2"/>
        </w:rPr>
        <w:t>Contents</w:t>
      </w:r>
    </w:p>
    <w:p w14:paraId="6C030D87">
      <w:pPr>
        <w:pStyle w:val="12"/>
        <w:spacing w:before="108" w:after="1"/>
        <w:ind w:firstLine="0"/>
        <w:rPr>
          <w:b/>
          <w:sz w:val="20"/>
        </w:rPr>
      </w:pPr>
    </w:p>
    <w:tbl>
      <w:tblPr>
        <w:tblStyle w:val="10"/>
        <w:tblW w:w="0" w:type="auto"/>
        <w:tblInd w:w="723" w:type="dxa"/>
        <w:tblLayout w:type="fixed"/>
        <w:tblCellMar>
          <w:top w:w="0" w:type="dxa"/>
          <w:left w:w="0" w:type="dxa"/>
          <w:bottom w:w="0" w:type="dxa"/>
          <w:right w:w="0" w:type="dxa"/>
        </w:tblCellMar>
      </w:tblPr>
      <w:tblGrid>
        <w:gridCol w:w="3335"/>
        <w:gridCol w:w="5695"/>
      </w:tblGrid>
      <w:tr w14:paraId="513D2CEC">
        <w:tblPrEx>
          <w:tblCellMar>
            <w:top w:w="0" w:type="dxa"/>
            <w:left w:w="0" w:type="dxa"/>
            <w:bottom w:w="0" w:type="dxa"/>
            <w:right w:w="0" w:type="dxa"/>
          </w:tblCellMar>
        </w:tblPrEx>
        <w:trPr>
          <w:trHeight w:val="298" w:hRule="atLeast"/>
        </w:trPr>
        <w:tc>
          <w:tcPr>
            <w:tcW w:w="3335" w:type="dxa"/>
          </w:tcPr>
          <w:p w14:paraId="1DF0E5E9">
            <w:pPr>
              <w:pStyle w:val="17"/>
              <w:spacing w:line="266" w:lineRule="exact"/>
              <w:ind w:left="4" w:right="45"/>
              <w:rPr>
                <w:b/>
                <w:sz w:val="24"/>
              </w:rPr>
            </w:pPr>
            <w:r>
              <w:rPr>
                <w:b/>
                <w:spacing w:val="-2"/>
                <w:sz w:val="24"/>
              </w:rPr>
              <w:t>Topic</w:t>
            </w:r>
          </w:p>
        </w:tc>
        <w:tc>
          <w:tcPr>
            <w:tcW w:w="5695" w:type="dxa"/>
          </w:tcPr>
          <w:p w14:paraId="0C2AE3BC">
            <w:pPr>
              <w:pStyle w:val="17"/>
              <w:spacing w:line="266" w:lineRule="exact"/>
              <w:ind w:left="106"/>
              <w:rPr>
                <w:b/>
                <w:sz w:val="24"/>
              </w:rPr>
            </w:pPr>
            <w:r>
              <w:rPr>
                <w:b/>
                <w:spacing w:val="-2"/>
                <w:sz w:val="24"/>
              </w:rPr>
              <w:t>Contents</w:t>
            </w:r>
          </w:p>
        </w:tc>
      </w:tr>
      <w:tr w14:paraId="6E290EF4">
        <w:tblPrEx>
          <w:tblCellMar>
            <w:top w:w="0" w:type="dxa"/>
            <w:left w:w="0" w:type="dxa"/>
            <w:bottom w:w="0" w:type="dxa"/>
            <w:right w:w="0" w:type="dxa"/>
          </w:tblCellMar>
        </w:tblPrEx>
        <w:trPr>
          <w:trHeight w:val="609" w:hRule="atLeast"/>
        </w:trPr>
        <w:tc>
          <w:tcPr>
            <w:tcW w:w="3335" w:type="dxa"/>
          </w:tcPr>
          <w:p w14:paraId="2601B35E">
            <w:pPr>
              <w:pStyle w:val="17"/>
              <w:spacing w:before="22"/>
              <w:ind w:left="1431" w:hanging="1251"/>
              <w:rPr>
                <w:sz w:val="24"/>
              </w:rPr>
            </w:pPr>
            <w:r>
              <w:rPr>
                <w:sz w:val="24"/>
              </w:rPr>
              <w:t xml:space="preserve">IntroductiontoAdministrative </w:t>
            </w:r>
            <w:r>
              <w:rPr>
                <w:spacing w:val="-4"/>
                <w:sz w:val="24"/>
              </w:rPr>
              <w:t>Law</w:t>
            </w:r>
          </w:p>
        </w:tc>
        <w:tc>
          <w:tcPr>
            <w:tcW w:w="5695" w:type="dxa"/>
          </w:tcPr>
          <w:p w14:paraId="2F3CD6D0">
            <w:pPr>
              <w:pStyle w:val="17"/>
              <w:spacing w:before="22"/>
              <w:ind w:left="2726" w:hanging="2516"/>
              <w:rPr>
                <w:sz w:val="24"/>
              </w:rPr>
            </w:pPr>
            <w:r>
              <w:rPr>
                <w:sz w:val="24"/>
              </w:rPr>
              <w:t xml:space="preserve">Nature,scope,evolution;distinctionfromconstitutional </w:t>
            </w:r>
            <w:r>
              <w:rPr>
                <w:spacing w:val="-4"/>
                <w:sz w:val="24"/>
              </w:rPr>
              <w:t>law</w:t>
            </w:r>
          </w:p>
        </w:tc>
      </w:tr>
      <w:tr w14:paraId="1DA792BF">
        <w:tblPrEx>
          <w:tblCellMar>
            <w:top w:w="0" w:type="dxa"/>
            <w:left w:w="0" w:type="dxa"/>
            <w:bottom w:w="0" w:type="dxa"/>
            <w:right w:w="0" w:type="dxa"/>
          </w:tblCellMar>
        </w:tblPrEx>
        <w:trPr>
          <w:trHeight w:val="611" w:hRule="atLeast"/>
        </w:trPr>
        <w:tc>
          <w:tcPr>
            <w:tcW w:w="3335" w:type="dxa"/>
          </w:tcPr>
          <w:p w14:paraId="38B229D8">
            <w:pPr>
              <w:pStyle w:val="17"/>
              <w:spacing w:before="25"/>
              <w:ind w:left="1291" w:hanging="1042"/>
              <w:rPr>
                <w:sz w:val="24"/>
              </w:rPr>
            </w:pPr>
            <w:r>
              <w:rPr>
                <w:sz w:val="24"/>
              </w:rPr>
              <w:t xml:space="preserve">RuleofLaw&amp;Separationof </w:t>
            </w:r>
            <w:r>
              <w:rPr>
                <w:spacing w:val="-2"/>
                <w:sz w:val="24"/>
              </w:rPr>
              <w:t>Powers</w:t>
            </w:r>
          </w:p>
        </w:tc>
        <w:tc>
          <w:tcPr>
            <w:tcW w:w="5695" w:type="dxa"/>
          </w:tcPr>
          <w:p w14:paraId="17689ED4">
            <w:pPr>
              <w:pStyle w:val="17"/>
              <w:spacing w:before="25"/>
              <w:ind w:left="2076" w:hanging="1926"/>
              <w:rPr>
                <w:sz w:val="24"/>
              </w:rPr>
            </w:pPr>
            <w:r>
              <w:rPr>
                <w:sz w:val="24"/>
              </w:rPr>
              <w:t>Dicey’sconcept;administrativeauthorityvs.judicialand legislative power</w:t>
            </w:r>
          </w:p>
        </w:tc>
      </w:tr>
      <w:tr w14:paraId="3A4B0D33">
        <w:tblPrEx>
          <w:tblCellMar>
            <w:top w:w="0" w:type="dxa"/>
            <w:left w:w="0" w:type="dxa"/>
            <w:bottom w:w="0" w:type="dxa"/>
            <w:right w:w="0" w:type="dxa"/>
          </w:tblCellMar>
        </w:tblPrEx>
        <w:trPr>
          <w:trHeight w:val="611" w:hRule="atLeast"/>
        </w:trPr>
        <w:tc>
          <w:tcPr>
            <w:tcW w:w="3335" w:type="dxa"/>
          </w:tcPr>
          <w:p w14:paraId="0E71803E">
            <w:pPr>
              <w:pStyle w:val="17"/>
              <w:spacing w:before="25"/>
              <w:ind w:left="1272" w:hanging="1167"/>
              <w:rPr>
                <w:sz w:val="24"/>
              </w:rPr>
            </w:pPr>
            <w:r>
              <w:rPr>
                <w:sz w:val="24"/>
              </w:rPr>
              <w:t xml:space="preserve">ClassificationofAdministrative </w:t>
            </w:r>
            <w:r>
              <w:rPr>
                <w:spacing w:val="-2"/>
                <w:sz w:val="24"/>
              </w:rPr>
              <w:t>Actions</w:t>
            </w:r>
          </w:p>
        </w:tc>
        <w:tc>
          <w:tcPr>
            <w:tcW w:w="5695" w:type="dxa"/>
          </w:tcPr>
          <w:p w14:paraId="56DB681F">
            <w:pPr>
              <w:pStyle w:val="17"/>
              <w:spacing w:before="25"/>
              <w:ind w:left="2561" w:hanging="2370"/>
              <w:rPr>
                <w:sz w:val="24"/>
              </w:rPr>
            </w:pPr>
            <w:r>
              <w:rPr>
                <w:sz w:val="24"/>
              </w:rPr>
              <w:t xml:space="preserve">Legislative,quasi-judicial,ministerial,anddiscretionary </w:t>
            </w:r>
            <w:r>
              <w:rPr>
                <w:spacing w:val="-2"/>
                <w:sz w:val="24"/>
              </w:rPr>
              <w:t>actions</w:t>
            </w:r>
          </w:p>
        </w:tc>
      </w:tr>
      <w:tr w14:paraId="09CBA8B7">
        <w:tblPrEx>
          <w:tblCellMar>
            <w:top w:w="0" w:type="dxa"/>
            <w:left w:w="0" w:type="dxa"/>
            <w:bottom w:w="0" w:type="dxa"/>
            <w:right w:w="0" w:type="dxa"/>
          </w:tblCellMar>
        </w:tblPrEx>
        <w:trPr>
          <w:trHeight w:val="338" w:hRule="atLeast"/>
        </w:trPr>
        <w:tc>
          <w:tcPr>
            <w:tcW w:w="3335" w:type="dxa"/>
          </w:tcPr>
          <w:p w14:paraId="5D7CAF57">
            <w:pPr>
              <w:pStyle w:val="17"/>
              <w:spacing w:before="25"/>
              <w:ind w:right="45"/>
              <w:rPr>
                <w:sz w:val="24"/>
              </w:rPr>
            </w:pPr>
            <w:r>
              <w:rPr>
                <w:sz w:val="24"/>
              </w:rPr>
              <w:t>Delegated</w:t>
            </w:r>
            <w:r>
              <w:rPr>
                <w:spacing w:val="-2"/>
                <w:sz w:val="24"/>
              </w:rPr>
              <w:t>Legislation</w:t>
            </w:r>
          </w:p>
        </w:tc>
        <w:tc>
          <w:tcPr>
            <w:tcW w:w="5695" w:type="dxa"/>
          </w:tcPr>
          <w:p w14:paraId="1C86A297">
            <w:pPr>
              <w:pStyle w:val="17"/>
              <w:spacing w:before="25"/>
              <w:ind w:left="106" w:right="6"/>
              <w:rPr>
                <w:sz w:val="24"/>
              </w:rPr>
            </w:pPr>
            <w:r>
              <w:rPr>
                <w:sz w:val="24"/>
              </w:rPr>
              <w:t>Meaning, necessity,types,andjudicial</w:t>
            </w:r>
            <w:r>
              <w:rPr>
                <w:spacing w:val="-2"/>
                <w:sz w:val="24"/>
              </w:rPr>
              <w:t>control</w:t>
            </w:r>
          </w:p>
        </w:tc>
      </w:tr>
      <w:tr w14:paraId="35D1EA88">
        <w:tblPrEx>
          <w:tblCellMar>
            <w:top w:w="0" w:type="dxa"/>
            <w:left w:w="0" w:type="dxa"/>
            <w:bottom w:w="0" w:type="dxa"/>
            <w:right w:w="0" w:type="dxa"/>
          </w:tblCellMar>
        </w:tblPrEx>
        <w:trPr>
          <w:trHeight w:val="303" w:hRule="atLeast"/>
        </w:trPr>
        <w:tc>
          <w:tcPr>
            <w:tcW w:w="3335" w:type="dxa"/>
          </w:tcPr>
          <w:p w14:paraId="1AE33AD5">
            <w:pPr>
              <w:pStyle w:val="17"/>
              <w:spacing w:before="22" w:line="261" w:lineRule="exact"/>
              <w:ind w:right="45"/>
              <w:rPr>
                <w:sz w:val="24"/>
              </w:rPr>
            </w:pPr>
            <w:r>
              <w:rPr>
                <w:sz w:val="24"/>
              </w:rPr>
              <w:t>Administrative</w:t>
            </w:r>
            <w:r>
              <w:rPr>
                <w:spacing w:val="-2"/>
                <w:sz w:val="24"/>
              </w:rPr>
              <w:t xml:space="preserve"> Discretion</w:t>
            </w:r>
          </w:p>
        </w:tc>
        <w:tc>
          <w:tcPr>
            <w:tcW w:w="5695" w:type="dxa"/>
          </w:tcPr>
          <w:p w14:paraId="72508CA0">
            <w:pPr>
              <w:pStyle w:val="17"/>
              <w:spacing w:before="22" w:line="261" w:lineRule="exact"/>
              <w:ind w:left="106" w:right="5"/>
              <w:rPr>
                <w:sz w:val="24"/>
              </w:rPr>
            </w:pPr>
            <w:r>
              <w:rPr>
                <w:sz w:val="24"/>
              </w:rPr>
              <w:t>Abuse,misuseofpower;principles offair</w:t>
            </w:r>
            <w:r>
              <w:rPr>
                <w:spacing w:val="-2"/>
                <w:sz w:val="24"/>
              </w:rPr>
              <w:t>exercise</w:t>
            </w:r>
          </w:p>
        </w:tc>
      </w:tr>
    </w:tbl>
    <w:p w14:paraId="5FF62D69">
      <w:pPr>
        <w:pStyle w:val="17"/>
        <w:spacing w:line="261" w:lineRule="exact"/>
        <w:jc w:val="center"/>
        <w:rPr>
          <w:sz w:val="24"/>
        </w:rPr>
        <w:sectPr>
          <w:type w:val="continuous"/>
          <w:pgSz w:w="12240" w:h="15840"/>
          <w:pgMar w:top="480" w:right="720" w:bottom="1466" w:left="360" w:header="0" w:footer="985" w:gutter="0"/>
          <w:cols w:space="720" w:num="1"/>
        </w:sectPr>
      </w:pPr>
    </w:p>
    <w:tbl>
      <w:tblPr>
        <w:tblStyle w:val="10"/>
        <w:tblW w:w="0" w:type="auto"/>
        <w:tblInd w:w="723" w:type="dxa"/>
        <w:tblLayout w:type="fixed"/>
        <w:tblCellMar>
          <w:top w:w="0" w:type="dxa"/>
          <w:left w:w="0" w:type="dxa"/>
          <w:bottom w:w="0" w:type="dxa"/>
          <w:right w:w="0" w:type="dxa"/>
        </w:tblCellMar>
      </w:tblPr>
      <w:tblGrid>
        <w:gridCol w:w="3271"/>
        <w:gridCol w:w="5736"/>
      </w:tblGrid>
      <w:tr w14:paraId="269AF553">
        <w:tblPrEx>
          <w:tblCellMar>
            <w:top w:w="0" w:type="dxa"/>
            <w:left w:w="0" w:type="dxa"/>
            <w:bottom w:w="0" w:type="dxa"/>
            <w:right w:w="0" w:type="dxa"/>
          </w:tblCellMar>
        </w:tblPrEx>
        <w:trPr>
          <w:trHeight w:val="335" w:hRule="atLeast"/>
        </w:trPr>
        <w:tc>
          <w:tcPr>
            <w:tcW w:w="3271" w:type="dxa"/>
          </w:tcPr>
          <w:p w14:paraId="355247DA">
            <w:pPr>
              <w:pStyle w:val="17"/>
              <w:spacing w:before="22"/>
              <w:ind w:left="3" w:right="43"/>
              <w:rPr>
                <w:sz w:val="24"/>
              </w:rPr>
            </w:pPr>
            <w:r>
              <w:rPr>
                <w:sz w:val="24"/>
              </w:rPr>
              <w:t>PrinciplesofNatural</w:t>
            </w:r>
            <w:r>
              <w:rPr>
                <w:spacing w:val="-2"/>
                <w:sz w:val="24"/>
              </w:rPr>
              <w:t xml:space="preserve"> Justice</w:t>
            </w:r>
          </w:p>
        </w:tc>
        <w:tc>
          <w:tcPr>
            <w:tcW w:w="5736" w:type="dxa"/>
          </w:tcPr>
          <w:p w14:paraId="480BF62F">
            <w:pPr>
              <w:pStyle w:val="17"/>
              <w:spacing w:before="22"/>
              <w:ind w:left="133" w:right="5"/>
              <w:rPr>
                <w:sz w:val="24"/>
              </w:rPr>
            </w:pPr>
            <w:r>
              <w:rPr>
                <w:sz w:val="24"/>
              </w:rPr>
              <w:t>Audialterampartem,nemojudexincausasua;case</w:t>
            </w:r>
            <w:r>
              <w:rPr>
                <w:spacing w:val="-5"/>
                <w:sz w:val="24"/>
              </w:rPr>
              <w:t>law</w:t>
            </w:r>
          </w:p>
        </w:tc>
      </w:tr>
      <w:tr w14:paraId="7ED6D291">
        <w:tblPrEx>
          <w:tblCellMar>
            <w:top w:w="0" w:type="dxa"/>
            <w:left w:w="0" w:type="dxa"/>
            <w:bottom w:w="0" w:type="dxa"/>
            <w:right w:w="0" w:type="dxa"/>
          </w:tblCellMar>
        </w:tblPrEx>
        <w:trPr>
          <w:trHeight w:val="336" w:hRule="atLeast"/>
        </w:trPr>
        <w:tc>
          <w:tcPr>
            <w:tcW w:w="3271" w:type="dxa"/>
          </w:tcPr>
          <w:p w14:paraId="05AD77DF">
            <w:pPr>
              <w:pStyle w:val="17"/>
              <w:spacing w:before="22"/>
              <w:ind w:left="4" w:right="43"/>
              <w:rPr>
                <w:sz w:val="24"/>
              </w:rPr>
            </w:pPr>
            <w:r>
              <w:rPr>
                <w:sz w:val="24"/>
              </w:rPr>
              <w:t>Judicial</w:t>
            </w:r>
            <w:r>
              <w:rPr>
                <w:spacing w:val="-2"/>
                <w:sz w:val="24"/>
              </w:rPr>
              <w:t>Review</w:t>
            </w:r>
          </w:p>
        </w:tc>
        <w:tc>
          <w:tcPr>
            <w:tcW w:w="5736" w:type="dxa"/>
          </w:tcPr>
          <w:p w14:paraId="48BD73D2">
            <w:pPr>
              <w:pStyle w:val="17"/>
              <w:spacing w:before="22"/>
              <w:ind w:left="133" w:right="3"/>
              <w:rPr>
                <w:sz w:val="24"/>
              </w:rPr>
            </w:pPr>
            <w:r>
              <w:rPr>
                <w:sz w:val="24"/>
              </w:rPr>
              <w:t>Grounds:illegality,irrationality,procedural</w:t>
            </w:r>
            <w:r>
              <w:rPr>
                <w:spacing w:val="-2"/>
                <w:sz w:val="24"/>
              </w:rPr>
              <w:t xml:space="preserve"> impropriety</w:t>
            </w:r>
          </w:p>
        </w:tc>
      </w:tr>
      <w:tr w14:paraId="026BA381">
        <w:tblPrEx>
          <w:tblCellMar>
            <w:top w:w="0" w:type="dxa"/>
            <w:left w:w="0" w:type="dxa"/>
            <w:bottom w:w="0" w:type="dxa"/>
            <w:right w:w="0" w:type="dxa"/>
          </w:tblCellMar>
        </w:tblPrEx>
        <w:trPr>
          <w:trHeight w:val="609" w:hRule="atLeast"/>
        </w:trPr>
        <w:tc>
          <w:tcPr>
            <w:tcW w:w="3271" w:type="dxa"/>
          </w:tcPr>
          <w:p w14:paraId="70A8E4C7">
            <w:pPr>
              <w:pStyle w:val="17"/>
              <w:spacing w:before="162"/>
              <w:ind w:left="6" w:right="43"/>
              <w:rPr>
                <w:sz w:val="24"/>
              </w:rPr>
            </w:pPr>
            <w:r>
              <w:rPr>
                <w:sz w:val="24"/>
              </w:rPr>
              <w:t>WritJurisdiction (Article</w:t>
            </w:r>
            <w:r>
              <w:rPr>
                <w:spacing w:val="-4"/>
                <w:sz w:val="24"/>
              </w:rPr>
              <w:t>199)</w:t>
            </w:r>
          </w:p>
        </w:tc>
        <w:tc>
          <w:tcPr>
            <w:tcW w:w="5736" w:type="dxa"/>
          </w:tcPr>
          <w:p w14:paraId="5FFD4036">
            <w:pPr>
              <w:pStyle w:val="17"/>
              <w:spacing w:before="22"/>
              <w:ind w:left="2508" w:hanging="2192"/>
              <w:rPr>
                <w:sz w:val="24"/>
              </w:rPr>
            </w:pPr>
            <w:r>
              <w:rPr>
                <w:sz w:val="24"/>
              </w:rPr>
              <w:t xml:space="preserve">Habeascorpus,mandamus,prohibition,certiorari,quo </w:t>
            </w:r>
            <w:r>
              <w:rPr>
                <w:spacing w:val="-2"/>
                <w:sz w:val="24"/>
              </w:rPr>
              <w:t>warranto</w:t>
            </w:r>
          </w:p>
        </w:tc>
      </w:tr>
      <w:tr w14:paraId="19611B00">
        <w:tblPrEx>
          <w:tblCellMar>
            <w:top w:w="0" w:type="dxa"/>
            <w:left w:w="0" w:type="dxa"/>
            <w:bottom w:w="0" w:type="dxa"/>
            <w:right w:w="0" w:type="dxa"/>
          </w:tblCellMar>
        </w:tblPrEx>
        <w:trPr>
          <w:trHeight w:val="338" w:hRule="atLeast"/>
        </w:trPr>
        <w:tc>
          <w:tcPr>
            <w:tcW w:w="3271" w:type="dxa"/>
          </w:tcPr>
          <w:p w14:paraId="2D2A7693">
            <w:pPr>
              <w:pStyle w:val="17"/>
              <w:spacing w:before="25"/>
              <w:ind w:left="3" w:right="43"/>
              <w:rPr>
                <w:sz w:val="24"/>
              </w:rPr>
            </w:pPr>
            <w:r>
              <w:rPr>
                <w:sz w:val="24"/>
              </w:rPr>
              <w:t>Administrative</w:t>
            </w:r>
            <w:r>
              <w:rPr>
                <w:spacing w:val="-2"/>
                <w:sz w:val="24"/>
              </w:rPr>
              <w:t xml:space="preserve"> Tribunals</w:t>
            </w:r>
          </w:p>
        </w:tc>
        <w:tc>
          <w:tcPr>
            <w:tcW w:w="5736" w:type="dxa"/>
          </w:tcPr>
          <w:p w14:paraId="566F86C7">
            <w:pPr>
              <w:pStyle w:val="17"/>
              <w:spacing w:before="25"/>
              <w:ind w:left="133" w:right="6"/>
              <w:rPr>
                <w:sz w:val="24"/>
              </w:rPr>
            </w:pPr>
            <w:r>
              <w:rPr>
                <w:sz w:val="24"/>
              </w:rPr>
              <w:t>Structure,powers,procedures;distinctionfrom</w:t>
            </w:r>
            <w:r>
              <w:rPr>
                <w:spacing w:val="-2"/>
                <w:sz w:val="24"/>
              </w:rPr>
              <w:t>courts</w:t>
            </w:r>
          </w:p>
        </w:tc>
      </w:tr>
      <w:tr w14:paraId="5D0C5A1C">
        <w:tblPrEx>
          <w:tblCellMar>
            <w:top w:w="0" w:type="dxa"/>
            <w:left w:w="0" w:type="dxa"/>
            <w:bottom w:w="0" w:type="dxa"/>
            <w:right w:w="0" w:type="dxa"/>
          </w:tblCellMar>
        </w:tblPrEx>
        <w:trPr>
          <w:trHeight w:val="614" w:hRule="atLeast"/>
        </w:trPr>
        <w:tc>
          <w:tcPr>
            <w:tcW w:w="3271" w:type="dxa"/>
          </w:tcPr>
          <w:p w14:paraId="6F722039">
            <w:pPr>
              <w:pStyle w:val="17"/>
              <w:spacing w:before="161"/>
              <w:ind w:left="3" w:right="43"/>
              <w:rPr>
                <w:sz w:val="24"/>
              </w:rPr>
            </w:pPr>
            <w:r>
              <w:rPr>
                <w:sz w:val="24"/>
              </w:rPr>
              <w:t>IntroductiontoService</w:t>
            </w:r>
            <w:r>
              <w:rPr>
                <w:spacing w:val="-5"/>
                <w:sz w:val="24"/>
              </w:rPr>
              <w:t>Law</w:t>
            </w:r>
          </w:p>
        </w:tc>
        <w:tc>
          <w:tcPr>
            <w:tcW w:w="5736" w:type="dxa"/>
          </w:tcPr>
          <w:p w14:paraId="39EA9540">
            <w:pPr>
              <w:pStyle w:val="17"/>
              <w:spacing w:before="22"/>
              <w:ind w:left="2527" w:hanging="2271"/>
              <w:rPr>
                <w:sz w:val="24"/>
              </w:rPr>
            </w:pPr>
            <w:r>
              <w:rPr>
                <w:sz w:val="24"/>
              </w:rPr>
              <w:t xml:space="preserve">Definition,purpose,evolutionofcivilservicesystemin </w:t>
            </w:r>
            <w:r>
              <w:rPr>
                <w:spacing w:val="-2"/>
                <w:sz w:val="24"/>
              </w:rPr>
              <w:t>Pakistan</w:t>
            </w:r>
          </w:p>
        </w:tc>
      </w:tr>
      <w:tr w14:paraId="63BB540B">
        <w:tblPrEx>
          <w:tblCellMar>
            <w:top w:w="0" w:type="dxa"/>
            <w:left w:w="0" w:type="dxa"/>
            <w:bottom w:w="0" w:type="dxa"/>
            <w:right w:w="0" w:type="dxa"/>
          </w:tblCellMar>
        </w:tblPrEx>
        <w:trPr>
          <w:trHeight w:val="612" w:hRule="atLeast"/>
        </w:trPr>
        <w:tc>
          <w:tcPr>
            <w:tcW w:w="3271" w:type="dxa"/>
          </w:tcPr>
          <w:p w14:paraId="43320E1A">
            <w:pPr>
              <w:pStyle w:val="17"/>
              <w:spacing w:before="159"/>
              <w:ind w:left="5" w:right="43"/>
              <w:rPr>
                <w:sz w:val="24"/>
              </w:rPr>
            </w:pPr>
            <w:r>
              <w:rPr>
                <w:sz w:val="24"/>
              </w:rPr>
              <w:t>CivilServantsAct,</w:t>
            </w:r>
            <w:r>
              <w:rPr>
                <w:spacing w:val="-4"/>
                <w:sz w:val="24"/>
              </w:rPr>
              <w:t>1973</w:t>
            </w:r>
          </w:p>
        </w:tc>
        <w:tc>
          <w:tcPr>
            <w:tcW w:w="5736" w:type="dxa"/>
          </w:tcPr>
          <w:p w14:paraId="1C5B00D6">
            <w:pPr>
              <w:pStyle w:val="17"/>
              <w:spacing w:before="159"/>
              <w:ind w:left="133" w:right="6"/>
              <w:rPr>
                <w:sz w:val="24"/>
              </w:rPr>
            </w:pPr>
            <w:r>
              <w:rPr>
                <w:sz w:val="24"/>
              </w:rPr>
              <w:t>Appointment,promotion,seniority,transfer,and</w:t>
            </w:r>
            <w:r>
              <w:rPr>
                <w:spacing w:val="-2"/>
                <w:sz w:val="24"/>
              </w:rPr>
              <w:t>removal</w:t>
            </w:r>
          </w:p>
        </w:tc>
      </w:tr>
      <w:tr w14:paraId="1126FE2D">
        <w:tblPrEx>
          <w:tblCellMar>
            <w:top w:w="0" w:type="dxa"/>
            <w:left w:w="0" w:type="dxa"/>
            <w:bottom w:w="0" w:type="dxa"/>
            <w:right w:w="0" w:type="dxa"/>
          </w:tblCellMar>
        </w:tblPrEx>
        <w:trPr>
          <w:trHeight w:val="609" w:hRule="atLeast"/>
        </w:trPr>
        <w:tc>
          <w:tcPr>
            <w:tcW w:w="3271" w:type="dxa"/>
          </w:tcPr>
          <w:p w14:paraId="6A8C4E1A">
            <w:pPr>
              <w:pStyle w:val="17"/>
              <w:spacing w:before="159"/>
              <w:ind w:left="5" w:right="43"/>
              <w:rPr>
                <w:sz w:val="24"/>
              </w:rPr>
            </w:pPr>
            <w:r>
              <w:rPr>
                <w:sz w:val="24"/>
              </w:rPr>
              <w:t>ServiceTribunalAct,</w:t>
            </w:r>
            <w:r>
              <w:rPr>
                <w:spacing w:val="-4"/>
                <w:sz w:val="24"/>
              </w:rPr>
              <w:t>1973</w:t>
            </w:r>
          </w:p>
        </w:tc>
        <w:tc>
          <w:tcPr>
            <w:tcW w:w="5736" w:type="dxa"/>
          </w:tcPr>
          <w:p w14:paraId="19B2B545">
            <w:pPr>
              <w:pStyle w:val="17"/>
              <w:spacing w:before="159"/>
              <w:ind w:left="133" w:right="6"/>
              <w:rPr>
                <w:sz w:val="24"/>
              </w:rPr>
            </w:pPr>
            <w:r>
              <w:rPr>
                <w:sz w:val="24"/>
              </w:rPr>
              <w:t>Jurisdiction,appeals,powers,</w:t>
            </w:r>
            <w:r>
              <w:rPr>
                <w:spacing w:val="-2"/>
                <w:sz w:val="24"/>
              </w:rPr>
              <w:t>procedure</w:t>
            </w:r>
          </w:p>
        </w:tc>
      </w:tr>
      <w:tr w14:paraId="0C3A4BC8">
        <w:tblPrEx>
          <w:tblCellMar>
            <w:top w:w="0" w:type="dxa"/>
            <w:left w:w="0" w:type="dxa"/>
            <w:bottom w:w="0" w:type="dxa"/>
            <w:right w:w="0" w:type="dxa"/>
          </w:tblCellMar>
        </w:tblPrEx>
        <w:trPr>
          <w:trHeight w:val="612" w:hRule="atLeast"/>
        </w:trPr>
        <w:tc>
          <w:tcPr>
            <w:tcW w:w="3271" w:type="dxa"/>
          </w:tcPr>
          <w:p w14:paraId="23411686">
            <w:pPr>
              <w:pStyle w:val="17"/>
              <w:spacing w:before="161"/>
              <w:ind w:right="43"/>
              <w:rPr>
                <w:sz w:val="24"/>
              </w:rPr>
            </w:pPr>
            <w:r>
              <w:rPr>
                <w:sz w:val="24"/>
              </w:rPr>
              <w:t>Disciplinary</w:t>
            </w:r>
            <w:r>
              <w:rPr>
                <w:spacing w:val="-2"/>
                <w:sz w:val="24"/>
              </w:rPr>
              <w:t>Proceedings</w:t>
            </w:r>
          </w:p>
        </w:tc>
        <w:tc>
          <w:tcPr>
            <w:tcW w:w="5736" w:type="dxa"/>
          </w:tcPr>
          <w:p w14:paraId="0D55EC64">
            <w:pPr>
              <w:pStyle w:val="17"/>
              <w:spacing w:before="22"/>
              <w:ind w:left="2448" w:hanging="2245"/>
              <w:rPr>
                <w:sz w:val="24"/>
              </w:rPr>
            </w:pPr>
            <w:r>
              <w:rPr>
                <w:sz w:val="24"/>
              </w:rPr>
              <w:t xml:space="preserve">Misconduct,inquiryprocedures,penalties,constitutional </w:t>
            </w:r>
            <w:r>
              <w:rPr>
                <w:spacing w:val="-2"/>
                <w:sz w:val="24"/>
              </w:rPr>
              <w:t>protection</w:t>
            </w:r>
          </w:p>
        </w:tc>
      </w:tr>
      <w:tr w14:paraId="6E8C8EEE">
        <w:tblPrEx>
          <w:tblCellMar>
            <w:top w:w="0" w:type="dxa"/>
            <w:left w:w="0" w:type="dxa"/>
            <w:bottom w:w="0" w:type="dxa"/>
            <w:right w:w="0" w:type="dxa"/>
          </w:tblCellMar>
        </w:tblPrEx>
        <w:trPr>
          <w:trHeight w:val="614" w:hRule="atLeast"/>
        </w:trPr>
        <w:tc>
          <w:tcPr>
            <w:tcW w:w="3271" w:type="dxa"/>
          </w:tcPr>
          <w:p w14:paraId="4AB296D2">
            <w:pPr>
              <w:pStyle w:val="17"/>
              <w:spacing w:before="162"/>
              <w:ind w:left="4" w:right="43"/>
              <w:rPr>
                <w:sz w:val="24"/>
              </w:rPr>
            </w:pPr>
            <w:r>
              <w:rPr>
                <w:sz w:val="24"/>
              </w:rPr>
              <w:t>Retirementand</w:t>
            </w:r>
            <w:r>
              <w:rPr>
                <w:spacing w:val="-2"/>
                <w:sz w:val="24"/>
              </w:rPr>
              <w:t xml:space="preserve"> Pension</w:t>
            </w:r>
          </w:p>
        </w:tc>
        <w:tc>
          <w:tcPr>
            <w:tcW w:w="5736" w:type="dxa"/>
          </w:tcPr>
          <w:p w14:paraId="55A1E0C5">
            <w:pPr>
              <w:pStyle w:val="17"/>
              <w:spacing w:before="23"/>
              <w:ind w:left="2441" w:hanging="2122"/>
              <w:rPr>
                <w:sz w:val="24"/>
              </w:rPr>
            </w:pPr>
            <w:r>
              <w:rPr>
                <w:sz w:val="24"/>
              </w:rPr>
              <w:t xml:space="preserve">Rulesonretirement,pensionaryrights,casesofforced </w:t>
            </w:r>
            <w:r>
              <w:rPr>
                <w:spacing w:val="-2"/>
                <w:sz w:val="24"/>
              </w:rPr>
              <w:t>retirement</w:t>
            </w:r>
          </w:p>
        </w:tc>
      </w:tr>
      <w:tr w14:paraId="1491C639">
        <w:tblPrEx>
          <w:tblCellMar>
            <w:top w:w="0" w:type="dxa"/>
            <w:left w:w="0" w:type="dxa"/>
            <w:bottom w:w="0" w:type="dxa"/>
            <w:right w:w="0" w:type="dxa"/>
          </w:tblCellMar>
        </w:tblPrEx>
        <w:trPr>
          <w:trHeight w:val="609" w:hRule="atLeast"/>
        </w:trPr>
        <w:tc>
          <w:tcPr>
            <w:tcW w:w="3271" w:type="dxa"/>
          </w:tcPr>
          <w:p w14:paraId="45D6E29B">
            <w:pPr>
              <w:pStyle w:val="17"/>
              <w:spacing w:before="159"/>
              <w:ind w:left="5" w:right="43"/>
              <w:rPr>
                <w:sz w:val="24"/>
              </w:rPr>
            </w:pPr>
            <w:r>
              <w:rPr>
                <w:sz w:val="24"/>
              </w:rPr>
              <w:t>Judicial Trends and Key</w:t>
            </w:r>
            <w:r>
              <w:rPr>
                <w:spacing w:val="-4"/>
                <w:sz w:val="24"/>
              </w:rPr>
              <w:t>Cases</w:t>
            </w:r>
          </w:p>
        </w:tc>
        <w:tc>
          <w:tcPr>
            <w:tcW w:w="5736" w:type="dxa"/>
          </w:tcPr>
          <w:p w14:paraId="77676B23">
            <w:pPr>
              <w:pStyle w:val="17"/>
              <w:spacing w:before="159"/>
              <w:ind w:left="133" w:right="5"/>
              <w:rPr>
                <w:sz w:val="24"/>
              </w:rPr>
            </w:pPr>
            <w:r>
              <w:rPr>
                <w:sz w:val="24"/>
              </w:rPr>
              <w:t xml:space="preserve">Importantjudgmentsinadministrativeandservice </w:t>
            </w:r>
            <w:r>
              <w:rPr>
                <w:spacing w:val="-5"/>
                <w:sz w:val="24"/>
              </w:rPr>
              <w:t>law</w:t>
            </w:r>
          </w:p>
        </w:tc>
      </w:tr>
      <w:tr w14:paraId="3BAC3005">
        <w:tblPrEx>
          <w:tblCellMar>
            <w:top w:w="0" w:type="dxa"/>
            <w:left w:w="0" w:type="dxa"/>
            <w:bottom w:w="0" w:type="dxa"/>
            <w:right w:w="0" w:type="dxa"/>
          </w:tblCellMar>
        </w:tblPrEx>
        <w:trPr>
          <w:trHeight w:val="579" w:hRule="atLeast"/>
        </w:trPr>
        <w:tc>
          <w:tcPr>
            <w:tcW w:w="3271" w:type="dxa"/>
          </w:tcPr>
          <w:p w14:paraId="3317B0FC">
            <w:pPr>
              <w:pStyle w:val="17"/>
              <w:spacing w:before="161"/>
              <w:ind w:left="4" w:right="43"/>
              <w:rPr>
                <w:sz w:val="24"/>
              </w:rPr>
            </w:pPr>
            <w:r>
              <w:rPr>
                <w:sz w:val="24"/>
              </w:rPr>
              <w:t xml:space="preserve">ReviewandCase </w:t>
            </w:r>
            <w:r>
              <w:rPr>
                <w:spacing w:val="-2"/>
                <w:sz w:val="24"/>
              </w:rPr>
              <w:t>Discussion</w:t>
            </w:r>
          </w:p>
        </w:tc>
        <w:tc>
          <w:tcPr>
            <w:tcW w:w="5736" w:type="dxa"/>
          </w:tcPr>
          <w:p w14:paraId="67BC541D">
            <w:pPr>
              <w:pStyle w:val="17"/>
              <w:spacing w:before="7" w:line="270" w:lineRule="atLeast"/>
              <w:ind w:left="2487" w:hanging="2149"/>
              <w:rPr>
                <w:sz w:val="24"/>
              </w:rPr>
            </w:pPr>
            <w:r>
              <w:rPr>
                <w:sz w:val="24"/>
              </w:rPr>
              <w:t xml:space="preserve">Summary,practicalissues,applicationtohypothetical </w:t>
            </w:r>
            <w:r>
              <w:rPr>
                <w:spacing w:val="-2"/>
                <w:sz w:val="24"/>
              </w:rPr>
              <w:t>problems</w:t>
            </w:r>
          </w:p>
        </w:tc>
      </w:tr>
    </w:tbl>
    <w:p w14:paraId="752B511A">
      <w:pPr>
        <w:pStyle w:val="12"/>
        <w:spacing w:before="43"/>
        <w:ind w:firstLine="0"/>
        <w:rPr>
          <w:b/>
          <w:sz w:val="27"/>
        </w:rPr>
      </w:pPr>
    </w:p>
    <w:p w14:paraId="5F57831D">
      <w:pPr>
        <w:spacing w:before="1"/>
        <w:ind w:left="720"/>
        <w:jc w:val="both"/>
        <w:rPr>
          <w:b/>
          <w:sz w:val="27"/>
        </w:rPr>
      </w:pPr>
      <w:r>
        <w:rPr>
          <w:b/>
          <w:sz w:val="27"/>
        </w:rPr>
        <w:t>Recommended</w:t>
      </w:r>
      <w:r>
        <w:rPr>
          <w:b/>
          <w:spacing w:val="-2"/>
          <w:sz w:val="27"/>
        </w:rPr>
        <w:t>Readings:</w:t>
      </w:r>
    </w:p>
    <w:p w14:paraId="4AF17E1B">
      <w:pPr>
        <w:pStyle w:val="16"/>
        <w:numPr>
          <w:ilvl w:val="1"/>
          <w:numId w:val="2"/>
        </w:numPr>
        <w:tabs>
          <w:tab w:val="left" w:pos="1440"/>
        </w:tabs>
        <w:spacing w:before="274" w:line="275" w:lineRule="exact"/>
        <w:rPr>
          <w:sz w:val="24"/>
        </w:rPr>
      </w:pPr>
      <w:r>
        <w:rPr>
          <w:sz w:val="24"/>
        </w:rPr>
        <w:t>S.A.DeSmith,JudicialReviewofAdministrative</w:t>
      </w:r>
      <w:r>
        <w:rPr>
          <w:spacing w:val="-2"/>
          <w:sz w:val="24"/>
        </w:rPr>
        <w:t>Action</w:t>
      </w:r>
    </w:p>
    <w:p w14:paraId="555A9EFC">
      <w:pPr>
        <w:pStyle w:val="16"/>
        <w:numPr>
          <w:ilvl w:val="1"/>
          <w:numId w:val="2"/>
        </w:numPr>
        <w:tabs>
          <w:tab w:val="left" w:pos="1440"/>
        </w:tabs>
        <w:spacing w:line="275" w:lineRule="exact"/>
        <w:rPr>
          <w:sz w:val="24"/>
        </w:rPr>
      </w:pPr>
      <w:r>
        <w:rPr>
          <w:sz w:val="24"/>
        </w:rPr>
        <w:t xml:space="preserve">M.P.Jain,PrinciplesofAdministrative </w:t>
      </w:r>
      <w:r>
        <w:rPr>
          <w:spacing w:val="-5"/>
          <w:sz w:val="24"/>
        </w:rPr>
        <w:t>Law</w:t>
      </w:r>
    </w:p>
    <w:p w14:paraId="06D24CB9">
      <w:pPr>
        <w:pStyle w:val="16"/>
        <w:numPr>
          <w:ilvl w:val="1"/>
          <w:numId w:val="2"/>
        </w:numPr>
        <w:tabs>
          <w:tab w:val="left" w:pos="1440"/>
        </w:tabs>
        <w:spacing w:line="240" w:lineRule="auto"/>
        <w:rPr>
          <w:sz w:val="24"/>
        </w:rPr>
      </w:pPr>
      <w:r>
        <w:rPr>
          <w:sz w:val="24"/>
        </w:rPr>
        <w:t>ConstitutionofPakistan(1973) –Articles199,</w:t>
      </w:r>
      <w:r>
        <w:rPr>
          <w:spacing w:val="-5"/>
          <w:sz w:val="24"/>
        </w:rPr>
        <w:t>212</w:t>
      </w:r>
    </w:p>
    <w:p w14:paraId="11E5FDE2">
      <w:pPr>
        <w:pStyle w:val="16"/>
        <w:numPr>
          <w:ilvl w:val="1"/>
          <w:numId w:val="2"/>
        </w:numPr>
        <w:tabs>
          <w:tab w:val="left" w:pos="1440"/>
        </w:tabs>
        <w:spacing w:line="240" w:lineRule="auto"/>
        <w:rPr>
          <w:sz w:val="24"/>
        </w:rPr>
      </w:pPr>
      <w:r>
        <w:rPr>
          <w:sz w:val="24"/>
        </w:rPr>
        <w:t>CivilServantsAct,</w:t>
      </w:r>
      <w:r>
        <w:rPr>
          <w:spacing w:val="-4"/>
          <w:sz w:val="24"/>
        </w:rPr>
        <w:t>1973</w:t>
      </w:r>
    </w:p>
    <w:p w14:paraId="58C8EF49">
      <w:pPr>
        <w:pStyle w:val="16"/>
        <w:numPr>
          <w:ilvl w:val="1"/>
          <w:numId w:val="2"/>
        </w:numPr>
        <w:tabs>
          <w:tab w:val="left" w:pos="1440"/>
        </w:tabs>
        <w:spacing w:line="240" w:lineRule="auto"/>
        <w:rPr>
          <w:sz w:val="24"/>
        </w:rPr>
      </w:pPr>
      <w:r>
        <w:rPr>
          <w:sz w:val="24"/>
        </w:rPr>
        <w:t>ServiceTribunalsAct,</w:t>
      </w:r>
      <w:r>
        <w:rPr>
          <w:spacing w:val="-4"/>
          <w:sz w:val="24"/>
        </w:rPr>
        <w:t>1973</w:t>
      </w:r>
    </w:p>
    <w:p w14:paraId="01899091">
      <w:pPr>
        <w:pStyle w:val="16"/>
        <w:numPr>
          <w:ilvl w:val="1"/>
          <w:numId w:val="2"/>
        </w:numPr>
        <w:tabs>
          <w:tab w:val="left" w:pos="1440"/>
        </w:tabs>
        <w:spacing w:line="240" w:lineRule="auto"/>
        <w:rPr>
          <w:sz w:val="24"/>
        </w:rPr>
      </w:pPr>
      <w:r>
        <w:rPr>
          <w:sz w:val="24"/>
        </w:rPr>
        <w:t xml:space="preserve">RelevantRules(e.g.,GovernmentServants (Efficiency&amp;Discipline)Rules, </w:t>
      </w:r>
      <w:r>
        <w:rPr>
          <w:spacing w:val="-2"/>
          <w:sz w:val="24"/>
        </w:rPr>
        <w:t>2020)</w:t>
      </w:r>
    </w:p>
    <w:p w14:paraId="7886E66D">
      <w:pPr>
        <w:pStyle w:val="4"/>
        <w:ind w:left="0"/>
        <w:rPr>
          <w:spacing w:val="-2"/>
        </w:rPr>
      </w:pPr>
    </w:p>
    <w:p w14:paraId="77ABBD71">
      <w:pPr>
        <w:pStyle w:val="4"/>
      </w:pPr>
      <w:r>
        <w:rPr>
          <w:spacing w:val="-2"/>
        </w:rPr>
        <w:t>LAW-</w:t>
      </w:r>
      <w:r>
        <w:rPr>
          <w:spacing w:val="-4"/>
        </w:rPr>
        <w:t>509</w:t>
      </w:r>
    </w:p>
    <w:p w14:paraId="7F2ADCF2">
      <w:pPr>
        <w:pStyle w:val="5"/>
        <w:spacing w:before="249" w:line="424" w:lineRule="auto"/>
        <w:ind w:right="7442"/>
        <w:jc w:val="both"/>
      </w:pPr>
      <w:r>
        <w:t>CourseTitle:Land Law</w:t>
      </w:r>
    </w:p>
    <w:p w14:paraId="01FFD3C2">
      <w:pPr>
        <w:spacing w:line="276" w:lineRule="auto"/>
        <w:ind w:left="720" w:right="356" w:firstLine="720"/>
        <w:jc w:val="both"/>
        <w:rPr>
          <w:sz w:val="24"/>
        </w:rPr>
      </w:pPr>
      <w:r>
        <w:rPr>
          <w:sz w:val="24"/>
        </w:rPr>
        <w:t>This course provides students with a comprehensive understanding of land tenure systems, land revenue laws,landacquisition,tenancy,andlandrecordmanagementinPakistan.Itcoversbothstatutorylawsand customarypracticesgoverningownership,transfer,possession,anddisputesrelatingtoland.Keystatutes liketheLandAcquisitionAct,1894,PunjabLandRevenueAct,1967,andTenancyAct,1887arestudied with an emphasis on their interpretation and application through Pakistani case law.</w:t>
      </w:r>
    </w:p>
    <w:p w14:paraId="4E71C404">
      <w:pPr>
        <w:pStyle w:val="5"/>
        <w:jc w:val="both"/>
        <w:sectPr>
          <w:type w:val="continuous"/>
          <w:pgSz w:w="12240" w:h="15840"/>
          <w:pgMar w:top="480" w:right="720" w:bottom="1200" w:left="360" w:header="0" w:footer="985" w:gutter="0"/>
          <w:cols w:space="720" w:num="1"/>
        </w:sectPr>
      </w:pPr>
      <w:r>
        <w:t>TopicsandCourse</w:t>
      </w:r>
      <w:r>
        <w:rPr>
          <w:spacing w:val="-2"/>
        </w:rPr>
        <w:t>Contents</w:t>
      </w:r>
    </w:p>
    <w:tbl>
      <w:tblPr>
        <w:tblStyle w:val="10"/>
        <w:tblW w:w="0" w:type="auto"/>
        <w:tblInd w:w="723" w:type="dxa"/>
        <w:tblLayout w:type="fixed"/>
        <w:tblCellMar>
          <w:top w:w="0" w:type="dxa"/>
          <w:left w:w="0" w:type="dxa"/>
          <w:bottom w:w="0" w:type="dxa"/>
          <w:right w:w="0" w:type="dxa"/>
        </w:tblCellMar>
      </w:tblPr>
      <w:tblGrid>
        <w:gridCol w:w="3012"/>
        <w:gridCol w:w="6182"/>
      </w:tblGrid>
      <w:tr w14:paraId="456022DB">
        <w:tblPrEx>
          <w:tblCellMar>
            <w:top w:w="0" w:type="dxa"/>
            <w:left w:w="0" w:type="dxa"/>
            <w:bottom w:w="0" w:type="dxa"/>
            <w:right w:w="0" w:type="dxa"/>
          </w:tblCellMar>
        </w:tblPrEx>
        <w:trPr>
          <w:trHeight w:val="424" w:hRule="atLeast"/>
        </w:trPr>
        <w:tc>
          <w:tcPr>
            <w:tcW w:w="3012" w:type="dxa"/>
          </w:tcPr>
          <w:p w14:paraId="208CADC0">
            <w:pPr>
              <w:pStyle w:val="17"/>
              <w:spacing w:line="266" w:lineRule="exact"/>
              <w:ind w:right="2"/>
              <w:rPr>
                <w:sz w:val="24"/>
              </w:rPr>
            </w:pPr>
            <w:r>
              <w:rPr>
                <w:spacing w:val="-2"/>
                <w:sz w:val="24"/>
              </w:rPr>
              <w:t>Topic</w:t>
            </w:r>
          </w:p>
        </w:tc>
        <w:tc>
          <w:tcPr>
            <w:tcW w:w="6182" w:type="dxa"/>
          </w:tcPr>
          <w:p w14:paraId="38A620FA">
            <w:pPr>
              <w:pStyle w:val="17"/>
              <w:spacing w:line="266" w:lineRule="exact"/>
              <w:ind w:left="7"/>
              <w:rPr>
                <w:sz w:val="24"/>
              </w:rPr>
            </w:pPr>
            <w:r>
              <w:rPr>
                <w:spacing w:val="-2"/>
                <w:sz w:val="24"/>
              </w:rPr>
              <w:t>Contents</w:t>
            </w:r>
          </w:p>
        </w:tc>
      </w:tr>
      <w:tr w14:paraId="094E487A">
        <w:tblPrEx>
          <w:tblCellMar>
            <w:top w:w="0" w:type="dxa"/>
            <w:left w:w="0" w:type="dxa"/>
            <w:bottom w:w="0" w:type="dxa"/>
            <w:right w:w="0" w:type="dxa"/>
          </w:tblCellMar>
        </w:tblPrEx>
        <w:trPr>
          <w:trHeight w:val="893" w:hRule="atLeast"/>
        </w:trPr>
        <w:tc>
          <w:tcPr>
            <w:tcW w:w="3012" w:type="dxa"/>
          </w:tcPr>
          <w:p w14:paraId="217A092A">
            <w:pPr>
              <w:pStyle w:val="17"/>
              <w:spacing w:before="26"/>
              <w:rPr>
                <w:b/>
                <w:sz w:val="24"/>
              </w:rPr>
            </w:pPr>
          </w:p>
          <w:p w14:paraId="4B767C9D">
            <w:pPr>
              <w:pStyle w:val="17"/>
              <w:ind w:left="8" w:right="2"/>
              <w:rPr>
                <w:sz w:val="24"/>
              </w:rPr>
            </w:pPr>
            <w:r>
              <w:rPr>
                <w:sz w:val="24"/>
              </w:rPr>
              <w:t xml:space="preserve">IntroductiontoLand </w:t>
            </w:r>
            <w:r>
              <w:rPr>
                <w:spacing w:val="-5"/>
                <w:sz w:val="24"/>
              </w:rPr>
              <w:t>Law</w:t>
            </w:r>
          </w:p>
        </w:tc>
        <w:tc>
          <w:tcPr>
            <w:tcW w:w="6182" w:type="dxa"/>
          </w:tcPr>
          <w:p w14:paraId="6EDD0AD9">
            <w:pPr>
              <w:pStyle w:val="17"/>
              <w:spacing w:before="143" w:line="276" w:lineRule="auto"/>
              <w:ind w:left="2238" w:hanging="2048"/>
              <w:rPr>
                <w:sz w:val="24"/>
              </w:rPr>
            </w:pPr>
            <w:r>
              <w:rPr>
                <w:sz w:val="24"/>
              </w:rPr>
              <w:t>Meaning,scope,sources,andhistoricaldevelopmentofland law in South Asia</w:t>
            </w:r>
          </w:p>
        </w:tc>
      </w:tr>
      <w:tr w14:paraId="47ECF035">
        <w:tblPrEx>
          <w:tblCellMar>
            <w:top w:w="0" w:type="dxa"/>
            <w:left w:w="0" w:type="dxa"/>
            <w:bottom w:w="0" w:type="dxa"/>
            <w:right w:w="0" w:type="dxa"/>
          </w:tblCellMar>
        </w:tblPrEx>
        <w:trPr>
          <w:trHeight w:val="893" w:hRule="atLeast"/>
        </w:trPr>
        <w:tc>
          <w:tcPr>
            <w:tcW w:w="3012" w:type="dxa"/>
          </w:tcPr>
          <w:p w14:paraId="150C5CA6">
            <w:pPr>
              <w:pStyle w:val="17"/>
              <w:spacing w:before="28"/>
              <w:rPr>
                <w:b/>
                <w:sz w:val="24"/>
              </w:rPr>
            </w:pPr>
          </w:p>
          <w:p w14:paraId="04CCCCD0">
            <w:pPr>
              <w:pStyle w:val="17"/>
              <w:ind w:left="8" w:right="4"/>
              <w:rPr>
                <w:sz w:val="24"/>
              </w:rPr>
            </w:pPr>
            <w:r>
              <w:rPr>
                <w:sz w:val="24"/>
              </w:rPr>
              <w:t>LandTenure</w:t>
            </w:r>
            <w:r>
              <w:rPr>
                <w:spacing w:val="-2"/>
                <w:sz w:val="24"/>
              </w:rPr>
              <w:t>Systems</w:t>
            </w:r>
          </w:p>
        </w:tc>
        <w:tc>
          <w:tcPr>
            <w:tcW w:w="6182" w:type="dxa"/>
          </w:tcPr>
          <w:p w14:paraId="584A00E3">
            <w:pPr>
              <w:pStyle w:val="17"/>
              <w:spacing w:before="146" w:line="276" w:lineRule="auto"/>
              <w:ind w:left="2168" w:hanging="2046"/>
              <w:rPr>
                <w:sz w:val="24"/>
              </w:rPr>
            </w:pPr>
            <w:r>
              <w:rPr>
                <w:sz w:val="24"/>
              </w:rPr>
              <w:t>Zamindari,Ryotwari,andMahalwarisystems;theirrelevance in modern Pakistan</w:t>
            </w:r>
          </w:p>
        </w:tc>
      </w:tr>
      <w:tr w14:paraId="69A5F115">
        <w:tblPrEx>
          <w:tblCellMar>
            <w:top w:w="0" w:type="dxa"/>
            <w:left w:w="0" w:type="dxa"/>
            <w:bottom w:w="0" w:type="dxa"/>
            <w:right w:w="0" w:type="dxa"/>
          </w:tblCellMar>
        </w:tblPrEx>
        <w:trPr>
          <w:trHeight w:val="579" w:hRule="atLeast"/>
        </w:trPr>
        <w:tc>
          <w:tcPr>
            <w:tcW w:w="3012" w:type="dxa"/>
          </w:tcPr>
          <w:p w14:paraId="2BB86482">
            <w:pPr>
              <w:pStyle w:val="17"/>
              <w:spacing w:before="145"/>
              <w:ind w:left="8" w:right="4"/>
              <w:rPr>
                <w:sz w:val="24"/>
              </w:rPr>
            </w:pPr>
            <w:r>
              <w:rPr>
                <w:sz w:val="24"/>
              </w:rPr>
              <w:t>OwnershipandTitleto</w:t>
            </w:r>
            <w:r>
              <w:rPr>
                <w:spacing w:val="-4"/>
                <w:sz w:val="24"/>
              </w:rPr>
              <w:t>Land</w:t>
            </w:r>
          </w:p>
        </w:tc>
        <w:tc>
          <w:tcPr>
            <w:tcW w:w="6182" w:type="dxa"/>
          </w:tcPr>
          <w:p w14:paraId="6D4F98AF">
            <w:pPr>
              <w:pStyle w:val="17"/>
              <w:spacing w:before="145"/>
              <w:ind w:left="7"/>
              <w:rPr>
                <w:sz w:val="24"/>
              </w:rPr>
            </w:pPr>
            <w:r>
              <w:rPr>
                <w:sz w:val="24"/>
              </w:rPr>
              <w:t>Kindsofownership,co-ownership, proof andtransferof</w:t>
            </w:r>
            <w:r>
              <w:rPr>
                <w:spacing w:val="-2"/>
                <w:sz w:val="24"/>
              </w:rPr>
              <w:t xml:space="preserve"> title</w:t>
            </w:r>
          </w:p>
        </w:tc>
      </w:tr>
      <w:tr w14:paraId="6D729CEC">
        <w:tblPrEx>
          <w:tblCellMar>
            <w:top w:w="0" w:type="dxa"/>
            <w:left w:w="0" w:type="dxa"/>
            <w:bottom w:w="0" w:type="dxa"/>
            <w:right w:w="0" w:type="dxa"/>
          </w:tblCellMar>
        </w:tblPrEx>
        <w:trPr>
          <w:trHeight w:val="892" w:hRule="atLeast"/>
        </w:trPr>
        <w:tc>
          <w:tcPr>
            <w:tcW w:w="3012" w:type="dxa"/>
          </w:tcPr>
          <w:p w14:paraId="50E27FD3">
            <w:pPr>
              <w:pStyle w:val="17"/>
              <w:spacing w:before="143" w:line="276" w:lineRule="auto"/>
              <w:ind w:left="1109" w:hanging="893"/>
              <w:rPr>
                <w:sz w:val="24"/>
              </w:rPr>
            </w:pPr>
            <w:r>
              <w:rPr>
                <w:sz w:val="24"/>
              </w:rPr>
              <w:t>PunjabLandRevenueAct, 1967 – I</w:t>
            </w:r>
          </w:p>
        </w:tc>
        <w:tc>
          <w:tcPr>
            <w:tcW w:w="6182" w:type="dxa"/>
          </w:tcPr>
          <w:p w14:paraId="03533679">
            <w:pPr>
              <w:pStyle w:val="17"/>
              <w:spacing w:before="26"/>
              <w:rPr>
                <w:b/>
                <w:sz w:val="24"/>
              </w:rPr>
            </w:pPr>
          </w:p>
          <w:p w14:paraId="4C5A61CB">
            <w:pPr>
              <w:pStyle w:val="17"/>
              <w:ind w:left="7" w:right="2"/>
              <w:rPr>
                <w:sz w:val="24"/>
              </w:rPr>
            </w:pPr>
            <w:r>
              <w:rPr>
                <w:sz w:val="24"/>
              </w:rPr>
              <w:t>Keyprovisions,revenue officers,jurisdiction,and</w:t>
            </w:r>
            <w:r>
              <w:rPr>
                <w:spacing w:val="-2"/>
                <w:sz w:val="24"/>
              </w:rPr>
              <w:t>powers</w:t>
            </w:r>
          </w:p>
        </w:tc>
      </w:tr>
      <w:tr w14:paraId="1253CB93">
        <w:tblPrEx>
          <w:tblCellMar>
            <w:top w:w="0" w:type="dxa"/>
            <w:left w:w="0" w:type="dxa"/>
            <w:bottom w:w="0" w:type="dxa"/>
            <w:right w:w="0" w:type="dxa"/>
          </w:tblCellMar>
        </w:tblPrEx>
        <w:trPr>
          <w:trHeight w:val="895" w:hRule="atLeast"/>
        </w:trPr>
        <w:tc>
          <w:tcPr>
            <w:tcW w:w="3012" w:type="dxa"/>
          </w:tcPr>
          <w:p w14:paraId="64387A7A">
            <w:pPr>
              <w:pStyle w:val="17"/>
              <w:spacing w:before="146" w:line="276" w:lineRule="auto"/>
              <w:ind w:left="1068" w:hanging="852"/>
              <w:rPr>
                <w:sz w:val="24"/>
              </w:rPr>
            </w:pPr>
            <w:r>
              <w:rPr>
                <w:sz w:val="24"/>
              </w:rPr>
              <w:t>PunjabLandRevenueAct, 1967 – II</w:t>
            </w:r>
          </w:p>
        </w:tc>
        <w:tc>
          <w:tcPr>
            <w:tcW w:w="6182" w:type="dxa"/>
          </w:tcPr>
          <w:p w14:paraId="6002D609">
            <w:pPr>
              <w:pStyle w:val="17"/>
              <w:spacing w:before="28"/>
              <w:rPr>
                <w:b/>
                <w:sz w:val="24"/>
              </w:rPr>
            </w:pPr>
          </w:p>
          <w:p w14:paraId="7D517F65">
            <w:pPr>
              <w:pStyle w:val="17"/>
              <w:ind w:left="7" w:right="4"/>
              <w:rPr>
                <w:sz w:val="24"/>
              </w:rPr>
            </w:pPr>
            <w:r>
              <w:rPr>
                <w:sz w:val="24"/>
              </w:rPr>
              <w:t>Mutation,partition,appeals,and</w:t>
            </w:r>
            <w:r>
              <w:rPr>
                <w:spacing w:val="-2"/>
                <w:sz w:val="24"/>
              </w:rPr>
              <w:t>revisions</w:t>
            </w:r>
          </w:p>
        </w:tc>
      </w:tr>
      <w:tr w14:paraId="1B7002C0">
        <w:tblPrEx>
          <w:tblCellMar>
            <w:top w:w="0" w:type="dxa"/>
            <w:left w:w="0" w:type="dxa"/>
            <w:bottom w:w="0" w:type="dxa"/>
            <w:right w:w="0" w:type="dxa"/>
          </w:tblCellMar>
        </w:tblPrEx>
        <w:trPr>
          <w:trHeight w:val="894" w:hRule="atLeast"/>
        </w:trPr>
        <w:tc>
          <w:tcPr>
            <w:tcW w:w="3012" w:type="dxa"/>
          </w:tcPr>
          <w:p w14:paraId="162E446A">
            <w:pPr>
              <w:pStyle w:val="17"/>
              <w:spacing w:before="28"/>
              <w:rPr>
                <w:b/>
                <w:sz w:val="24"/>
              </w:rPr>
            </w:pPr>
          </w:p>
          <w:p w14:paraId="4D93B15C">
            <w:pPr>
              <w:pStyle w:val="17"/>
              <w:spacing w:before="1"/>
              <w:ind w:left="8" w:right="6"/>
              <w:rPr>
                <w:sz w:val="24"/>
              </w:rPr>
            </w:pPr>
            <w:r>
              <w:rPr>
                <w:sz w:val="24"/>
              </w:rPr>
              <w:t>Tenancy</w:t>
            </w:r>
            <w:r>
              <w:rPr>
                <w:spacing w:val="-5"/>
                <w:sz w:val="24"/>
              </w:rPr>
              <w:t>Law</w:t>
            </w:r>
          </w:p>
        </w:tc>
        <w:tc>
          <w:tcPr>
            <w:tcW w:w="6182" w:type="dxa"/>
          </w:tcPr>
          <w:p w14:paraId="5BADDBF0">
            <w:pPr>
              <w:pStyle w:val="17"/>
              <w:spacing w:before="146" w:line="276" w:lineRule="auto"/>
              <w:ind w:left="1815" w:hanging="1544"/>
              <w:rPr>
                <w:sz w:val="24"/>
              </w:rPr>
            </w:pPr>
            <w:r>
              <w:rPr>
                <w:sz w:val="24"/>
              </w:rPr>
              <w:t>Rightsandliabilitiesoftenants;typesoftenancyunderthe Punjab Tenancy Act, 1887</w:t>
            </w:r>
          </w:p>
        </w:tc>
      </w:tr>
      <w:tr w14:paraId="76819186">
        <w:trPr>
          <w:trHeight w:val="579" w:hRule="atLeast"/>
        </w:trPr>
        <w:tc>
          <w:tcPr>
            <w:tcW w:w="3012" w:type="dxa"/>
          </w:tcPr>
          <w:p w14:paraId="6E30923D">
            <w:pPr>
              <w:pStyle w:val="17"/>
              <w:spacing w:before="145"/>
              <w:ind w:left="8" w:right="7"/>
              <w:rPr>
                <w:sz w:val="24"/>
              </w:rPr>
            </w:pPr>
            <w:r>
              <w:rPr>
                <w:sz w:val="24"/>
              </w:rPr>
              <w:t>Evictionand</w:t>
            </w:r>
            <w:r>
              <w:rPr>
                <w:spacing w:val="-2"/>
                <w:sz w:val="24"/>
              </w:rPr>
              <w:t>Ejectment</w:t>
            </w:r>
          </w:p>
        </w:tc>
        <w:tc>
          <w:tcPr>
            <w:tcW w:w="6182" w:type="dxa"/>
          </w:tcPr>
          <w:p w14:paraId="3FCB4E84">
            <w:pPr>
              <w:pStyle w:val="17"/>
              <w:spacing w:before="145"/>
              <w:ind w:left="7"/>
              <w:rPr>
                <w:sz w:val="24"/>
              </w:rPr>
            </w:pPr>
            <w:r>
              <w:rPr>
                <w:sz w:val="24"/>
              </w:rPr>
              <w:t>Lawandprocedureof evictionoftenants;illegal</w:t>
            </w:r>
            <w:r>
              <w:rPr>
                <w:spacing w:val="-2"/>
                <w:sz w:val="24"/>
              </w:rPr>
              <w:t>occupation</w:t>
            </w:r>
          </w:p>
        </w:tc>
      </w:tr>
      <w:tr w14:paraId="36D9B3E7">
        <w:trPr>
          <w:trHeight w:val="892" w:hRule="atLeast"/>
        </w:trPr>
        <w:tc>
          <w:tcPr>
            <w:tcW w:w="3012" w:type="dxa"/>
          </w:tcPr>
          <w:p w14:paraId="18943ECD">
            <w:pPr>
              <w:pStyle w:val="17"/>
              <w:spacing w:before="143" w:line="276" w:lineRule="auto"/>
              <w:ind w:left="1469" w:right="61" w:hanging="1390"/>
              <w:rPr>
                <w:sz w:val="24"/>
              </w:rPr>
            </w:pPr>
            <w:r>
              <w:rPr>
                <w:sz w:val="24"/>
              </w:rPr>
              <w:t xml:space="preserve">LandAcquisitionAct,1894– </w:t>
            </w:r>
            <w:r>
              <w:rPr>
                <w:spacing w:val="-10"/>
                <w:sz w:val="24"/>
              </w:rPr>
              <w:t>I</w:t>
            </w:r>
          </w:p>
        </w:tc>
        <w:tc>
          <w:tcPr>
            <w:tcW w:w="6182" w:type="dxa"/>
          </w:tcPr>
          <w:p w14:paraId="21CBC3BE">
            <w:pPr>
              <w:pStyle w:val="17"/>
              <w:spacing w:before="143" w:line="276" w:lineRule="auto"/>
              <w:ind w:left="2569" w:hanging="2079"/>
              <w:rPr>
                <w:sz w:val="24"/>
              </w:rPr>
            </w:pPr>
            <w:r>
              <w:rPr>
                <w:sz w:val="24"/>
              </w:rPr>
              <w:t xml:space="preserve">Publicpurpose,notification,objections,declarationof </w:t>
            </w:r>
            <w:r>
              <w:rPr>
                <w:spacing w:val="-2"/>
                <w:sz w:val="24"/>
              </w:rPr>
              <w:t>acquisition</w:t>
            </w:r>
          </w:p>
        </w:tc>
      </w:tr>
      <w:tr w14:paraId="7D4425C0">
        <w:tblPrEx>
          <w:tblCellMar>
            <w:top w:w="0" w:type="dxa"/>
            <w:left w:w="0" w:type="dxa"/>
            <w:bottom w:w="0" w:type="dxa"/>
            <w:right w:w="0" w:type="dxa"/>
          </w:tblCellMar>
        </w:tblPrEx>
        <w:trPr>
          <w:trHeight w:val="895" w:hRule="atLeast"/>
        </w:trPr>
        <w:tc>
          <w:tcPr>
            <w:tcW w:w="3012" w:type="dxa"/>
          </w:tcPr>
          <w:p w14:paraId="5F958FB2">
            <w:pPr>
              <w:pStyle w:val="17"/>
              <w:spacing w:before="146" w:line="276" w:lineRule="auto"/>
              <w:ind w:left="1428" w:right="61" w:hanging="1349"/>
              <w:rPr>
                <w:sz w:val="24"/>
              </w:rPr>
            </w:pPr>
            <w:r>
              <w:rPr>
                <w:sz w:val="24"/>
              </w:rPr>
              <w:t xml:space="preserve">LandAcquisitionAct,1894– </w:t>
            </w:r>
            <w:r>
              <w:rPr>
                <w:spacing w:val="-6"/>
                <w:sz w:val="24"/>
              </w:rPr>
              <w:t>II</w:t>
            </w:r>
          </w:p>
        </w:tc>
        <w:tc>
          <w:tcPr>
            <w:tcW w:w="6182" w:type="dxa"/>
          </w:tcPr>
          <w:p w14:paraId="328B3A98">
            <w:pPr>
              <w:pStyle w:val="17"/>
              <w:spacing w:before="28"/>
              <w:rPr>
                <w:b/>
                <w:sz w:val="24"/>
              </w:rPr>
            </w:pPr>
          </w:p>
          <w:p w14:paraId="5E717BB9">
            <w:pPr>
              <w:pStyle w:val="17"/>
              <w:ind w:left="7" w:right="1"/>
              <w:rPr>
                <w:sz w:val="24"/>
              </w:rPr>
            </w:pPr>
            <w:r>
              <w:rPr>
                <w:sz w:val="24"/>
              </w:rPr>
              <w:t>Compensation,award,referencetocourt,</w:t>
            </w:r>
            <w:r>
              <w:rPr>
                <w:spacing w:val="-2"/>
                <w:sz w:val="24"/>
              </w:rPr>
              <w:t>appeals</w:t>
            </w:r>
          </w:p>
        </w:tc>
      </w:tr>
      <w:tr w14:paraId="5EDA27C9">
        <w:tblPrEx>
          <w:tblCellMar>
            <w:top w:w="0" w:type="dxa"/>
            <w:left w:w="0" w:type="dxa"/>
            <w:bottom w:w="0" w:type="dxa"/>
            <w:right w:w="0" w:type="dxa"/>
          </w:tblCellMar>
        </w:tblPrEx>
        <w:trPr>
          <w:trHeight w:val="898" w:hRule="atLeast"/>
        </w:trPr>
        <w:tc>
          <w:tcPr>
            <w:tcW w:w="3012" w:type="dxa"/>
          </w:tcPr>
          <w:p w14:paraId="2CACDB3F">
            <w:pPr>
              <w:pStyle w:val="17"/>
              <w:spacing w:before="146" w:line="276" w:lineRule="auto"/>
              <w:ind w:left="921" w:hanging="298"/>
              <w:rPr>
                <w:sz w:val="24"/>
              </w:rPr>
            </w:pPr>
            <w:r>
              <w:rPr>
                <w:sz w:val="24"/>
              </w:rPr>
              <w:t xml:space="preserve">LandTransferand </w:t>
            </w:r>
            <w:r>
              <w:rPr>
                <w:spacing w:val="-2"/>
                <w:sz w:val="24"/>
              </w:rPr>
              <w:t>Registration</w:t>
            </w:r>
          </w:p>
        </w:tc>
        <w:tc>
          <w:tcPr>
            <w:tcW w:w="6182" w:type="dxa"/>
          </w:tcPr>
          <w:p w14:paraId="12B8CD22">
            <w:pPr>
              <w:pStyle w:val="17"/>
              <w:spacing w:before="28"/>
              <w:rPr>
                <w:b/>
                <w:sz w:val="24"/>
              </w:rPr>
            </w:pPr>
          </w:p>
          <w:p w14:paraId="12554C37">
            <w:pPr>
              <w:pStyle w:val="17"/>
              <w:ind w:left="7" w:right="4"/>
              <w:rPr>
                <w:sz w:val="24"/>
              </w:rPr>
            </w:pPr>
            <w:r>
              <w:rPr>
                <w:sz w:val="24"/>
              </w:rPr>
              <w:t>Sale,mortgage,gift;TransferofPropertyAct,Registration</w:t>
            </w:r>
            <w:r>
              <w:rPr>
                <w:spacing w:val="-5"/>
                <w:sz w:val="24"/>
              </w:rPr>
              <w:t>Act</w:t>
            </w:r>
          </w:p>
        </w:tc>
      </w:tr>
      <w:tr w14:paraId="2E856246">
        <w:tblPrEx>
          <w:tblCellMar>
            <w:top w:w="0" w:type="dxa"/>
            <w:left w:w="0" w:type="dxa"/>
            <w:bottom w:w="0" w:type="dxa"/>
            <w:right w:w="0" w:type="dxa"/>
          </w:tblCellMar>
        </w:tblPrEx>
        <w:trPr>
          <w:trHeight w:val="892" w:hRule="atLeast"/>
        </w:trPr>
        <w:tc>
          <w:tcPr>
            <w:tcW w:w="3012" w:type="dxa"/>
          </w:tcPr>
          <w:p w14:paraId="7A8BFC87">
            <w:pPr>
              <w:pStyle w:val="17"/>
              <w:spacing w:before="24"/>
              <w:rPr>
                <w:b/>
                <w:sz w:val="24"/>
              </w:rPr>
            </w:pPr>
          </w:p>
          <w:p w14:paraId="7266B5C5">
            <w:pPr>
              <w:pStyle w:val="17"/>
              <w:spacing w:before="1"/>
              <w:ind w:left="8"/>
              <w:rPr>
                <w:sz w:val="24"/>
              </w:rPr>
            </w:pPr>
            <w:r>
              <w:rPr>
                <w:sz w:val="24"/>
              </w:rPr>
              <w:t>EasementsandRightsof</w:t>
            </w:r>
            <w:r>
              <w:rPr>
                <w:spacing w:val="-5"/>
                <w:sz w:val="24"/>
              </w:rPr>
              <w:t>Way</w:t>
            </w:r>
          </w:p>
        </w:tc>
        <w:tc>
          <w:tcPr>
            <w:tcW w:w="6182" w:type="dxa"/>
          </w:tcPr>
          <w:p w14:paraId="55AC8073">
            <w:pPr>
              <w:pStyle w:val="17"/>
              <w:spacing w:before="24"/>
              <w:rPr>
                <w:b/>
                <w:sz w:val="24"/>
              </w:rPr>
            </w:pPr>
          </w:p>
          <w:p w14:paraId="412B01DA">
            <w:pPr>
              <w:pStyle w:val="17"/>
              <w:spacing w:before="1"/>
              <w:ind w:left="7" w:right="2"/>
              <w:rPr>
                <w:sz w:val="24"/>
              </w:rPr>
            </w:pPr>
            <w:r>
              <w:rPr>
                <w:sz w:val="24"/>
              </w:rPr>
              <w:t>Definition,types, acquisition,and</w:t>
            </w:r>
            <w:r>
              <w:rPr>
                <w:spacing w:val="-2"/>
                <w:sz w:val="24"/>
              </w:rPr>
              <w:t xml:space="preserve"> remedies</w:t>
            </w:r>
          </w:p>
        </w:tc>
      </w:tr>
      <w:tr w14:paraId="718B51AB">
        <w:tblPrEx>
          <w:tblCellMar>
            <w:top w:w="0" w:type="dxa"/>
            <w:left w:w="0" w:type="dxa"/>
            <w:bottom w:w="0" w:type="dxa"/>
            <w:right w:w="0" w:type="dxa"/>
          </w:tblCellMar>
        </w:tblPrEx>
        <w:trPr>
          <w:trHeight w:val="895" w:hRule="atLeast"/>
        </w:trPr>
        <w:tc>
          <w:tcPr>
            <w:tcW w:w="3012" w:type="dxa"/>
          </w:tcPr>
          <w:p w14:paraId="71D56471">
            <w:pPr>
              <w:pStyle w:val="17"/>
              <w:spacing w:before="142" w:line="278" w:lineRule="auto"/>
              <w:ind w:left="989" w:right="61" w:hanging="759"/>
              <w:rPr>
                <w:sz w:val="24"/>
              </w:rPr>
            </w:pPr>
            <w:r>
              <w:rPr>
                <w:sz w:val="24"/>
              </w:rPr>
              <w:t xml:space="preserve">EncroachmentsandIllegal </w:t>
            </w:r>
            <w:r>
              <w:rPr>
                <w:spacing w:val="-2"/>
                <w:sz w:val="24"/>
              </w:rPr>
              <w:t>Possession</w:t>
            </w:r>
          </w:p>
        </w:tc>
        <w:tc>
          <w:tcPr>
            <w:tcW w:w="6182" w:type="dxa"/>
          </w:tcPr>
          <w:p w14:paraId="15691DB4">
            <w:pPr>
              <w:pStyle w:val="17"/>
              <w:spacing w:before="24"/>
              <w:rPr>
                <w:b/>
                <w:sz w:val="24"/>
              </w:rPr>
            </w:pPr>
          </w:p>
          <w:p w14:paraId="4B65D25E">
            <w:pPr>
              <w:pStyle w:val="17"/>
              <w:spacing w:before="1"/>
              <w:ind w:left="7" w:right="3"/>
              <w:rPr>
                <w:sz w:val="24"/>
              </w:rPr>
            </w:pPr>
            <w:r>
              <w:rPr>
                <w:sz w:val="24"/>
              </w:rPr>
              <w:t>Legalremediesandadministrativeactionagainstland</w:t>
            </w:r>
            <w:r>
              <w:rPr>
                <w:spacing w:val="-2"/>
                <w:sz w:val="24"/>
              </w:rPr>
              <w:t>grabbers</w:t>
            </w:r>
          </w:p>
        </w:tc>
      </w:tr>
      <w:tr w14:paraId="23A25A4B">
        <w:tblPrEx>
          <w:tblCellMar>
            <w:top w:w="0" w:type="dxa"/>
            <w:left w:w="0" w:type="dxa"/>
            <w:bottom w:w="0" w:type="dxa"/>
            <w:right w:w="0" w:type="dxa"/>
          </w:tblCellMar>
        </w:tblPrEx>
        <w:trPr>
          <w:trHeight w:val="894" w:hRule="atLeast"/>
        </w:trPr>
        <w:tc>
          <w:tcPr>
            <w:tcW w:w="3012" w:type="dxa"/>
          </w:tcPr>
          <w:p w14:paraId="205FF81D">
            <w:pPr>
              <w:pStyle w:val="17"/>
              <w:spacing w:before="142" w:line="276" w:lineRule="auto"/>
              <w:ind w:left="1183" w:hanging="809"/>
              <w:rPr>
                <w:sz w:val="24"/>
              </w:rPr>
            </w:pPr>
            <w:r>
              <w:rPr>
                <w:sz w:val="24"/>
              </w:rPr>
              <w:t>StateLand(Shamilat&amp;</w:t>
            </w:r>
            <w:r>
              <w:rPr>
                <w:spacing w:val="-2"/>
                <w:sz w:val="24"/>
              </w:rPr>
              <w:t>Nazul)</w:t>
            </w:r>
          </w:p>
        </w:tc>
        <w:tc>
          <w:tcPr>
            <w:tcW w:w="6182" w:type="dxa"/>
          </w:tcPr>
          <w:p w14:paraId="0428207C">
            <w:pPr>
              <w:pStyle w:val="17"/>
              <w:spacing w:before="24"/>
              <w:rPr>
                <w:b/>
                <w:sz w:val="24"/>
              </w:rPr>
            </w:pPr>
          </w:p>
          <w:p w14:paraId="2946A690">
            <w:pPr>
              <w:pStyle w:val="17"/>
              <w:spacing w:before="1"/>
              <w:ind w:left="7" w:right="3"/>
              <w:rPr>
                <w:sz w:val="24"/>
              </w:rPr>
            </w:pPr>
            <w:r>
              <w:rPr>
                <w:sz w:val="24"/>
              </w:rPr>
              <w:t>Rightsovervillagecommonlandsandgovernment</w:t>
            </w:r>
            <w:r>
              <w:rPr>
                <w:spacing w:val="-2"/>
                <w:sz w:val="24"/>
              </w:rPr>
              <w:t>lands</w:t>
            </w:r>
          </w:p>
        </w:tc>
      </w:tr>
      <w:tr w14:paraId="1BB1B498">
        <w:tblPrEx>
          <w:tblCellMar>
            <w:top w:w="0" w:type="dxa"/>
            <w:left w:w="0" w:type="dxa"/>
            <w:bottom w:w="0" w:type="dxa"/>
            <w:right w:w="0" w:type="dxa"/>
          </w:tblCellMar>
        </w:tblPrEx>
        <w:trPr>
          <w:trHeight w:val="895" w:hRule="atLeast"/>
        </w:trPr>
        <w:tc>
          <w:tcPr>
            <w:tcW w:w="3012" w:type="dxa"/>
          </w:tcPr>
          <w:p w14:paraId="477F11C3">
            <w:pPr>
              <w:pStyle w:val="17"/>
              <w:spacing w:before="26"/>
              <w:rPr>
                <w:b/>
                <w:sz w:val="24"/>
              </w:rPr>
            </w:pPr>
          </w:p>
          <w:p w14:paraId="334BD89C">
            <w:pPr>
              <w:pStyle w:val="17"/>
              <w:ind w:left="8" w:right="2"/>
              <w:rPr>
                <w:sz w:val="24"/>
              </w:rPr>
            </w:pPr>
            <w:r>
              <w:rPr>
                <w:sz w:val="24"/>
              </w:rPr>
              <w:t>LandReformsand</w:t>
            </w:r>
            <w:r>
              <w:rPr>
                <w:spacing w:val="-2"/>
                <w:sz w:val="24"/>
              </w:rPr>
              <w:t>Policies</w:t>
            </w:r>
          </w:p>
        </w:tc>
        <w:tc>
          <w:tcPr>
            <w:tcW w:w="6182" w:type="dxa"/>
          </w:tcPr>
          <w:p w14:paraId="362394D7">
            <w:pPr>
              <w:pStyle w:val="17"/>
              <w:spacing w:before="143" w:line="276" w:lineRule="auto"/>
              <w:ind w:left="2708" w:hanging="2367"/>
              <w:rPr>
                <w:sz w:val="24"/>
              </w:rPr>
            </w:pPr>
            <w:r>
              <w:rPr>
                <w:sz w:val="24"/>
              </w:rPr>
              <w:t xml:space="preserve">Historicallandreforms,constitutionalperspective,recent </w:t>
            </w:r>
            <w:r>
              <w:rPr>
                <w:spacing w:val="-2"/>
                <w:sz w:val="24"/>
              </w:rPr>
              <w:t>changes</w:t>
            </w:r>
          </w:p>
        </w:tc>
      </w:tr>
      <w:tr w14:paraId="7C4AF27C">
        <w:tblPrEx>
          <w:tblCellMar>
            <w:top w:w="0" w:type="dxa"/>
            <w:left w:w="0" w:type="dxa"/>
            <w:bottom w:w="0" w:type="dxa"/>
            <w:right w:w="0" w:type="dxa"/>
          </w:tblCellMar>
        </w:tblPrEx>
        <w:trPr>
          <w:trHeight w:val="741" w:hRule="atLeast"/>
        </w:trPr>
        <w:tc>
          <w:tcPr>
            <w:tcW w:w="3012" w:type="dxa"/>
          </w:tcPr>
          <w:p w14:paraId="45935FDE">
            <w:pPr>
              <w:pStyle w:val="17"/>
              <w:spacing w:before="26"/>
              <w:rPr>
                <w:b/>
                <w:sz w:val="24"/>
              </w:rPr>
            </w:pPr>
          </w:p>
          <w:p w14:paraId="45609F3B">
            <w:pPr>
              <w:pStyle w:val="17"/>
              <w:ind w:left="8" w:right="4"/>
              <w:rPr>
                <w:sz w:val="24"/>
              </w:rPr>
            </w:pPr>
            <w:r>
              <w:rPr>
                <w:sz w:val="24"/>
              </w:rPr>
              <w:t>DigitizationofLand</w:t>
            </w:r>
            <w:r>
              <w:rPr>
                <w:spacing w:val="-2"/>
                <w:sz w:val="24"/>
              </w:rPr>
              <w:t xml:space="preserve"> Records</w:t>
            </w:r>
          </w:p>
        </w:tc>
        <w:tc>
          <w:tcPr>
            <w:tcW w:w="6182" w:type="dxa"/>
          </w:tcPr>
          <w:p w14:paraId="2F517CED">
            <w:pPr>
              <w:pStyle w:val="17"/>
              <w:spacing w:before="101" w:line="310" w:lineRule="atLeast"/>
              <w:ind w:left="2485" w:hanging="2329"/>
              <w:rPr>
                <w:sz w:val="24"/>
              </w:rPr>
            </w:pPr>
            <w:r>
              <w:rPr>
                <w:sz w:val="24"/>
              </w:rPr>
              <w:t>Modernreforms,PunjabLandRecordsAuthority,challenges and progress</w:t>
            </w:r>
          </w:p>
        </w:tc>
      </w:tr>
    </w:tbl>
    <w:p w14:paraId="6AE27CF8">
      <w:pPr>
        <w:pStyle w:val="17"/>
        <w:spacing w:line="310" w:lineRule="atLeast"/>
        <w:rPr>
          <w:sz w:val="24"/>
        </w:rPr>
        <w:sectPr>
          <w:pgSz w:w="12240" w:h="15840"/>
          <w:pgMar w:top="480" w:right="720" w:bottom="2095" w:left="360" w:header="0" w:footer="985" w:gutter="0"/>
          <w:cols w:space="720" w:num="1"/>
        </w:sectPr>
      </w:pPr>
    </w:p>
    <w:tbl>
      <w:tblPr>
        <w:tblStyle w:val="10"/>
        <w:tblW w:w="0" w:type="auto"/>
        <w:tblInd w:w="723" w:type="dxa"/>
        <w:tblLayout w:type="fixed"/>
        <w:tblCellMar>
          <w:top w:w="0" w:type="dxa"/>
          <w:left w:w="0" w:type="dxa"/>
          <w:bottom w:w="0" w:type="dxa"/>
          <w:right w:w="0" w:type="dxa"/>
        </w:tblCellMar>
      </w:tblPr>
      <w:tblGrid>
        <w:gridCol w:w="3137"/>
        <w:gridCol w:w="6051"/>
      </w:tblGrid>
      <w:tr w14:paraId="5D78ECBF">
        <w:tblPrEx>
          <w:tblCellMar>
            <w:top w:w="0" w:type="dxa"/>
            <w:left w:w="0" w:type="dxa"/>
            <w:bottom w:w="0" w:type="dxa"/>
            <w:right w:w="0" w:type="dxa"/>
          </w:tblCellMar>
        </w:tblPrEx>
        <w:trPr>
          <w:trHeight w:val="739" w:hRule="atLeast"/>
        </w:trPr>
        <w:tc>
          <w:tcPr>
            <w:tcW w:w="3137" w:type="dxa"/>
          </w:tcPr>
          <w:p w14:paraId="373E7A25">
            <w:pPr>
              <w:pStyle w:val="17"/>
              <w:spacing w:before="23"/>
              <w:rPr>
                <w:b/>
                <w:sz w:val="24"/>
              </w:rPr>
            </w:pPr>
          </w:p>
          <w:p w14:paraId="4A5E46FA">
            <w:pPr>
              <w:pStyle w:val="17"/>
              <w:ind w:left="51"/>
              <w:jc w:val="center"/>
              <w:rPr>
                <w:sz w:val="24"/>
              </w:rPr>
            </w:pPr>
            <w:r>
              <w:rPr>
                <w:sz w:val="24"/>
              </w:rPr>
              <w:t xml:space="preserve">ReviewandCase </w:t>
            </w:r>
            <w:r>
              <w:rPr>
                <w:spacing w:val="-2"/>
                <w:sz w:val="24"/>
              </w:rPr>
              <w:t>Discussions</w:t>
            </w:r>
          </w:p>
        </w:tc>
        <w:tc>
          <w:tcPr>
            <w:tcW w:w="6051" w:type="dxa"/>
          </w:tcPr>
          <w:p w14:paraId="6EDC05F7">
            <w:pPr>
              <w:pStyle w:val="17"/>
              <w:spacing w:before="23"/>
              <w:rPr>
                <w:b/>
                <w:sz w:val="24"/>
              </w:rPr>
            </w:pPr>
          </w:p>
          <w:p w14:paraId="36D54E79">
            <w:pPr>
              <w:pStyle w:val="17"/>
              <w:ind w:left="58" w:right="4"/>
              <w:jc w:val="center"/>
              <w:rPr>
                <w:sz w:val="24"/>
              </w:rPr>
            </w:pPr>
            <w:r>
              <w:rPr>
                <w:sz w:val="24"/>
              </w:rPr>
              <w:t>RecapoflawsanddiscussionofimportantPakistanicase</w:t>
            </w:r>
            <w:r>
              <w:rPr>
                <w:spacing w:val="-5"/>
                <w:sz w:val="24"/>
              </w:rPr>
              <w:t>law</w:t>
            </w:r>
          </w:p>
        </w:tc>
      </w:tr>
    </w:tbl>
    <w:p w14:paraId="23955F8D">
      <w:pPr>
        <w:pStyle w:val="12"/>
        <w:ind w:firstLine="0"/>
        <w:rPr>
          <w:b/>
          <w:sz w:val="28"/>
        </w:rPr>
      </w:pPr>
    </w:p>
    <w:p w14:paraId="0EC20401">
      <w:pPr>
        <w:pStyle w:val="12"/>
        <w:spacing w:before="231"/>
        <w:ind w:firstLine="0"/>
        <w:rPr>
          <w:b/>
          <w:sz w:val="28"/>
        </w:rPr>
      </w:pPr>
    </w:p>
    <w:p w14:paraId="390CDC19">
      <w:pPr>
        <w:ind w:left="720"/>
        <w:rPr>
          <w:b/>
          <w:sz w:val="28"/>
        </w:rPr>
      </w:pPr>
      <w:r>
        <w:rPr>
          <w:b/>
          <w:sz w:val="28"/>
        </w:rPr>
        <w:t>Recommended</w:t>
      </w:r>
      <w:r>
        <w:rPr>
          <w:b/>
          <w:spacing w:val="-2"/>
          <w:sz w:val="28"/>
        </w:rPr>
        <w:t>Readings:</w:t>
      </w:r>
    </w:p>
    <w:p w14:paraId="4AB65EAC">
      <w:pPr>
        <w:pStyle w:val="16"/>
        <w:numPr>
          <w:ilvl w:val="1"/>
          <w:numId w:val="2"/>
        </w:numPr>
        <w:tabs>
          <w:tab w:val="left" w:pos="1440"/>
        </w:tabs>
        <w:spacing w:before="244" w:line="240" w:lineRule="auto"/>
        <w:rPr>
          <w:sz w:val="24"/>
        </w:rPr>
      </w:pPr>
      <w:r>
        <w:rPr>
          <w:sz w:val="24"/>
        </w:rPr>
        <w:t>PunjabLandRevenueAct,</w:t>
      </w:r>
      <w:r>
        <w:rPr>
          <w:spacing w:val="-4"/>
          <w:sz w:val="24"/>
        </w:rPr>
        <w:t>1967</w:t>
      </w:r>
    </w:p>
    <w:p w14:paraId="5F392D7D">
      <w:pPr>
        <w:pStyle w:val="16"/>
        <w:numPr>
          <w:ilvl w:val="1"/>
          <w:numId w:val="2"/>
        </w:numPr>
        <w:tabs>
          <w:tab w:val="left" w:pos="1440"/>
        </w:tabs>
        <w:spacing w:before="180" w:line="240" w:lineRule="auto"/>
        <w:rPr>
          <w:sz w:val="24"/>
        </w:rPr>
      </w:pPr>
      <w:r>
        <w:rPr>
          <w:sz w:val="24"/>
        </w:rPr>
        <w:t>LandAcquisitionAct,</w:t>
      </w:r>
      <w:r>
        <w:rPr>
          <w:spacing w:val="-4"/>
          <w:sz w:val="24"/>
        </w:rPr>
        <w:t>1894</w:t>
      </w:r>
    </w:p>
    <w:p w14:paraId="636BED4F">
      <w:pPr>
        <w:pStyle w:val="16"/>
        <w:numPr>
          <w:ilvl w:val="1"/>
          <w:numId w:val="2"/>
        </w:numPr>
        <w:tabs>
          <w:tab w:val="left" w:pos="1440"/>
        </w:tabs>
        <w:spacing w:before="182" w:line="240" w:lineRule="auto"/>
        <w:rPr>
          <w:sz w:val="24"/>
        </w:rPr>
      </w:pPr>
      <w:r>
        <w:rPr>
          <w:sz w:val="24"/>
        </w:rPr>
        <w:t xml:space="preserve">Punjab TenancyAct, </w:t>
      </w:r>
      <w:r>
        <w:rPr>
          <w:spacing w:val="-4"/>
          <w:sz w:val="24"/>
        </w:rPr>
        <w:t>1887</w:t>
      </w:r>
    </w:p>
    <w:p w14:paraId="6B053F5F">
      <w:pPr>
        <w:pStyle w:val="16"/>
        <w:numPr>
          <w:ilvl w:val="1"/>
          <w:numId w:val="2"/>
        </w:numPr>
        <w:tabs>
          <w:tab w:val="left" w:pos="1440"/>
        </w:tabs>
        <w:spacing w:before="183" w:line="240" w:lineRule="auto"/>
        <w:rPr>
          <w:sz w:val="24"/>
        </w:rPr>
      </w:pPr>
      <w:r>
        <w:rPr>
          <w:sz w:val="24"/>
        </w:rPr>
        <w:t>TransferofPropertyAct,</w:t>
      </w:r>
      <w:r>
        <w:rPr>
          <w:spacing w:val="-4"/>
          <w:sz w:val="24"/>
        </w:rPr>
        <w:t>1882</w:t>
      </w:r>
    </w:p>
    <w:p w14:paraId="2A9DD838">
      <w:pPr>
        <w:pStyle w:val="16"/>
        <w:numPr>
          <w:ilvl w:val="1"/>
          <w:numId w:val="2"/>
        </w:numPr>
        <w:tabs>
          <w:tab w:val="left" w:pos="1440"/>
        </w:tabs>
        <w:spacing w:before="183" w:line="240" w:lineRule="auto"/>
        <w:rPr>
          <w:sz w:val="24"/>
        </w:rPr>
      </w:pPr>
      <w:r>
        <w:rPr>
          <w:sz w:val="24"/>
        </w:rPr>
        <w:t>RelevantcaselawfromPakistanisuperior</w:t>
      </w:r>
      <w:r>
        <w:rPr>
          <w:spacing w:val="-2"/>
          <w:sz w:val="24"/>
        </w:rPr>
        <w:t>courts</w:t>
      </w:r>
    </w:p>
    <w:p w14:paraId="5C2C681C">
      <w:pPr>
        <w:pStyle w:val="16"/>
        <w:numPr>
          <w:ilvl w:val="1"/>
          <w:numId w:val="2"/>
        </w:numPr>
        <w:tabs>
          <w:tab w:val="left" w:pos="1440"/>
        </w:tabs>
        <w:spacing w:before="180" w:line="240" w:lineRule="auto"/>
        <w:rPr>
          <w:sz w:val="24"/>
        </w:rPr>
      </w:pPr>
      <w:r>
        <w:rPr>
          <w:sz w:val="24"/>
        </w:rPr>
        <w:t>ArticlesandreportsfromPunjab LandRecordsAuthority</w:t>
      </w:r>
      <w:r>
        <w:rPr>
          <w:spacing w:val="-2"/>
          <w:sz w:val="24"/>
        </w:rPr>
        <w:t>(PLRA)</w:t>
      </w:r>
    </w:p>
    <w:p w14:paraId="2C72DAB8">
      <w:pPr>
        <w:pStyle w:val="4"/>
        <w:spacing w:before="188"/>
      </w:pPr>
      <w:r>
        <w:t>LAW-</w:t>
      </w:r>
      <w:r>
        <w:rPr>
          <w:spacing w:val="-4"/>
        </w:rPr>
        <w:t>511</w:t>
      </w:r>
    </w:p>
    <w:p w14:paraId="47CA362A">
      <w:pPr>
        <w:pStyle w:val="5"/>
        <w:spacing w:before="247"/>
      </w:pPr>
      <w:r>
        <w:t>Course title: Cyber Law</w:t>
      </w:r>
    </w:p>
    <w:p w14:paraId="5A2A1803">
      <w:pPr>
        <w:spacing w:before="25" w:line="276" w:lineRule="auto"/>
        <w:ind w:left="720" w:right="320" w:firstLine="69"/>
        <w:rPr>
          <w:sz w:val="24"/>
        </w:rPr>
      </w:pPr>
      <w:r>
        <w:rPr>
          <w:sz w:val="24"/>
        </w:rPr>
        <w:t xml:space="preserve">Thiscourseexploresthelegalandregulatoryframeworks governingcyberspace,withaspecialfocuson Pakistan’s Prevention of Electronic Crimes Act (PECA) 2016, digital evidence, data privacy, and cybercrime. Students will learn about key legal issues arising from the use of technology, including hacking,identitytheft,e-contracts,cyberbullying,andthejurisdictionalchallengesinprosecutingcross- border cyber offences. Emphasis is placed on balancing security, privacy, and freedom in the digital </w:t>
      </w:r>
      <w:r>
        <w:rPr>
          <w:spacing w:val="-2"/>
          <w:sz w:val="24"/>
        </w:rPr>
        <w:t>world.</w:t>
      </w:r>
    </w:p>
    <w:p w14:paraId="05DAC509">
      <w:pPr>
        <w:pStyle w:val="5"/>
        <w:spacing w:before="199"/>
        <w:ind w:left="789"/>
      </w:pPr>
      <w:r>
        <w:t>TopicsandCourse</w:t>
      </w:r>
      <w:r>
        <w:rPr>
          <w:spacing w:val="-2"/>
        </w:rPr>
        <w:t>Contents</w:t>
      </w:r>
    </w:p>
    <w:p w14:paraId="70A285A5">
      <w:pPr>
        <w:pStyle w:val="12"/>
        <w:spacing w:before="5"/>
        <w:ind w:firstLine="0"/>
        <w:rPr>
          <w:b/>
          <w:sz w:val="7"/>
        </w:rPr>
      </w:pPr>
    </w:p>
    <w:tbl>
      <w:tblPr>
        <w:tblStyle w:val="10"/>
        <w:tblW w:w="0" w:type="auto"/>
        <w:tblInd w:w="756" w:type="dxa"/>
        <w:tblLayout w:type="fixed"/>
        <w:tblCellMar>
          <w:top w:w="0" w:type="dxa"/>
          <w:left w:w="0" w:type="dxa"/>
          <w:bottom w:w="0" w:type="dxa"/>
          <w:right w:w="0" w:type="dxa"/>
        </w:tblCellMar>
      </w:tblPr>
      <w:tblGrid>
        <w:gridCol w:w="2919"/>
        <w:gridCol w:w="6114"/>
      </w:tblGrid>
      <w:tr w14:paraId="43C201B4">
        <w:tblPrEx>
          <w:tblCellMar>
            <w:top w:w="0" w:type="dxa"/>
            <w:left w:w="0" w:type="dxa"/>
            <w:bottom w:w="0" w:type="dxa"/>
            <w:right w:w="0" w:type="dxa"/>
          </w:tblCellMar>
        </w:tblPrEx>
        <w:trPr>
          <w:trHeight w:val="418" w:hRule="atLeast"/>
        </w:trPr>
        <w:tc>
          <w:tcPr>
            <w:tcW w:w="2919" w:type="dxa"/>
          </w:tcPr>
          <w:p w14:paraId="66AEA603">
            <w:pPr>
              <w:pStyle w:val="17"/>
              <w:spacing w:line="266" w:lineRule="exact"/>
              <w:ind w:left="8" w:right="3"/>
              <w:jc w:val="center"/>
              <w:rPr>
                <w:b/>
                <w:sz w:val="24"/>
              </w:rPr>
            </w:pPr>
            <w:r>
              <w:rPr>
                <w:b/>
                <w:spacing w:val="-2"/>
                <w:sz w:val="24"/>
              </w:rPr>
              <w:t>Topic</w:t>
            </w:r>
          </w:p>
        </w:tc>
        <w:tc>
          <w:tcPr>
            <w:tcW w:w="6114" w:type="dxa"/>
          </w:tcPr>
          <w:p w14:paraId="778A54D6">
            <w:pPr>
              <w:pStyle w:val="17"/>
              <w:spacing w:line="266" w:lineRule="exact"/>
              <w:ind w:left="133"/>
              <w:jc w:val="center"/>
              <w:rPr>
                <w:b/>
                <w:sz w:val="24"/>
              </w:rPr>
            </w:pPr>
            <w:r>
              <w:rPr>
                <w:b/>
                <w:spacing w:val="-2"/>
                <w:sz w:val="24"/>
              </w:rPr>
              <w:t>Contents</w:t>
            </w:r>
          </w:p>
        </w:tc>
      </w:tr>
      <w:tr w14:paraId="7C5A463F">
        <w:tblPrEx>
          <w:tblCellMar>
            <w:top w:w="0" w:type="dxa"/>
            <w:left w:w="0" w:type="dxa"/>
            <w:bottom w:w="0" w:type="dxa"/>
            <w:right w:w="0" w:type="dxa"/>
          </w:tblCellMar>
        </w:tblPrEx>
        <w:trPr>
          <w:trHeight w:val="577" w:hRule="atLeast"/>
        </w:trPr>
        <w:tc>
          <w:tcPr>
            <w:tcW w:w="2919" w:type="dxa"/>
          </w:tcPr>
          <w:p w14:paraId="050B2F8C">
            <w:pPr>
              <w:pStyle w:val="17"/>
              <w:spacing w:before="142"/>
              <w:ind w:left="8" w:right="3"/>
              <w:rPr>
                <w:sz w:val="24"/>
              </w:rPr>
            </w:pPr>
            <w:r>
              <w:rPr>
                <w:sz w:val="24"/>
              </w:rPr>
              <w:t xml:space="preserve">IntroductiontoCyber </w:t>
            </w:r>
            <w:r>
              <w:rPr>
                <w:spacing w:val="-5"/>
                <w:sz w:val="24"/>
              </w:rPr>
              <w:t>Law</w:t>
            </w:r>
          </w:p>
        </w:tc>
        <w:tc>
          <w:tcPr>
            <w:tcW w:w="6114" w:type="dxa"/>
          </w:tcPr>
          <w:p w14:paraId="3B10A4D0">
            <w:pPr>
              <w:pStyle w:val="17"/>
              <w:spacing w:before="142"/>
              <w:ind w:left="133" w:right="4"/>
              <w:rPr>
                <w:sz w:val="24"/>
              </w:rPr>
            </w:pPr>
            <w:r>
              <w:rPr>
                <w:sz w:val="24"/>
              </w:rPr>
              <w:t>Definition,scope,evolutionofcyberlaw;needfor</w:t>
            </w:r>
            <w:r>
              <w:rPr>
                <w:spacing w:val="-2"/>
                <w:sz w:val="24"/>
              </w:rPr>
              <w:t>regulation</w:t>
            </w:r>
          </w:p>
        </w:tc>
      </w:tr>
      <w:tr w14:paraId="2C96A9E3">
        <w:tblPrEx>
          <w:tblCellMar>
            <w:top w:w="0" w:type="dxa"/>
            <w:left w:w="0" w:type="dxa"/>
            <w:bottom w:w="0" w:type="dxa"/>
            <w:right w:w="0" w:type="dxa"/>
          </w:tblCellMar>
        </w:tblPrEx>
        <w:trPr>
          <w:trHeight w:val="578" w:hRule="atLeast"/>
        </w:trPr>
        <w:tc>
          <w:tcPr>
            <w:tcW w:w="2919" w:type="dxa"/>
          </w:tcPr>
          <w:p w14:paraId="65F11ACA">
            <w:pPr>
              <w:pStyle w:val="17"/>
              <w:spacing w:before="143"/>
              <w:ind w:left="8"/>
              <w:rPr>
                <w:sz w:val="24"/>
              </w:rPr>
            </w:pPr>
            <w:r>
              <w:rPr>
                <w:sz w:val="24"/>
              </w:rPr>
              <w:t>OverviewofPECA</w:t>
            </w:r>
            <w:r>
              <w:rPr>
                <w:spacing w:val="-4"/>
                <w:sz w:val="24"/>
              </w:rPr>
              <w:t>2016</w:t>
            </w:r>
          </w:p>
        </w:tc>
        <w:tc>
          <w:tcPr>
            <w:tcW w:w="6114" w:type="dxa"/>
          </w:tcPr>
          <w:p w14:paraId="254E7B2F">
            <w:pPr>
              <w:pStyle w:val="17"/>
              <w:spacing w:before="143"/>
              <w:ind w:left="133" w:right="5"/>
              <w:rPr>
                <w:sz w:val="24"/>
              </w:rPr>
            </w:pPr>
            <w:r>
              <w:rPr>
                <w:sz w:val="24"/>
              </w:rPr>
              <w:t xml:space="preserve">Objectives,keyprovisions, jurisdictionof FIA and </w:t>
            </w:r>
            <w:r>
              <w:rPr>
                <w:spacing w:val="-2"/>
                <w:sz w:val="24"/>
              </w:rPr>
              <w:t>courts</w:t>
            </w:r>
          </w:p>
        </w:tc>
      </w:tr>
      <w:tr w14:paraId="301B41BD">
        <w:tblPrEx>
          <w:tblCellMar>
            <w:top w:w="0" w:type="dxa"/>
            <w:left w:w="0" w:type="dxa"/>
            <w:bottom w:w="0" w:type="dxa"/>
            <w:right w:w="0" w:type="dxa"/>
          </w:tblCellMar>
        </w:tblPrEx>
        <w:trPr>
          <w:trHeight w:val="577" w:hRule="atLeast"/>
        </w:trPr>
        <w:tc>
          <w:tcPr>
            <w:tcW w:w="2919" w:type="dxa"/>
          </w:tcPr>
          <w:p w14:paraId="4932CCEA">
            <w:pPr>
              <w:pStyle w:val="17"/>
              <w:spacing w:before="143"/>
              <w:ind w:left="8" w:right="1"/>
              <w:rPr>
                <w:sz w:val="24"/>
              </w:rPr>
            </w:pPr>
            <w:r>
              <w:rPr>
                <w:sz w:val="24"/>
              </w:rPr>
              <w:t>Cybercrimesunder</w:t>
            </w:r>
            <w:r>
              <w:rPr>
                <w:spacing w:val="-4"/>
                <w:sz w:val="24"/>
              </w:rPr>
              <w:t>PECA</w:t>
            </w:r>
          </w:p>
        </w:tc>
        <w:tc>
          <w:tcPr>
            <w:tcW w:w="6114" w:type="dxa"/>
          </w:tcPr>
          <w:p w14:paraId="4C4343FA">
            <w:pPr>
              <w:pStyle w:val="17"/>
              <w:spacing w:before="143"/>
              <w:ind w:left="133" w:right="4"/>
              <w:rPr>
                <w:sz w:val="24"/>
              </w:rPr>
            </w:pPr>
            <w:r>
              <w:rPr>
                <w:sz w:val="24"/>
              </w:rPr>
              <w:t>Unauthorizedaccess,hacking,cyberterrorism,</w:t>
            </w:r>
            <w:r>
              <w:rPr>
                <w:spacing w:val="-2"/>
                <w:sz w:val="24"/>
              </w:rPr>
              <w:t xml:space="preserve"> spamming</w:t>
            </w:r>
          </w:p>
        </w:tc>
      </w:tr>
      <w:tr w14:paraId="3B54CA40">
        <w:tblPrEx>
          <w:tblCellMar>
            <w:top w:w="0" w:type="dxa"/>
            <w:left w:w="0" w:type="dxa"/>
            <w:bottom w:w="0" w:type="dxa"/>
            <w:right w:w="0" w:type="dxa"/>
          </w:tblCellMar>
        </w:tblPrEx>
        <w:trPr>
          <w:trHeight w:val="891" w:hRule="atLeast"/>
        </w:trPr>
        <w:tc>
          <w:tcPr>
            <w:tcW w:w="2919" w:type="dxa"/>
          </w:tcPr>
          <w:p w14:paraId="5CD48DDF">
            <w:pPr>
              <w:pStyle w:val="17"/>
              <w:spacing w:before="143" w:line="276" w:lineRule="auto"/>
              <w:ind w:left="770" w:hanging="320"/>
              <w:rPr>
                <w:sz w:val="24"/>
              </w:rPr>
            </w:pPr>
            <w:r>
              <w:rPr>
                <w:sz w:val="24"/>
              </w:rPr>
              <w:t>CyberHarassment&amp;</w:t>
            </w:r>
            <w:r>
              <w:rPr>
                <w:spacing w:val="-2"/>
                <w:sz w:val="24"/>
              </w:rPr>
              <w:t>Cyberbullying</w:t>
            </w:r>
          </w:p>
        </w:tc>
        <w:tc>
          <w:tcPr>
            <w:tcW w:w="6114" w:type="dxa"/>
          </w:tcPr>
          <w:p w14:paraId="3AF5F9FC">
            <w:pPr>
              <w:pStyle w:val="17"/>
              <w:spacing w:before="143" w:line="276" w:lineRule="auto"/>
              <w:ind w:left="2563" w:hanging="1861"/>
              <w:rPr>
                <w:sz w:val="24"/>
              </w:rPr>
            </w:pPr>
            <w:r>
              <w:rPr>
                <w:sz w:val="24"/>
              </w:rPr>
              <w:t xml:space="preserve">Onlineharassment,blackmail,legalremedies,and </w:t>
            </w:r>
            <w:r>
              <w:rPr>
                <w:spacing w:val="-2"/>
                <w:sz w:val="24"/>
              </w:rPr>
              <w:t>punishment</w:t>
            </w:r>
          </w:p>
        </w:tc>
      </w:tr>
      <w:tr w14:paraId="0973081D">
        <w:tblPrEx>
          <w:tblCellMar>
            <w:top w:w="0" w:type="dxa"/>
            <w:left w:w="0" w:type="dxa"/>
            <w:bottom w:w="0" w:type="dxa"/>
            <w:right w:w="0" w:type="dxa"/>
          </w:tblCellMar>
        </w:tblPrEx>
        <w:trPr>
          <w:trHeight w:val="580" w:hRule="atLeast"/>
        </w:trPr>
        <w:tc>
          <w:tcPr>
            <w:tcW w:w="2919" w:type="dxa"/>
          </w:tcPr>
          <w:p w14:paraId="10807936">
            <w:pPr>
              <w:pStyle w:val="17"/>
              <w:spacing w:before="146"/>
              <w:ind w:left="8" w:right="2"/>
              <w:rPr>
                <w:sz w:val="24"/>
              </w:rPr>
            </w:pPr>
            <w:r>
              <w:rPr>
                <w:sz w:val="24"/>
              </w:rPr>
              <w:t>Electronic</w:t>
            </w:r>
            <w:r>
              <w:rPr>
                <w:spacing w:val="-2"/>
                <w:sz w:val="24"/>
              </w:rPr>
              <w:t>Evidence</w:t>
            </w:r>
          </w:p>
        </w:tc>
        <w:tc>
          <w:tcPr>
            <w:tcW w:w="6114" w:type="dxa"/>
          </w:tcPr>
          <w:p w14:paraId="75C5DE23">
            <w:pPr>
              <w:pStyle w:val="17"/>
              <w:spacing w:before="146"/>
              <w:ind w:left="133" w:right="7"/>
              <w:rPr>
                <w:sz w:val="24"/>
              </w:rPr>
            </w:pPr>
            <w:r>
              <w:rPr>
                <w:sz w:val="24"/>
              </w:rPr>
              <w:t>Admissibility,integrity, chainofcustody,forensic</w:t>
            </w:r>
            <w:r>
              <w:rPr>
                <w:spacing w:val="-2"/>
                <w:sz w:val="24"/>
              </w:rPr>
              <w:t>tools</w:t>
            </w:r>
          </w:p>
        </w:tc>
      </w:tr>
      <w:tr w14:paraId="4286EF46">
        <w:tblPrEx>
          <w:tblCellMar>
            <w:top w:w="0" w:type="dxa"/>
            <w:left w:w="0" w:type="dxa"/>
            <w:bottom w:w="0" w:type="dxa"/>
            <w:right w:w="0" w:type="dxa"/>
          </w:tblCellMar>
        </w:tblPrEx>
        <w:trPr>
          <w:trHeight w:val="736" w:hRule="atLeast"/>
        </w:trPr>
        <w:tc>
          <w:tcPr>
            <w:tcW w:w="2919" w:type="dxa"/>
          </w:tcPr>
          <w:p w14:paraId="13574655">
            <w:pPr>
              <w:pStyle w:val="17"/>
              <w:spacing w:before="96" w:line="310" w:lineRule="atLeast"/>
              <w:ind w:left="957" w:hanging="600"/>
              <w:rPr>
                <w:sz w:val="24"/>
              </w:rPr>
            </w:pPr>
            <w:r>
              <w:rPr>
                <w:sz w:val="24"/>
              </w:rPr>
              <w:t>ElectronicContracts&amp;</w:t>
            </w:r>
            <w:r>
              <w:rPr>
                <w:spacing w:val="-2"/>
                <w:sz w:val="24"/>
              </w:rPr>
              <w:t>Signatures</w:t>
            </w:r>
          </w:p>
        </w:tc>
        <w:tc>
          <w:tcPr>
            <w:tcW w:w="6114" w:type="dxa"/>
          </w:tcPr>
          <w:p w14:paraId="6E7411FE">
            <w:pPr>
              <w:pStyle w:val="17"/>
              <w:spacing w:before="26"/>
              <w:rPr>
                <w:b/>
                <w:sz w:val="24"/>
              </w:rPr>
            </w:pPr>
          </w:p>
          <w:p w14:paraId="55D3861A">
            <w:pPr>
              <w:pStyle w:val="17"/>
              <w:ind w:left="133" w:right="2"/>
              <w:rPr>
                <w:sz w:val="24"/>
              </w:rPr>
            </w:pPr>
            <w:r>
              <w:rPr>
                <w:sz w:val="24"/>
              </w:rPr>
              <w:t>Legality,enforceability,ETO2002,</w:t>
            </w:r>
            <w:r>
              <w:rPr>
                <w:spacing w:val="-2"/>
                <w:sz w:val="24"/>
              </w:rPr>
              <w:t xml:space="preserve"> authentication</w:t>
            </w:r>
          </w:p>
        </w:tc>
      </w:tr>
    </w:tbl>
    <w:p w14:paraId="0498CBA0">
      <w:pPr>
        <w:pStyle w:val="17"/>
        <w:jc w:val="center"/>
        <w:rPr>
          <w:sz w:val="24"/>
        </w:rPr>
        <w:sectPr>
          <w:type w:val="continuous"/>
          <w:pgSz w:w="12240" w:h="15840"/>
          <w:pgMar w:top="480" w:right="720" w:bottom="2008" w:left="360" w:header="0" w:footer="985" w:gutter="0"/>
          <w:cols w:space="720" w:num="1"/>
        </w:sectPr>
      </w:pPr>
    </w:p>
    <w:tbl>
      <w:tblPr>
        <w:tblStyle w:val="10"/>
        <w:tblW w:w="0" w:type="auto"/>
        <w:tblInd w:w="756" w:type="dxa"/>
        <w:tblLayout w:type="fixed"/>
        <w:tblCellMar>
          <w:top w:w="0" w:type="dxa"/>
          <w:left w:w="0" w:type="dxa"/>
          <w:bottom w:w="0" w:type="dxa"/>
          <w:right w:w="0" w:type="dxa"/>
        </w:tblCellMar>
      </w:tblPr>
      <w:tblGrid>
        <w:gridCol w:w="3140"/>
        <w:gridCol w:w="5991"/>
      </w:tblGrid>
      <w:tr w14:paraId="163F8206">
        <w:tblPrEx>
          <w:tblCellMar>
            <w:top w:w="0" w:type="dxa"/>
            <w:left w:w="0" w:type="dxa"/>
            <w:bottom w:w="0" w:type="dxa"/>
            <w:right w:w="0" w:type="dxa"/>
          </w:tblCellMar>
        </w:tblPrEx>
        <w:trPr>
          <w:trHeight w:val="893" w:hRule="atLeast"/>
        </w:trPr>
        <w:tc>
          <w:tcPr>
            <w:tcW w:w="3140" w:type="dxa"/>
          </w:tcPr>
          <w:p w14:paraId="4945A13D">
            <w:pPr>
              <w:pStyle w:val="17"/>
              <w:spacing w:before="143" w:line="276" w:lineRule="auto"/>
              <w:ind w:left="1012" w:hanging="548"/>
              <w:rPr>
                <w:sz w:val="24"/>
              </w:rPr>
            </w:pPr>
            <w:r>
              <w:rPr>
                <w:sz w:val="24"/>
              </w:rPr>
              <w:t xml:space="preserve">IntellectualPropertyin </w:t>
            </w:r>
            <w:r>
              <w:rPr>
                <w:spacing w:val="-2"/>
                <w:sz w:val="24"/>
              </w:rPr>
              <w:t>Cyberspace</w:t>
            </w:r>
          </w:p>
        </w:tc>
        <w:tc>
          <w:tcPr>
            <w:tcW w:w="5991" w:type="dxa"/>
          </w:tcPr>
          <w:p w14:paraId="67CBF8A7">
            <w:pPr>
              <w:pStyle w:val="17"/>
              <w:spacing w:before="26"/>
              <w:rPr>
                <w:b/>
                <w:sz w:val="24"/>
              </w:rPr>
            </w:pPr>
          </w:p>
          <w:p w14:paraId="2E9DF888">
            <w:pPr>
              <w:pStyle w:val="17"/>
              <w:ind w:left="30" w:right="8"/>
              <w:jc w:val="center"/>
              <w:rPr>
                <w:sz w:val="24"/>
              </w:rPr>
            </w:pPr>
            <w:r>
              <w:rPr>
                <w:sz w:val="24"/>
              </w:rPr>
              <w:t>Digitalpiracy,softwareprotection,copyright</w:t>
            </w:r>
            <w:r>
              <w:rPr>
                <w:spacing w:val="-2"/>
                <w:sz w:val="24"/>
              </w:rPr>
              <w:t xml:space="preserve"> infringement</w:t>
            </w:r>
          </w:p>
        </w:tc>
      </w:tr>
      <w:tr w14:paraId="1C54A2AE">
        <w:tblPrEx>
          <w:tblCellMar>
            <w:top w:w="0" w:type="dxa"/>
            <w:left w:w="0" w:type="dxa"/>
            <w:bottom w:w="0" w:type="dxa"/>
            <w:right w:w="0" w:type="dxa"/>
          </w:tblCellMar>
        </w:tblPrEx>
        <w:trPr>
          <w:trHeight w:val="893" w:hRule="atLeast"/>
        </w:trPr>
        <w:tc>
          <w:tcPr>
            <w:tcW w:w="3140" w:type="dxa"/>
          </w:tcPr>
          <w:p w14:paraId="6F88BFE1">
            <w:pPr>
              <w:pStyle w:val="17"/>
              <w:spacing w:before="28"/>
              <w:rPr>
                <w:b/>
                <w:sz w:val="24"/>
              </w:rPr>
            </w:pPr>
          </w:p>
          <w:p w14:paraId="72418E05">
            <w:pPr>
              <w:pStyle w:val="17"/>
              <w:ind w:left="3" w:right="2"/>
              <w:jc w:val="center"/>
              <w:rPr>
                <w:sz w:val="24"/>
              </w:rPr>
            </w:pPr>
            <w:r>
              <w:rPr>
                <w:sz w:val="24"/>
              </w:rPr>
              <w:t>DataProtection&amp;</w:t>
            </w:r>
            <w:r>
              <w:rPr>
                <w:spacing w:val="-2"/>
                <w:sz w:val="24"/>
              </w:rPr>
              <w:t>Privacy</w:t>
            </w:r>
          </w:p>
        </w:tc>
        <w:tc>
          <w:tcPr>
            <w:tcW w:w="5991" w:type="dxa"/>
          </w:tcPr>
          <w:p w14:paraId="376104B2">
            <w:pPr>
              <w:pStyle w:val="17"/>
              <w:spacing w:before="146" w:line="276" w:lineRule="auto"/>
              <w:ind w:left="2478" w:right="72" w:hanging="2382"/>
              <w:rPr>
                <w:sz w:val="24"/>
              </w:rPr>
            </w:pPr>
            <w:r>
              <w:rPr>
                <w:sz w:val="24"/>
              </w:rPr>
              <w:t>Legalprinciples,internationalstandards,needforlegislation in Pakistan</w:t>
            </w:r>
          </w:p>
        </w:tc>
      </w:tr>
      <w:tr w14:paraId="5D659255">
        <w:tblPrEx>
          <w:tblCellMar>
            <w:top w:w="0" w:type="dxa"/>
            <w:left w:w="0" w:type="dxa"/>
            <w:bottom w:w="0" w:type="dxa"/>
            <w:right w:w="0" w:type="dxa"/>
          </w:tblCellMar>
        </w:tblPrEx>
        <w:trPr>
          <w:trHeight w:val="582" w:hRule="atLeast"/>
        </w:trPr>
        <w:tc>
          <w:tcPr>
            <w:tcW w:w="3140" w:type="dxa"/>
          </w:tcPr>
          <w:p w14:paraId="09916AD9">
            <w:pPr>
              <w:pStyle w:val="17"/>
              <w:spacing w:before="145"/>
              <w:ind w:left="4" w:right="1"/>
              <w:jc w:val="center"/>
              <w:rPr>
                <w:sz w:val="24"/>
              </w:rPr>
            </w:pPr>
            <w:r>
              <w:rPr>
                <w:sz w:val="24"/>
              </w:rPr>
              <w:t>DefamationandSocial</w:t>
            </w:r>
            <w:r>
              <w:rPr>
                <w:spacing w:val="-2"/>
                <w:sz w:val="24"/>
              </w:rPr>
              <w:t>Media</w:t>
            </w:r>
          </w:p>
        </w:tc>
        <w:tc>
          <w:tcPr>
            <w:tcW w:w="5991" w:type="dxa"/>
          </w:tcPr>
          <w:p w14:paraId="3477C291">
            <w:pPr>
              <w:pStyle w:val="17"/>
              <w:spacing w:before="145"/>
              <w:ind w:left="30" w:right="6"/>
              <w:jc w:val="center"/>
              <w:rPr>
                <w:sz w:val="24"/>
              </w:rPr>
            </w:pPr>
            <w:r>
              <w:rPr>
                <w:sz w:val="24"/>
              </w:rPr>
              <w:t xml:space="preserve">Cyberdefamation,fakenews,regulationofonline </w:t>
            </w:r>
            <w:r>
              <w:rPr>
                <w:spacing w:val="-2"/>
                <w:sz w:val="24"/>
              </w:rPr>
              <w:t>speech</w:t>
            </w:r>
          </w:p>
        </w:tc>
      </w:tr>
      <w:tr w14:paraId="0230C6B6">
        <w:tblPrEx>
          <w:tblCellMar>
            <w:top w:w="0" w:type="dxa"/>
            <w:left w:w="0" w:type="dxa"/>
            <w:bottom w:w="0" w:type="dxa"/>
            <w:right w:w="0" w:type="dxa"/>
          </w:tblCellMar>
        </w:tblPrEx>
        <w:trPr>
          <w:trHeight w:val="895" w:hRule="atLeast"/>
        </w:trPr>
        <w:tc>
          <w:tcPr>
            <w:tcW w:w="3140" w:type="dxa"/>
          </w:tcPr>
          <w:p w14:paraId="2EB6788C">
            <w:pPr>
              <w:pStyle w:val="17"/>
              <w:spacing w:before="23"/>
              <w:rPr>
                <w:b/>
                <w:sz w:val="24"/>
              </w:rPr>
            </w:pPr>
          </w:p>
          <w:p w14:paraId="450260F1">
            <w:pPr>
              <w:pStyle w:val="17"/>
              <w:ind w:left="4" w:right="1"/>
              <w:jc w:val="center"/>
              <w:rPr>
                <w:sz w:val="24"/>
              </w:rPr>
            </w:pPr>
            <w:r>
              <w:rPr>
                <w:sz w:val="24"/>
              </w:rPr>
              <w:t>Intermediary</w:t>
            </w:r>
            <w:r>
              <w:rPr>
                <w:spacing w:val="-2"/>
                <w:sz w:val="24"/>
              </w:rPr>
              <w:t>Liability</w:t>
            </w:r>
          </w:p>
        </w:tc>
        <w:tc>
          <w:tcPr>
            <w:tcW w:w="5991" w:type="dxa"/>
          </w:tcPr>
          <w:p w14:paraId="754CA74F">
            <w:pPr>
              <w:pStyle w:val="17"/>
              <w:spacing w:before="23"/>
              <w:rPr>
                <w:b/>
                <w:sz w:val="24"/>
              </w:rPr>
            </w:pPr>
          </w:p>
          <w:p w14:paraId="699963E2">
            <w:pPr>
              <w:pStyle w:val="17"/>
              <w:ind w:left="30" w:right="7"/>
              <w:jc w:val="center"/>
              <w:rPr>
                <w:sz w:val="24"/>
              </w:rPr>
            </w:pPr>
            <w:r>
              <w:rPr>
                <w:sz w:val="24"/>
              </w:rPr>
              <w:t>RoleofISPs,hostingplatforms;safeharbor</w:t>
            </w:r>
            <w:r>
              <w:rPr>
                <w:spacing w:val="-2"/>
                <w:sz w:val="24"/>
              </w:rPr>
              <w:t xml:space="preserve"> provisions</w:t>
            </w:r>
          </w:p>
        </w:tc>
      </w:tr>
      <w:tr w14:paraId="09F87518">
        <w:tblPrEx>
          <w:tblCellMar>
            <w:top w:w="0" w:type="dxa"/>
            <w:left w:w="0" w:type="dxa"/>
            <w:bottom w:w="0" w:type="dxa"/>
            <w:right w:w="0" w:type="dxa"/>
          </w:tblCellMar>
        </w:tblPrEx>
        <w:trPr>
          <w:trHeight w:val="893" w:hRule="atLeast"/>
        </w:trPr>
        <w:tc>
          <w:tcPr>
            <w:tcW w:w="3140" w:type="dxa"/>
          </w:tcPr>
          <w:p w14:paraId="3F5EC081">
            <w:pPr>
              <w:pStyle w:val="17"/>
              <w:spacing w:before="23"/>
              <w:rPr>
                <w:b/>
                <w:sz w:val="24"/>
              </w:rPr>
            </w:pPr>
          </w:p>
          <w:p w14:paraId="489A1BC5">
            <w:pPr>
              <w:pStyle w:val="17"/>
              <w:ind w:left="3" w:right="1"/>
              <w:jc w:val="center"/>
              <w:rPr>
                <w:sz w:val="24"/>
              </w:rPr>
            </w:pPr>
            <w:r>
              <w:rPr>
                <w:sz w:val="24"/>
              </w:rPr>
              <w:t>Cross-border</w:t>
            </w:r>
            <w:r>
              <w:rPr>
                <w:spacing w:val="-2"/>
                <w:sz w:val="24"/>
              </w:rPr>
              <w:t>Jurisdiction</w:t>
            </w:r>
          </w:p>
        </w:tc>
        <w:tc>
          <w:tcPr>
            <w:tcW w:w="5991" w:type="dxa"/>
          </w:tcPr>
          <w:p w14:paraId="0946089A">
            <w:pPr>
              <w:pStyle w:val="17"/>
              <w:spacing w:before="23"/>
              <w:rPr>
                <w:b/>
                <w:sz w:val="24"/>
              </w:rPr>
            </w:pPr>
          </w:p>
          <w:p w14:paraId="5214402D">
            <w:pPr>
              <w:pStyle w:val="17"/>
              <w:ind w:left="30" w:right="3"/>
              <w:jc w:val="center"/>
              <w:rPr>
                <w:sz w:val="24"/>
              </w:rPr>
            </w:pPr>
            <w:r>
              <w:rPr>
                <w:sz w:val="24"/>
              </w:rPr>
              <w:t xml:space="preserve">Challengesinprosecutinginternationalcybercrime, </w:t>
            </w:r>
            <w:r>
              <w:rPr>
                <w:spacing w:val="-2"/>
                <w:sz w:val="24"/>
              </w:rPr>
              <w:t>MLATs</w:t>
            </w:r>
          </w:p>
        </w:tc>
      </w:tr>
      <w:tr w14:paraId="5A01730C">
        <w:tblPrEx>
          <w:tblCellMar>
            <w:top w:w="0" w:type="dxa"/>
            <w:left w:w="0" w:type="dxa"/>
            <w:bottom w:w="0" w:type="dxa"/>
            <w:right w:w="0" w:type="dxa"/>
          </w:tblCellMar>
        </w:tblPrEx>
        <w:trPr>
          <w:trHeight w:val="896" w:hRule="atLeast"/>
        </w:trPr>
        <w:tc>
          <w:tcPr>
            <w:tcW w:w="3140" w:type="dxa"/>
          </w:tcPr>
          <w:p w14:paraId="5FECAC7D">
            <w:pPr>
              <w:pStyle w:val="17"/>
              <w:spacing w:before="144" w:line="276" w:lineRule="auto"/>
              <w:ind w:left="1043" w:hanging="509"/>
              <w:rPr>
                <w:sz w:val="24"/>
              </w:rPr>
            </w:pPr>
            <w:r>
              <w:rPr>
                <w:sz w:val="24"/>
              </w:rPr>
              <w:t xml:space="preserve">DigitalBanking&amp;E- </w:t>
            </w:r>
            <w:r>
              <w:rPr>
                <w:spacing w:val="-2"/>
                <w:sz w:val="24"/>
              </w:rPr>
              <w:t>Commerce</w:t>
            </w:r>
          </w:p>
        </w:tc>
        <w:tc>
          <w:tcPr>
            <w:tcW w:w="5991" w:type="dxa"/>
          </w:tcPr>
          <w:p w14:paraId="24451196">
            <w:pPr>
              <w:pStyle w:val="17"/>
              <w:spacing w:before="26"/>
              <w:rPr>
                <w:b/>
                <w:sz w:val="24"/>
              </w:rPr>
            </w:pPr>
          </w:p>
          <w:p w14:paraId="62806822">
            <w:pPr>
              <w:pStyle w:val="17"/>
              <w:ind w:left="30" w:right="7"/>
              <w:jc w:val="center"/>
              <w:rPr>
                <w:sz w:val="24"/>
              </w:rPr>
            </w:pPr>
            <w:r>
              <w:rPr>
                <w:sz w:val="24"/>
              </w:rPr>
              <w:t>Financialfraud,digitaltransactions,consumer</w:t>
            </w:r>
            <w:r>
              <w:rPr>
                <w:spacing w:val="-2"/>
                <w:sz w:val="24"/>
              </w:rPr>
              <w:t xml:space="preserve"> protection</w:t>
            </w:r>
          </w:p>
        </w:tc>
      </w:tr>
      <w:tr w14:paraId="28728E1B">
        <w:tblPrEx>
          <w:tblCellMar>
            <w:top w:w="0" w:type="dxa"/>
            <w:left w:w="0" w:type="dxa"/>
            <w:bottom w:w="0" w:type="dxa"/>
            <w:right w:w="0" w:type="dxa"/>
          </w:tblCellMar>
        </w:tblPrEx>
        <w:trPr>
          <w:trHeight w:val="892" w:hRule="atLeast"/>
        </w:trPr>
        <w:tc>
          <w:tcPr>
            <w:tcW w:w="3140" w:type="dxa"/>
          </w:tcPr>
          <w:p w14:paraId="0A688BB9">
            <w:pPr>
              <w:pStyle w:val="17"/>
              <w:spacing w:before="24"/>
              <w:rPr>
                <w:b/>
                <w:sz w:val="24"/>
              </w:rPr>
            </w:pPr>
          </w:p>
          <w:p w14:paraId="1A880A43">
            <w:pPr>
              <w:pStyle w:val="17"/>
              <w:spacing w:before="1"/>
              <w:ind w:left="3" w:right="1"/>
              <w:jc w:val="center"/>
              <w:rPr>
                <w:sz w:val="24"/>
              </w:rPr>
            </w:pPr>
            <w:r>
              <w:rPr>
                <w:sz w:val="24"/>
              </w:rPr>
              <w:t>ChildProtection</w:t>
            </w:r>
            <w:r>
              <w:rPr>
                <w:spacing w:val="-2"/>
                <w:sz w:val="24"/>
              </w:rPr>
              <w:t>Online</w:t>
            </w:r>
          </w:p>
        </w:tc>
        <w:tc>
          <w:tcPr>
            <w:tcW w:w="5991" w:type="dxa"/>
          </w:tcPr>
          <w:p w14:paraId="1E7B774F">
            <w:pPr>
              <w:pStyle w:val="17"/>
              <w:spacing w:before="24"/>
              <w:rPr>
                <w:b/>
                <w:sz w:val="24"/>
              </w:rPr>
            </w:pPr>
          </w:p>
          <w:p w14:paraId="33F6979E">
            <w:pPr>
              <w:pStyle w:val="17"/>
              <w:spacing w:before="1"/>
              <w:ind w:left="30" w:right="6"/>
              <w:jc w:val="center"/>
              <w:rPr>
                <w:sz w:val="24"/>
              </w:rPr>
            </w:pPr>
            <w:r>
              <w:rPr>
                <w:sz w:val="24"/>
              </w:rPr>
              <w:t>Onlinegrooming,pornographylaws,preventive</w:t>
            </w:r>
            <w:r>
              <w:rPr>
                <w:spacing w:val="-2"/>
                <w:sz w:val="24"/>
              </w:rPr>
              <w:t>mechanisms</w:t>
            </w:r>
          </w:p>
        </w:tc>
      </w:tr>
      <w:tr w14:paraId="3611710A">
        <w:tblPrEx>
          <w:tblCellMar>
            <w:top w:w="0" w:type="dxa"/>
            <w:left w:w="0" w:type="dxa"/>
            <w:bottom w:w="0" w:type="dxa"/>
            <w:right w:w="0" w:type="dxa"/>
          </w:tblCellMar>
        </w:tblPrEx>
        <w:trPr>
          <w:trHeight w:val="896" w:hRule="atLeast"/>
        </w:trPr>
        <w:tc>
          <w:tcPr>
            <w:tcW w:w="3140" w:type="dxa"/>
          </w:tcPr>
          <w:p w14:paraId="41476B01">
            <w:pPr>
              <w:pStyle w:val="17"/>
              <w:spacing w:before="24"/>
              <w:rPr>
                <w:b/>
                <w:sz w:val="24"/>
              </w:rPr>
            </w:pPr>
          </w:p>
          <w:p w14:paraId="1C20A815">
            <w:pPr>
              <w:pStyle w:val="17"/>
              <w:spacing w:before="1"/>
              <w:ind w:left="3" w:right="4"/>
              <w:jc w:val="center"/>
              <w:rPr>
                <w:sz w:val="24"/>
              </w:rPr>
            </w:pPr>
            <w:r>
              <w:rPr>
                <w:sz w:val="24"/>
              </w:rPr>
              <w:t>InternationalLegal</w:t>
            </w:r>
            <w:r>
              <w:rPr>
                <w:spacing w:val="-2"/>
                <w:sz w:val="24"/>
              </w:rPr>
              <w:t>Framework</w:t>
            </w:r>
          </w:p>
        </w:tc>
        <w:tc>
          <w:tcPr>
            <w:tcW w:w="5991" w:type="dxa"/>
          </w:tcPr>
          <w:p w14:paraId="54B49588">
            <w:pPr>
              <w:pStyle w:val="17"/>
              <w:spacing w:before="142" w:line="276" w:lineRule="auto"/>
              <w:ind w:left="2443" w:hanging="1926"/>
              <w:rPr>
                <w:sz w:val="24"/>
              </w:rPr>
            </w:pPr>
            <w:r>
              <w:rPr>
                <w:sz w:val="24"/>
              </w:rPr>
              <w:t xml:space="preserve">BudapestConvention,UNresolutions,international </w:t>
            </w:r>
            <w:r>
              <w:rPr>
                <w:spacing w:val="-2"/>
                <w:sz w:val="24"/>
              </w:rPr>
              <w:t>cooperation</w:t>
            </w:r>
          </w:p>
        </w:tc>
      </w:tr>
      <w:tr w14:paraId="1E4CED24">
        <w:tblPrEx>
          <w:tblCellMar>
            <w:top w:w="0" w:type="dxa"/>
            <w:left w:w="0" w:type="dxa"/>
            <w:bottom w:w="0" w:type="dxa"/>
            <w:right w:w="0" w:type="dxa"/>
          </w:tblCellMar>
        </w:tblPrEx>
        <w:trPr>
          <w:trHeight w:val="893" w:hRule="atLeast"/>
        </w:trPr>
        <w:tc>
          <w:tcPr>
            <w:tcW w:w="3140" w:type="dxa"/>
          </w:tcPr>
          <w:p w14:paraId="226D2AB4">
            <w:pPr>
              <w:pStyle w:val="17"/>
              <w:spacing w:before="23"/>
              <w:rPr>
                <w:b/>
                <w:sz w:val="24"/>
              </w:rPr>
            </w:pPr>
          </w:p>
          <w:p w14:paraId="46325F18">
            <w:pPr>
              <w:pStyle w:val="17"/>
              <w:ind w:left="3" w:right="3"/>
              <w:jc w:val="center"/>
              <w:rPr>
                <w:sz w:val="24"/>
              </w:rPr>
            </w:pPr>
            <w:r>
              <w:rPr>
                <w:sz w:val="24"/>
              </w:rPr>
              <w:t>CaseLawandFIA</w:t>
            </w:r>
            <w:r>
              <w:rPr>
                <w:spacing w:val="-2"/>
                <w:sz w:val="24"/>
              </w:rPr>
              <w:t>Practice</w:t>
            </w:r>
          </w:p>
        </w:tc>
        <w:tc>
          <w:tcPr>
            <w:tcW w:w="5991" w:type="dxa"/>
          </w:tcPr>
          <w:p w14:paraId="21BD4065">
            <w:pPr>
              <w:pStyle w:val="17"/>
              <w:spacing w:before="23"/>
              <w:rPr>
                <w:b/>
                <w:sz w:val="24"/>
              </w:rPr>
            </w:pPr>
          </w:p>
          <w:p w14:paraId="1F6E410C">
            <w:pPr>
              <w:pStyle w:val="17"/>
              <w:ind w:left="30" w:right="3"/>
              <w:jc w:val="center"/>
              <w:rPr>
                <w:sz w:val="24"/>
              </w:rPr>
            </w:pPr>
            <w:r>
              <w:rPr>
                <w:sz w:val="24"/>
              </w:rPr>
              <w:t>MajorPakistanijudgmentsandenforcement</w:t>
            </w:r>
            <w:r>
              <w:rPr>
                <w:spacing w:val="-2"/>
                <w:sz w:val="24"/>
              </w:rPr>
              <w:t>trends</w:t>
            </w:r>
          </w:p>
        </w:tc>
      </w:tr>
      <w:tr w14:paraId="7F655472">
        <w:tblPrEx>
          <w:tblCellMar>
            <w:top w:w="0" w:type="dxa"/>
            <w:left w:w="0" w:type="dxa"/>
            <w:bottom w:w="0" w:type="dxa"/>
            <w:right w:w="0" w:type="dxa"/>
          </w:tblCellMar>
        </w:tblPrEx>
        <w:trPr>
          <w:trHeight w:val="741" w:hRule="atLeast"/>
        </w:trPr>
        <w:tc>
          <w:tcPr>
            <w:tcW w:w="3140" w:type="dxa"/>
          </w:tcPr>
          <w:p w14:paraId="35C037A3">
            <w:pPr>
              <w:pStyle w:val="17"/>
              <w:spacing w:before="26"/>
              <w:rPr>
                <w:b/>
                <w:sz w:val="24"/>
              </w:rPr>
            </w:pPr>
          </w:p>
          <w:p w14:paraId="03A0AA72">
            <w:pPr>
              <w:pStyle w:val="17"/>
              <w:ind w:left="3" w:right="3"/>
              <w:jc w:val="center"/>
              <w:rPr>
                <w:sz w:val="24"/>
              </w:rPr>
            </w:pPr>
            <w:r>
              <w:rPr>
                <w:sz w:val="24"/>
              </w:rPr>
              <w:t>Reviewand</w:t>
            </w:r>
            <w:r>
              <w:rPr>
                <w:spacing w:val="-2"/>
                <w:sz w:val="24"/>
              </w:rPr>
              <w:t>Discussion</w:t>
            </w:r>
          </w:p>
        </w:tc>
        <w:tc>
          <w:tcPr>
            <w:tcW w:w="5991" w:type="dxa"/>
          </w:tcPr>
          <w:p w14:paraId="3DA47366">
            <w:pPr>
              <w:pStyle w:val="17"/>
              <w:spacing w:before="101" w:line="310" w:lineRule="atLeast"/>
              <w:ind w:left="2462" w:hanging="2245"/>
              <w:rPr>
                <w:sz w:val="24"/>
              </w:rPr>
            </w:pPr>
            <w:r>
              <w:rPr>
                <w:sz w:val="24"/>
              </w:rPr>
              <w:t xml:space="preserve">Summaryofkeytopics;practicalscenariosandmocktrial </w:t>
            </w:r>
            <w:r>
              <w:rPr>
                <w:spacing w:val="-2"/>
                <w:sz w:val="24"/>
              </w:rPr>
              <w:t>discussions</w:t>
            </w:r>
          </w:p>
        </w:tc>
      </w:tr>
    </w:tbl>
    <w:p w14:paraId="634D6D4E">
      <w:pPr>
        <w:pStyle w:val="12"/>
        <w:ind w:firstLine="0"/>
        <w:rPr>
          <w:b/>
          <w:sz w:val="20"/>
        </w:rPr>
      </w:pPr>
    </w:p>
    <w:p w14:paraId="65C1F36F">
      <w:pPr>
        <w:pStyle w:val="12"/>
        <w:spacing w:before="2"/>
        <w:ind w:firstLine="0"/>
        <w:rPr>
          <w:b/>
          <w:sz w:val="20"/>
        </w:rPr>
      </w:pPr>
    </w:p>
    <w:p w14:paraId="6A39E268">
      <w:pPr>
        <w:spacing w:before="285"/>
        <w:ind w:left="780"/>
        <w:rPr>
          <w:b/>
          <w:sz w:val="28"/>
        </w:rPr>
      </w:pPr>
      <w:r>
        <w:rPr>
          <w:b/>
          <w:sz w:val="28"/>
        </w:rPr>
        <w:t>Recommended</w:t>
      </w:r>
      <w:r>
        <w:rPr>
          <w:b/>
          <w:spacing w:val="-2"/>
          <w:sz w:val="28"/>
        </w:rPr>
        <w:t>Readings:</w:t>
      </w:r>
    </w:p>
    <w:p w14:paraId="465D90BD">
      <w:pPr>
        <w:pStyle w:val="8"/>
        <w:numPr>
          <w:ilvl w:val="1"/>
          <w:numId w:val="2"/>
        </w:numPr>
        <w:tabs>
          <w:tab w:val="left" w:pos="1440"/>
        </w:tabs>
        <w:spacing w:before="309" w:line="275" w:lineRule="exact"/>
      </w:pPr>
      <w:r>
        <w:t xml:space="preserve">PreventionofElectronicCrimesAct,2016 </w:t>
      </w:r>
      <w:r>
        <w:rPr>
          <w:spacing w:val="-2"/>
        </w:rPr>
        <w:t>(PECA)</w:t>
      </w:r>
    </w:p>
    <w:p w14:paraId="2E41A258">
      <w:pPr>
        <w:pStyle w:val="16"/>
        <w:numPr>
          <w:ilvl w:val="1"/>
          <w:numId w:val="2"/>
        </w:numPr>
        <w:tabs>
          <w:tab w:val="left" w:pos="1440"/>
        </w:tabs>
        <w:spacing w:line="272" w:lineRule="exact"/>
        <w:rPr>
          <w:b/>
          <w:sz w:val="24"/>
        </w:rPr>
      </w:pPr>
      <w:r>
        <w:rPr>
          <w:b/>
          <w:sz w:val="24"/>
        </w:rPr>
        <w:t>ElectronicTransactionsOrdinance,2002</w:t>
      </w:r>
      <w:r>
        <w:rPr>
          <w:b/>
          <w:spacing w:val="-4"/>
          <w:sz w:val="24"/>
        </w:rPr>
        <w:t>(ETO)</w:t>
      </w:r>
    </w:p>
    <w:p w14:paraId="66FA759B">
      <w:pPr>
        <w:pStyle w:val="16"/>
        <w:numPr>
          <w:ilvl w:val="1"/>
          <w:numId w:val="2"/>
        </w:numPr>
        <w:tabs>
          <w:tab w:val="left" w:pos="1440"/>
        </w:tabs>
        <w:spacing w:line="274" w:lineRule="exact"/>
        <w:rPr>
          <w:sz w:val="24"/>
        </w:rPr>
      </w:pPr>
      <w:r>
        <w:rPr>
          <w:i/>
          <w:sz w:val="24"/>
        </w:rPr>
        <w:t xml:space="preserve">CyberLawinPakistan </w:t>
      </w:r>
      <w:r>
        <w:rPr>
          <w:sz w:val="24"/>
        </w:rPr>
        <w:t>byPCLSRC(PakistanCollegeof LawStudy&amp;Research</w:t>
      </w:r>
      <w:r>
        <w:rPr>
          <w:spacing w:val="-2"/>
          <w:sz w:val="24"/>
        </w:rPr>
        <w:t>Centre)</w:t>
      </w:r>
    </w:p>
    <w:p w14:paraId="2A329AE1">
      <w:pPr>
        <w:pStyle w:val="16"/>
        <w:numPr>
          <w:ilvl w:val="1"/>
          <w:numId w:val="2"/>
        </w:numPr>
        <w:tabs>
          <w:tab w:val="left" w:pos="1440"/>
        </w:tabs>
        <w:spacing w:line="240" w:lineRule="auto"/>
        <w:rPr>
          <w:sz w:val="24"/>
        </w:rPr>
      </w:pPr>
      <w:r>
        <w:rPr>
          <w:i/>
          <w:sz w:val="24"/>
        </w:rPr>
        <w:t>Cyber Law and Ethics</w:t>
      </w:r>
      <w:r>
        <w:rPr>
          <w:sz w:val="24"/>
        </w:rPr>
        <w:t xml:space="preserve">byJonathan </w:t>
      </w:r>
      <w:r>
        <w:rPr>
          <w:spacing w:val="-2"/>
          <w:sz w:val="24"/>
        </w:rPr>
        <w:t>Rosenoer</w:t>
      </w:r>
    </w:p>
    <w:p w14:paraId="4016F28C">
      <w:pPr>
        <w:pStyle w:val="16"/>
        <w:numPr>
          <w:ilvl w:val="1"/>
          <w:numId w:val="2"/>
        </w:numPr>
        <w:tabs>
          <w:tab w:val="left" w:pos="1440"/>
        </w:tabs>
        <w:spacing w:line="240" w:lineRule="auto"/>
        <w:rPr>
          <w:sz w:val="24"/>
        </w:rPr>
      </w:pPr>
      <w:r>
        <w:rPr>
          <w:sz w:val="24"/>
        </w:rPr>
        <w:t>FIACyberCrimeWingreportsand</w:t>
      </w:r>
      <w:r>
        <w:rPr>
          <w:spacing w:val="-2"/>
          <w:sz w:val="24"/>
        </w:rPr>
        <w:t>publications</w:t>
      </w:r>
    </w:p>
    <w:p w14:paraId="71958D3B">
      <w:pPr>
        <w:pStyle w:val="12"/>
        <w:ind w:firstLine="0"/>
        <w:rPr>
          <w:sz w:val="24"/>
        </w:rPr>
      </w:pPr>
    </w:p>
    <w:p w14:paraId="6B68DF2E">
      <w:pPr>
        <w:pStyle w:val="12"/>
        <w:ind w:firstLine="0"/>
        <w:rPr>
          <w:sz w:val="24"/>
        </w:rPr>
      </w:pPr>
    </w:p>
    <w:p w14:paraId="247052D0">
      <w:pPr>
        <w:pStyle w:val="12"/>
        <w:spacing w:before="59"/>
        <w:ind w:firstLine="0"/>
        <w:rPr>
          <w:sz w:val="24"/>
        </w:rPr>
      </w:pPr>
    </w:p>
    <w:p w14:paraId="0B5C7C60">
      <w:pPr>
        <w:pStyle w:val="4"/>
      </w:pPr>
      <w:r>
        <w:rPr>
          <w:spacing w:val="-2"/>
        </w:rPr>
        <w:t>LAW-</w:t>
      </w:r>
      <w:r>
        <w:rPr>
          <w:spacing w:val="-4"/>
        </w:rPr>
        <w:t>502</w:t>
      </w:r>
    </w:p>
    <w:p w14:paraId="02A6D76E">
      <w:pPr>
        <w:pStyle w:val="5"/>
        <w:spacing w:before="35" w:line="570" w:lineRule="atLeast"/>
        <w:ind w:right="5021"/>
      </w:pPr>
      <w:r>
        <w:t xml:space="preserve">CourseTitle:IslamicPersonalLaw–II </w:t>
      </w:r>
    </w:p>
    <w:p w14:paraId="1CF465D7">
      <w:pPr>
        <w:pStyle w:val="5"/>
        <w:spacing w:line="570" w:lineRule="atLeast"/>
        <w:sectPr>
          <w:type w:val="continuous"/>
          <w:pgSz w:w="12240" w:h="15840"/>
          <w:pgMar w:top="480" w:right="720" w:bottom="1180" w:left="360" w:header="0" w:footer="985" w:gutter="0"/>
          <w:cols w:space="720" w:num="1"/>
        </w:sectPr>
      </w:pPr>
    </w:p>
    <w:p w14:paraId="625011BE">
      <w:pPr>
        <w:spacing w:before="65" w:line="276" w:lineRule="auto"/>
        <w:ind w:left="720" w:right="358" w:firstLine="720"/>
        <w:jc w:val="both"/>
        <w:rPr>
          <w:b/>
          <w:sz w:val="28"/>
        </w:rPr>
      </w:pPr>
      <w:r>
        <w:rPr>
          <w:sz w:val="24"/>
        </w:rPr>
        <w:t>This course builds upon Islamic Personal Law–I and focuses on advanced and applied areas of Muslim personal status law, especially concerning inheritance (mirāth), wills (waṣiyyah), endowments (waqf), guardianship (wilāyah and ḥaḍānah), and child legitimacy. It emphasizes both Sunni and Shia perspectives, as well as statutory modifications such as the Muslim Family Laws Ordinance, 1961, and relevant Pakistani case law</w:t>
      </w:r>
      <w:r>
        <w:rPr>
          <w:b/>
          <w:sz w:val="28"/>
        </w:rPr>
        <w:t>.</w:t>
      </w:r>
    </w:p>
    <w:p w14:paraId="4F913E73">
      <w:pPr>
        <w:pStyle w:val="5"/>
        <w:spacing w:before="203"/>
        <w:jc w:val="both"/>
      </w:pPr>
      <w:r>
        <w:t>TopicsandCourse</w:t>
      </w:r>
      <w:r>
        <w:rPr>
          <w:spacing w:val="-2"/>
        </w:rPr>
        <w:t>Contents</w:t>
      </w:r>
    </w:p>
    <w:p w14:paraId="7DC9327C">
      <w:pPr>
        <w:pStyle w:val="12"/>
        <w:spacing w:before="69"/>
        <w:ind w:firstLine="0"/>
        <w:rPr>
          <w:b/>
          <w:sz w:val="20"/>
        </w:rPr>
      </w:pPr>
    </w:p>
    <w:tbl>
      <w:tblPr>
        <w:tblStyle w:val="10"/>
        <w:tblW w:w="0" w:type="auto"/>
        <w:tblInd w:w="730" w:type="dxa"/>
        <w:tblLayout w:type="fixed"/>
        <w:tblCellMar>
          <w:top w:w="0" w:type="dxa"/>
          <w:left w:w="0" w:type="dxa"/>
          <w:bottom w:w="0" w:type="dxa"/>
          <w:right w:w="0" w:type="dxa"/>
        </w:tblCellMar>
      </w:tblPr>
      <w:tblGrid>
        <w:gridCol w:w="3745"/>
        <w:gridCol w:w="5452"/>
      </w:tblGrid>
      <w:tr w14:paraId="438538A8">
        <w:tblPrEx>
          <w:tblCellMar>
            <w:top w:w="0" w:type="dxa"/>
            <w:left w:w="0" w:type="dxa"/>
            <w:bottom w:w="0" w:type="dxa"/>
            <w:right w:w="0" w:type="dxa"/>
          </w:tblCellMar>
        </w:tblPrEx>
        <w:trPr>
          <w:trHeight w:val="424" w:hRule="atLeast"/>
        </w:trPr>
        <w:tc>
          <w:tcPr>
            <w:tcW w:w="3745" w:type="dxa"/>
          </w:tcPr>
          <w:p w14:paraId="627BABFC">
            <w:pPr>
              <w:pStyle w:val="17"/>
              <w:spacing w:line="266" w:lineRule="exact"/>
              <w:ind w:left="5" w:right="10"/>
              <w:jc w:val="center"/>
              <w:rPr>
                <w:sz w:val="24"/>
              </w:rPr>
            </w:pPr>
            <w:r>
              <w:rPr>
                <w:spacing w:val="-2"/>
                <w:sz w:val="24"/>
              </w:rPr>
              <w:t>Topic</w:t>
            </w:r>
          </w:p>
        </w:tc>
        <w:tc>
          <w:tcPr>
            <w:tcW w:w="5452" w:type="dxa"/>
          </w:tcPr>
          <w:p w14:paraId="060F1C38">
            <w:pPr>
              <w:pStyle w:val="17"/>
              <w:spacing w:line="266" w:lineRule="exact"/>
              <w:ind w:left="8" w:right="3"/>
              <w:jc w:val="center"/>
              <w:rPr>
                <w:sz w:val="24"/>
              </w:rPr>
            </w:pPr>
            <w:r>
              <w:rPr>
                <w:spacing w:val="-2"/>
                <w:sz w:val="24"/>
              </w:rPr>
              <w:t>Contents</w:t>
            </w:r>
          </w:p>
        </w:tc>
      </w:tr>
      <w:tr w14:paraId="3AE2B9D3">
        <w:tblPrEx>
          <w:tblCellMar>
            <w:top w:w="0" w:type="dxa"/>
            <w:left w:w="0" w:type="dxa"/>
            <w:bottom w:w="0" w:type="dxa"/>
            <w:right w:w="0" w:type="dxa"/>
          </w:tblCellMar>
        </w:tblPrEx>
        <w:trPr>
          <w:trHeight w:val="892" w:hRule="atLeast"/>
        </w:trPr>
        <w:tc>
          <w:tcPr>
            <w:tcW w:w="3745" w:type="dxa"/>
          </w:tcPr>
          <w:p w14:paraId="496F6A81">
            <w:pPr>
              <w:pStyle w:val="17"/>
              <w:spacing w:before="143" w:line="276" w:lineRule="auto"/>
              <w:ind w:left="1202" w:hanging="660"/>
              <w:rPr>
                <w:sz w:val="24"/>
              </w:rPr>
            </w:pPr>
            <w:r>
              <w:rPr>
                <w:sz w:val="24"/>
              </w:rPr>
              <w:t xml:space="preserve">OverviewandComparative </w:t>
            </w:r>
            <w:r>
              <w:rPr>
                <w:spacing w:val="-2"/>
                <w:sz w:val="24"/>
              </w:rPr>
              <w:t>Jurisprudence</w:t>
            </w:r>
          </w:p>
        </w:tc>
        <w:tc>
          <w:tcPr>
            <w:tcW w:w="5452" w:type="dxa"/>
          </w:tcPr>
          <w:p w14:paraId="34831D37">
            <w:pPr>
              <w:pStyle w:val="17"/>
              <w:spacing w:before="143" w:line="276" w:lineRule="auto"/>
              <w:ind w:left="2064" w:hanging="1650"/>
              <w:rPr>
                <w:sz w:val="24"/>
              </w:rPr>
            </w:pPr>
            <w:r>
              <w:rPr>
                <w:sz w:val="24"/>
              </w:rPr>
              <w:t xml:space="preserve">Reviewofschoolsoflaw(Sunni,Shia);modern </w:t>
            </w:r>
            <w:r>
              <w:rPr>
                <w:spacing w:val="-2"/>
                <w:sz w:val="24"/>
              </w:rPr>
              <w:t>developments</w:t>
            </w:r>
          </w:p>
        </w:tc>
      </w:tr>
      <w:tr w14:paraId="735CBA2C">
        <w:tblPrEx>
          <w:tblCellMar>
            <w:top w:w="0" w:type="dxa"/>
            <w:left w:w="0" w:type="dxa"/>
            <w:bottom w:w="0" w:type="dxa"/>
            <w:right w:w="0" w:type="dxa"/>
          </w:tblCellMar>
        </w:tblPrEx>
        <w:trPr>
          <w:trHeight w:val="579" w:hRule="atLeast"/>
        </w:trPr>
        <w:tc>
          <w:tcPr>
            <w:tcW w:w="3745" w:type="dxa"/>
          </w:tcPr>
          <w:p w14:paraId="529D74FB">
            <w:pPr>
              <w:pStyle w:val="17"/>
              <w:spacing w:before="146"/>
              <w:ind w:left="4" w:right="10"/>
              <w:jc w:val="center"/>
              <w:rPr>
                <w:sz w:val="24"/>
              </w:rPr>
            </w:pPr>
            <w:r>
              <w:rPr>
                <w:sz w:val="24"/>
              </w:rPr>
              <w:t>LawofInheritance–</w:t>
            </w:r>
            <w:r>
              <w:rPr>
                <w:spacing w:val="-10"/>
                <w:sz w:val="24"/>
              </w:rPr>
              <w:t>I</w:t>
            </w:r>
          </w:p>
        </w:tc>
        <w:tc>
          <w:tcPr>
            <w:tcW w:w="5452" w:type="dxa"/>
          </w:tcPr>
          <w:p w14:paraId="7AE9BF73">
            <w:pPr>
              <w:pStyle w:val="17"/>
              <w:spacing w:before="146"/>
              <w:ind w:left="8"/>
              <w:jc w:val="center"/>
              <w:rPr>
                <w:sz w:val="24"/>
              </w:rPr>
            </w:pPr>
            <w:r>
              <w:rPr>
                <w:sz w:val="24"/>
              </w:rPr>
              <w:t>Basicprinciples,fixedshares(furūḍ),Qur’anic</w:t>
            </w:r>
            <w:r>
              <w:rPr>
                <w:spacing w:val="-4"/>
                <w:sz w:val="24"/>
              </w:rPr>
              <w:t>heirs</w:t>
            </w:r>
          </w:p>
        </w:tc>
      </w:tr>
      <w:tr w14:paraId="477669C2">
        <w:tblPrEx>
          <w:tblCellMar>
            <w:top w:w="0" w:type="dxa"/>
            <w:left w:w="0" w:type="dxa"/>
            <w:bottom w:w="0" w:type="dxa"/>
            <w:right w:w="0" w:type="dxa"/>
          </w:tblCellMar>
        </w:tblPrEx>
        <w:trPr>
          <w:trHeight w:val="893" w:hRule="atLeast"/>
        </w:trPr>
        <w:tc>
          <w:tcPr>
            <w:tcW w:w="3745" w:type="dxa"/>
          </w:tcPr>
          <w:p w14:paraId="61B30CB8">
            <w:pPr>
              <w:pStyle w:val="17"/>
              <w:spacing w:before="27"/>
              <w:rPr>
                <w:b/>
                <w:sz w:val="24"/>
              </w:rPr>
            </w:pPr>
          </w:p>
          <w:p w14:paraId="49CD8F55">
            <w:pPr>
              <w:pStyle w:val="17"/>
              <w:ind w:left="5" w:right="10"/>
              <w:jc w:val="center"/>
              <w:rPr>
                <w:sz w:val="24"/>
              </w:rPr>
            </w:pPr>
            <w:r>
              <w:rPr>
                <w:sz w:val="24"/>
              </w:rPr>
              <w:t>LawofInheritance–</w:t>
            </w:r>
            <w:r>
              <w:rPr>
                <w:spacing w:val="-5"/>
                <w:sz w:val="24"/>
              </w:rPr>
              <w:t>II</w:t>
            </w:r>
          </w:p>
        </w:tc>
        <w:tc>
          <w:tcPr>
            <w:tcW w:w="5452" w:type="dxa"/>
          </w:tcPr>
          <w:p w14:paraId="11EC78BE">
            <w:pPr>
              <w:pStyle w:val="17"/>
              <w:spacing w:before="143" w:line="278" w:lineRule="auto"/>
              <w:ind w:left="1524" w:hanging="1297"/>
              <w:rPr>
                <w:sz w:val="24"/>
              </w:rPr>
            </w:pPr>
            <w:r>
              <w:rPr>
                <w:sz w:val="24"/>
              </w:rPr>
              <w:t>Residuaries(‘aṣabah),exclusion,doctrinesofreturn (radd) and representation</w:t>
            </w:r>
          </w:p>
        </w:tc>
      </w:tr>
      <w:tr w14:paraId="34F85623">
        <w:tblPrEx>
          <w:tblCellMar>
            <w:top w:w="0" w:type="dxa"/>
            <w:left w:w="0" w:type="dxa"/>
            <w:bottom w:w="0" w:type="dxa"/>
            <w:right w:w="0" w:type="dxa"/>
          </w:tblCellMar>
        </w:tblPrEx>
        <w:trPr>
          <w:trHeight w:val="894" w:hRule="atLeast"/>
        </w:trPr>
        <w:tc>
          <w:tcPr>
            <w:tcW w:w="3745" w:type="dxa"/>
          </w:tcPr>
          <w:p w14:paraId="11EB00B9">
            <w:pPr>
              <w:pStyle w:val="17"/>
              <w:spacing w:before="27"/>
              <w:rPr>
                <w:b/>
                <w:sz w:val="24"/>
              </w:rPr>
            </w:pPr>
          </w:p>
          <w:p w14:paraId="31F364A4">
            <w:pPr>
              <w:pStyle w:val="17"/>
              <w:ind w:left="3" w:right="10"/>
              <w:jc w:val="center"/>
              <w:rPr>
                <w:sz w:val="24"/>
              </w:rPr>
            </w:pPr>
            <w:r>
              <w:rPr>
                <w:sz w:val="24"/>
              </w:rPr>
              <w:t>LawofInheritance–</w:t>
            </w:r>
            <w:r>
              <w:rPr>
                <w:spacing w:val="-5"/>
                <w:sz w:val="24"/>
              </w:rPr>
              <w:t>III</w:t>
            </w:r>
          </w:p>
        </w:tc>
        <w:tc>
          <w:tcPr>
            <w:tcW w:w="5452" w:type="dxa"/>
          </w:tcPr>
          <w:p w14:paraId="661C09AC">
            <w:pPr>
              <w:pStyle w:val="17"/>
              <w:spacing w:before="145" w:line="276" w:lineRule="auto"/>
              <w:ind w:left="2296" w:hanging="2180"/>
              <w:rPr>
                <w:sz w:val="24"/>
              </w:rPr>
            </w:pPr>
            <w:r>
              <w:rPr>
                <w:sz w:val="24"/>
              </w:rPr>
              <w:t xml:space="preserve">Sunnivs.Shiainheritancelaw;practicalproblemsand </w:t>
            </w:r>
            <w:r>
              <w:rPr>
                <w:spacing w:val="-2"/>
                <w:sz w:val="24"/>
              </w:rPr>
              <w:t>solutions</w:t>
            </w:r>
          </w:p>
        </w:tc>
      </w:tr>
      <w:tr w14:paraId="0A65C942">
        <w:tblPrEx>
          <w:tblCellMar>
            <w:top w:w="0" w:type="dxa"/>
            <w:left w:w="0" w:type="dxa"/>
            <w:bottom w:w="0" w:type="dxa"/>
            <w:right w:w="0" w:type="dxa"/>
          </w:tblCellMar>
        </w:tblPrEx>
        <w:trPr>
          <w:trHeight w:val="580" w:hRule="atLeast"/>
        </w:trPr>
        <w:tc>
          <w:tcPr>
            <w:tcW w:w="3745" w:type="dxa"/>
          </w:tcPr>
          <w:p w14:paraId="06E9D417">
            <w:pPr>
              <w:pStyle w:val="17"/>
              <w:spacing w:before="146"/>
              <w:ind w:left="4" w:right="10"/>
              <w:jc w:val="center"/>
              <w:rPr>
                <w:sz w:val="24"/>
              </w:rPr>
            </w:pPr>
            <w:r>
              <w:rPr>
                <w:sz w:val="24"/>
              </w:rPr>
              <w:t>DoctrineofAuland</w:t>
            </w:r>
            <w:r>
              <w:rPr>
                <w:spacing w:val="-4"/>
                <w:sz w:val="24"/>
              </w:rPr>
              <w:t>Radd</w:t>
            </w:r>
          </w:p>
        </w:tc>
        <w:tc>
          <w:tcPr>
            <w:tcW w:w="5452" w:type="dxa"/>
          </w:tcPr>
          <w:p w14:paraId="7131847E">
            <w:pPr>
              <w:pStyle w:val="17"/>
              <w:spacing w:before="146"/>
              <w:ind w:left="8" w:right="4"/>
              <w:jc w:val="center"/>
              <w:rPr>
                <w:sz w:val="24"/>
              </w:rPr>
            </w:pPr>
            <w:r>
              <w:rPr>
                <w:sz w:val="24"/>
              </w:rPr>
              <w:t>Adjustmentwhensharesexceedorfallshortof</w:t>
            </w:r>
            <w:r>
              <w:rPr>
                <w:spacing w:val="-2"/>
                <w:sz w:val="24"/>
              </w:rPr>
              <w:t>estate</w:t>
            </w:r>
          </w:p>
        </w:tc>
      </w:tr>
      <w:tr w14:paraId="707E3FD4">
        <w:tblPrEx>
          <w:tblCellMar>
            <w:top w:w="0" w:type="dxa"/>
            <w:left w:w="0" w:type="dxa"/>
            <w:bottom w:w="0" w:type="dxa"/>
            <w:right w:w="0" w:type="dxa"/>
          </w:tblCellMar>
        </w:tblPrEx>
        <w:trPr>
          <w:trHeight w:val="891" w:hRule="atLeast"/>
        </w:trPr>
        <w:tc>
          <w:tcPr>
            <w:tcW w:w="3745" w:type="dxa"/>
          </w:tcPr>
          <w:p w14:paraId="53A46EC6">
            <w:pPr>
              <w:pStyle w:val="17"/>
              <w:spacing w:before="26"/>
              <w:rPr>
                <w:b/>
                <w:sz w:val="24"/>
              </w:rPr>
            </w:pPr>
          </w:p>
          <w:p w14:paraId="19576C49">
            <w:pPr>
              <w:pStyle w:val="17"/>
              <w:ind w:left="3" w:right="10"/>
              <w:jc w:val="center"/>
              <w:rPr>
                <w:sz w:val="24"/>
              </w:rPr>
            </w:pPr>
            <w:r>
              <w:rPr>
                <w:sz w:val="24"/>
              </w:rPr>
              <w:t xml:space="preserve">TestamentaryDisposition </w:t>
            </w:r>
            <w:r>
              <w:rPr>
                <w:spacing w:val="-2"/>
                <w:sz w:val="24"/>
              </w:rPr>
              <w:t>(Waṣiyyah)</w:t>
            </w:r>
          </w:p>
        </w:tc>
        <w:tc>
          <w:tcPr>
            <w:tcW w:w="5452" w:type="dxa"/>
          </w:tcPr>
          <w:p w14:paraId="4D125039">
            <w:pPr>
              <w:pStyle w:val="17"/>
              <w:spacing w:before="143" w:line="276" w:lineRule="auto"/>
              <w:ind w:left="1689" w:hanging="1484"/>
              <w:rPr>
                <w:sz w:val="24"/>
              </w:rPr>
            </w:pPr>
            <w:r>
              <w:rPr>
                <w:sz w:val="24"/>
              </w:rPr>
              <w:t>Legallimits(1/3rule),conditions,revocation,Sunni and Shia perspectives</w:t>
            </w:r>
          </w:p>
        </w:tc>
      </w:tr>
      <w:tr w14:paraId="3F4B099F">
        <w:tblPrEx>
          <w:tblCellMar>
            <w:top w:w="0" w:type="dxa"/>
            <w:left w:w="0" w:type="dxa"/>
            <w:bottom w:w="0" w:type="dxa"/>
            <w:right w:w="0" w:type="dxa"/>
          </w:tblCellMar>
        </w:tblPrEx>
        <w:trPr>
          <w:trHeight w:val="895" w:hRule="atLeast"/>
        </w:trPr>
        <w:tc>
          <w:tcPr>
            <w:tcW w:w="3745" w:type="dxa"/>
          </w:tcPr>
          <w:p w14:paraId="5E3A86DB">
            <w:pPr>
              <w:pStyle w:val="17"/>
              <w:spacing w:before="29"/>
              <w:rPr>
                <w:b/>
                <w:sz w:val="24"/>
              </w:rPr>
            </w:pPr>
          </w:p>
          <w:p w14:paraId="6418C9B1">
            <w:pPr>
              <w:pStyle w:val="17"/>
              <w:spacing w:before="1"/>
              <w:ind w:left="4" w:right="10"/>
              <w:jc w:val="center"/>
              <w:rPr>
                <w:sz w:val="24"/>
              </w:rPr>
            </w:pPr>
            <w:r>
              <w:rPr>
                <w:sz w:val="24"/>
              </w:rPr>
              <w:t>Waqf(Religious</w:t>
            </w:r>
            <w:r>
              <w:rPr>
                <w:spacing w:val="-2"/>
                <w:sz w:val="24"/>
              </w:rPr>
              <w:t>Endowment)</w:t>
            </w:r>
          </w:p>
        </w:tc>
        <w:tc>
          <w:tcPr>
            <w:tcW w:w="5452" w:type="dxa"/>
          </w:tcPr>
          <w:p w14:paraId="6E61E63B">
            <w:pPr>
              <w:pStyle w:val="17"/>
              <w:spacing w:before="145" w:line="278" w:lineRule="auto"/>
              <w:ind w:left="2244" w:right="86" w:hanging="2146"/>
              <w:rPr>
                <w:sz w:val="24"/>
              </w:rPr>
            </w:pPr>
            <w:r>
              <w:rPr>
                <w:sz w:val="24"/>
              </w:rPr>
              <w:t xml:space="preserve">Definition,creation,management,mutawalli,statutory </w:t>
            </w:r>
            <w:r>
              <w:rPr>
                <w:spacing w:val="-2"/>
                <w:sz w:val="24"/>
              </w:rPr>
              <w:t>regulation</w:t>
            </w:r>
          </w:p>
        </w:tc>
      </w:tr>
      <w:tr w14:paraId="05337391">
        <w:tblPrEx>
          <w:tblCellMar>
            <w:top w:w="0" w:type="dxa"/>
            <w:left w:w="0" w:type="dxa"/>
            <w:bottom w:w="0" w:type="dxa"/>
            <w:right w:w="0" w:type="dxa"/>
          </w:tblCellMar>
        </w:tblPrEx>
        <w:trPr>
          <w:trHeight w:val="893" w:hRule="atLeast"/>
        </w:trPr>
        <w:tc>
          <w:tcPr>
            <w:tcW w:w="3745" w:type="dxa"/>
          </w:tcPr>
          <w:p w14:paraId="4FFB5A2A">
            <w:pPr>
              <w:pStyle w:val="17"/>
              <w:spacing w:before="145" w:line="276" w:lineRule="auto"/>
              <w:ind w:left="1005" w:hanging="651"/>
              <w:rPr>
                <w:sz w:val="24"/>
              </w:rPr>
            </w:pPr>
            <w:r>
              <w:rPr>
                <w:sz w:val="24"/>
              </w:rPr>
              <w:t>LegalStatusofIllegitimateand Adopted Children</w:t>
            </w:r>
          </w:p>
        </w:tc>
        <w:tc>
          <w:tcPr>
            <w:tcW w:w="5452" w:type="dxa"/>
          </w:tcPr>
          <w:p w14:paraId="284654D7">
            <w:pPr>
              <w:pStyle w:val="17"/>
              <w:spacing w:before="27"/>
              <w:rPr>
                <w:b/>
                <w:sz w:val="24"/>
              </w:rPr>
            </w:pPr>
          </w:p>
          <w:p w14:paraId="2690B2F3">
            <w:pPr>
              <w:pStyle w:val="17"/>
              <w:ind w:left="8" w:right="2"/>
              <w:jc w:val="center"/>
              <w:rPr>
                <w:sz w:val="24"/>
              </w:rPr>
            </w:pPr>
            <w:r>
              <w:rPr>
                <w:sz w:val="24"/>
              </w:rPr>
              <w:t>RulesunderIslamiclawandPakistani</w:t>
            </w:r>
            <w:r>
              <w:rPr>
                <w:spacing w:val="-5"/>
                <w:sz w:val="24"/>
              </w:rPr>
              <w:t>law</w:t>
            </w:r>
          </w:p>
        </w:tc>
      </w:tr>
      <w:tr w14:paraId="3D895A3F">
        <w:tblPrEx>
          <w:tblCellMar>
            <w:top w:w="0" w:type="dxa"/>
            <w:left w:w="0" w:type="dxa"/>
            <w:bottom w:w="0" w:type="dxa"/>
            <w:right w:w="0" w:type="dxa"/>
          </w:tblCellMar>
        </w:tblPrEx>
        <w:trPr>
          <w:trHeight w:val="895" w:hRule="atLeast"/>
        </w:trPr>
        <w:tc>
          <w:tcPr>
            <w:tcW w:w="3745" w:type="dxa"/>
          </w:tcPr>
          <w:p w14:paraId="7B8BDAE0">
            <w:pPr>
              <w:pStyle w:val="17"/>
              <w:spacing w:before="146" w:line="276" w:lineRule="auto"/>
              <w:ind w:left="1435" w:hanging="1330"/>
              <w:rPr>
                <w:sz w:val="24"/>
              </w:rPr>
            </w:pPr>
            <w:r>
              <w:rPr>
                <w:sz w:val="24"/>
              </w:rPr>
              <w:t xml:space="preserve">LegitimacyandAcknowledgmentof </w:t>
            </w:r>
            <w:r>
              <w:rPr>
                <w:spacing w:val="-2"/>
                <w:sz w:val="24"/>
              </w:rPr>
              <w:t>Paternity</w:t>
            </w:r>
          </w:p>
        </w:tc>
        <w:tc>
          <w:tcPr>
            <w:tcW w:w="5452" w:type="dxa"/>
          </w:tcPr>
          <w:p w14:paraId="2EB56D39">
            <w:pPr>
              <w:pStyle w:val="17"/>
              <w:spacing w:before="146" w:line="276" w:lineRule="auto"/>
              <w:ind w:left="2013" w:hanging="1962"/>
              <w:rPr>
                <w:sz w:val="24"/>
              </w:rPr>
            </w:pPr>
            <w:r>
              <w:rPr>
                <w:sz w:val="24"/>
              </w:rPr>
              <w:t>Islamicrulesonproofoflineage,acknowledgment,and DNA evidence</w:t>
            </w:r>
          </w:p>
        </w:tc>
      </w:tr>
      <w:tr w14:paraId="6A5F0870">
        <w:tblPrEx>
          <w:tblCellMar>
            <w:top w:w="0" w:type="dxa"/>
            <w:left w:w="0" w:type="dxa"/>
            <w:bottom w:w="0" w:type="dxa"/>
            <w:right w:w="0" w:type="dxa"/>
          </w:tblCellMar>
        </w:tblPrEx>
        <w:trPr>
          <w:trHeight w:val="897" w:hRule="atLeast"/>
        </w:trPr>
        <w:tc>
          <w:tcPr>
            <w:tcW w:w="3745" w:type="dxa"/>
          </w:tcPr>
          <w:p w14:paraId="4E5CDDA7">
            <w:pPr>
              <w:pStyle w:val="17"/>
              <w:spacing w:before="28"/>
              <w:rPr>
                <w:b/>
                <w:sz w:val="24"/>
              </w:rPr>
            </w:pPr>
          </w:p>
          <w:p w14:paraId="1DD7AB93">
            <w:pPr>
              <w:pStyle w:val="17"/>
              <w:ind w:left="2" w:right="10"/>
              <w:jc w:val="center"/>
              <w:rPr>
                <w:sz w:val="24"/>
              </w:rPr>
            </w:pPr>
            <w:r>
              <w:rPr>
                <w:sz w:val="24"/>
              </w:rPr>
              <w:t>Guardianship</w:t>
            </w:r>
            <w:r>
              <w:rPr>
                <w:spacing w:val="-2"/>
                <w:sz w:val="24"/>
              </w:rPr>
              <w:t>(Wilāyah)</w:t>
            </w:r>
          </w:p>
        </w:tc>
        <w:tc>
          <w:tcPr>
            <w:tcW w:w="5452" w:type="dxa"/>
          </w:tcPr>
          <w:p w14:paraId="0FEA2C8C">
            <w:pPr>
              <w:pStyle w:val="17"/>
              <w:spacing w:before="146" w:line="276" w:lineRule="auto"/>
              <w:ind w:left="2263" w:hanging="1947"/>
              <w:rPr>
                <w:sz w:val="24"/>
              </w:rPr>
            </w:pPr>
            <w:r>
              <w:rPr>
                <w:sz w:val="24"/>
              </w:rPr>
              <w:t xml:space="preserve">Guardianshipofpersonandproperty;hierarchyof </w:t>
            </w:r>
            <w:r>
              <w:rPr>
                <w:spacing w:val="-2"/>
                <w:sz w:val="24"/>
              </w:rPr>
              <w:t>guardians</w:t>
            </w:r>
          </w:p>
        </w:tc>
      </w:tr>
      <w:tr w14:paraId="2AD3D383">
        <w:tblPrEx>
          <w:tblCellMar>
            <w:top w:w="0" w:type="dxa"/>
            <w:left w:w="0" w:type="dxa"/>
            <w:bottom w:w="0" w:type="dxa"/>
            <w:right w:w="0" w:type="dxa"/>
          </w:tblCellMar>
        </w:tblPrEx>
        <w:trPr>
          <w:trHeight w:val="896" w:hRule="atLeast"/>
        </w:trPr>
        <w:tc>
          <w:tcPr>
            <w:tcW w:w="3745" w:type="dxa"/>
          </w:tcPr>
          <w:p w14:paraId="354024B9">
            <w:pPr>
              <w:pStyle w:val="17"/>
              <w:spacing w:before="26"/>
              <w:rPr>
                <w:b/>
                <w:sz w:val="24"/>
              </w:rPr>
            </w:pPr>
          </w:p>
          <w:p w14:paraId="198041F6">
            <w:pPr>
              <w:pStyle w:val="17"/>
              <w:ind w:left="1" w:right="10"/>
              <w:jc w:val="center"/>
              <w:rPr>
                <w:sz w:val="24"/>
              </w:rPr>
            </w:pPr>
            <w:r>
              <w:rPr>
                <w:sz w:val="24"/>
              </w:rPr>
              <w:t>Custody</w:t>
            </w:r>
            <w:r>
              <w:rPr>
                <w:spacing w:val="-2"/>
                <w:sz w:val="24"/>
              </w:rPr>
              <w:t>(Ḥaḍānah)</w:t>
            </w:r>
          </w:p>
        </w:tc>
        <w:tc>
          <w:tcPr>
            <w:tcW w:w="5452" w:type="dxa"/>
          </w:tcPr>
          <w:p w14:paraId="00964CC5">
            <w:pPr>
              <w:pStyle w:val="17"/>
              <w:spacing w:before="144" w:line="276" w:lineRule="auto"/>
              <w:ind w:left="2383" w:hanging="2050"/>
              <w:rPr>
                <w:sz w:val="24"/>
              </w:rPr>
            </w:pPr>
            <w:r>
              <w:rPr>
                <w:sz w:val="24"/>
              </w:rPr>
              <w:t xml:space="preserve">Agelimits,priority,termination;conflictbetween </w:t>
            </w:r>
            <w:r>
              <w:rPr>
                <w:spacing w:val="-2"/>
                <w:sz w:val="24"/>
              </w:rPr>
              <w:t>parents</w:t>
            </w:r>
          </w:p>
        </w:tc>
      </w:tr>
      <w:tr w14:paraId="13D1E1B3">
        <w:tblPrEx>
          <w:tblCellMar>
            <w:top w:w="0" w:type="dxa"/>
            <w:left w:w="0" w:type="dxa"/>
            <w:bottom w:w="0" w:type="dxa"/>
            <w:right w:w="0" w:type="dxa"/>
          </w:tblCellMar>
        </w:tblPrEx>
        <w:trPr>
          <w:trHeight w:val="895" w:hRule="atLeast"/>
        </w:trPr>
        <w:tc>
          <w:tcPr>
            <w:tcW w:w="3745" w:type="dxa"/>
          </w:tcPr>
          <w:p w14:paraId="637F3572">
            <w:pPr>
              <w:pStyle w:val="17"/>
              <w:spacing w:before="24"/>
              <w:rPr>
                <w:b/>
                <w:sz w:val="24"/>
              </w:rPr>
            </w:pPr>
          </w:p>
          <w:p w14:paraId="34CC1B2D">
            <w:pPr>
              <w:pStyle w:val="17"/>
              <w:spacing w:before="1"/>
              <w:ind w:left="1" w:right="10"/>
              <w:jc w:val="center"/>
              <w:rPr>
                <w:sz w:val="24"/>
              </w:rPr>
            </w:pPr>
            <w:r>
              <w:rPr>
                <w:sz w:val="24"/>
              </w:rPr>
              <w:t>Parent-Child</w:t>
            </w:r>
            <w:r>
              <w:rPr>
                <w:spacing w:val="-2"/>
                <w:sz w:val="24"/>
              </w:rPr>
              <w:t>Relationship</w:t>
            </w:r>
          </w:p>
        </w:tc>
        <w:tc>
          <w:tcPr>
            <w:tcW w:w="5452" w:type="dxa"/>
          </w:tcPr>
          <w:p w14:paraId="5DBB08B5">
            <w:pPr>
              <w:pStyle w:val="17"/>
              <w:spacing w:before="24"/>
              <w:rPr>
                <w:b/>
                <w:sz w:val="24"/>
              </w:rPr>
            </w:pPr>
          </w:p>
          <w:p w14:paraId="04580892">
            <w:pPr>
              <w:pStyle w:val="17"/>
              <w:spacing w:before="1"/>
              <w:ind w:left="8" w:right="8"/>
              <w:jc w:val="center"/>
              <w:rPr>
                <w:sz w:val="24"/>
              </w:rPr>
            </w:pPr>
            <w:r>
              <w:rPr>
                <w:sz w:val="24"/>
              </w:rPr>
              <w:t xml:space="preserve">Legalrightsanddutiesof parentsand </w:t>
            </w:r>
            <w:r>
              <w:rPr>
                <w:spacing w:val="-2"/>
                <w:sz w:val="24"/>
              </w:rPr>
              <w:t>children</w:t>
            </w:r>
          </w:p>
        </w:tc>
      </w:tr>
      <w:tr w14:paraId="164C0D1B">
        <w:tblPrEx>
          <w:tblCellMar>
            <w:top w:w="0" w:type="dxa"/>
            <w:left w:w="0" w:type="dxa"/>
            <w:bottom w:w="0" w:type="dxa"/>
            <w:right w:w="0" w:type="dxa"/>
          </w:tblCellMar>
        </w:tblPrEx>
        <w:trPr>
          <w:trHeight w:val="737" w:hRule="atLeast"/>
        </w:trPr>
        <w:tc>
          <w:tcPr>
            <w:tcW w:w="3745" w:type="dxa"/>
          </w:tcPr>
          <w:p w14:paraId="61D07403">
            <w:pPr>
              <w:pStyle w:val="17"/>
              <w:spacing w:before="22"/>
              <w:rPr>
                <w:b/>
                <w:sz w:val="24"/>
              </w:rPr>
            </w:pPr>
          </w:p>
          <w:p w14:paraId="08837C55">
            <w:pPr>
              <w:pStyle w:val="17"/>
              <w:ind w:right="10"/>
              <w:jc w:val="center"/>
              <w:rPr>
                <w:sz w:val="24"/>
              </w:rPr>
            </w:pPr>
            <w:r>
              <w:rPr>
                <w:sz w:val="24"/>
              </w:rPr>
              <w:t>ReformsinMuslim Personal</w:t>
            </w:r>
            <w:r>
              <w:rPr>
                <w:spacing w:val="-5"/>
                <w:sz w:val="24"/>
              </w:rPr>
              <w:t>Law</w:t>
            </w:r>
          </w:p>
        </w:tc>
        <w:tc>
          <w:tcPr>
            <w:tcW w:w="5452" w:type="dxa"/>
          </w:tcPr>
          <w:p w14:paraId="1E5159B3">
            <w:pPr>
              <w:pStyle w:val="17"/>
              <w:spacing w:before="22"/>
              <w:rPr>
                <w:b/>
                <w:sz w:val="24"/>
              </w:rPr>
            </w:pPr>
          </w:p>
          <w:p w14:paraId="12828AEE">
            <w:pPr>
              <w:pStyle w:val="17"/>
              <w:ind w:left="8" w:right="5"/>
              <w:jc w:val="center"/>
              <w:rPr>
                <w:sz w:val="24"/>
              </w:rPr>
            </w:pPr>
            <w:r>
              <w:rPr>
                <w:sz w:val="24"/>
              </w:rPr>
              <w:t>MFLO1961,judicialreforms,genderjustice</w:t>
            </w:r>
            <w:r>
              <w:rPr>
                <w:spacing w:val="-2"/>
                <w:sz w:val="24"/>
              </w:rPr>
              <w:t xml:space="preserve"> debates</w:t>
            </w:r>
          </w:p>
        </w:tc>
      </w:tr>
    </w:tbl>
    <w:p w14:paraId="50FEE7FB">
      <w:pPr>
        <w:pStyle w:val="17"/>
        <w:jc w:val="center"/>
        <w:rPr>
          <w:sz w:val="24"/>
        </w:rPr>
        <w:sectPr>
          <w:pgSz w:w="12240" w:h="15840"/>
          <w:pgMar w:top="380" w:right="720" w:bottom="1458" w:left="360" w:header="0" w:footer="985" w:gutter="0"/>
          <w:cols w:space="720" w:num="1"/>
        </w:sectPr>
      </w:pPr>
    </w:p>
    <w:tbl>
      <w:tblPr>
        <w:tblStyle w:val="10"/>
        <w:tblW w:w="0" w:type="auto"/>
        <w:tblInd w:w="819" w:type="dxa"/>
        <w:tblLayout w:type="fixed"/>
        <w:tblCellMar>
          <w:top w:w="0" w:type="dxa"/>
          <w:left w:w="0" w:type="dxa"/>
          <w:bottom w:w="0" w:type="dxa"/>
          <w:right w:w="0" w:type="dxa"/>
        </w:tblCellMar>
      </w:tblPr>
      <w:tblGrid>
        <w:gridCol w:w="3568"/>
        <w:gridCol w:w="5528"/>
      </w:tblGrid>
      <w:tr w14:paraId="66CF4B61">
        <w:tblPrEx>
          <w:tblCellMar>
            <w:top w:w="0" w:type="dxa"/>
            <w:left w:w="0" w:type="dxa"/>
            <w:bottom w:w="0" w:type="dxa"/>
            <w:right w:w="0" w:type="dxa"/>
          </w:tblCellMar>
        </w:tblPrEx>
        <w:trPr>
          <w:trHeight w:val="895" w:hRule="atLeast"/>
        </w:trPr>
        <w:tc>
          <w:tcPr>
            <w:tcW w:w="3568" w:type="dxa"/>
          </w:tcPr>
          <w:p w14:paraId="2277A6A4">
            <w:pPr>
              <w:pStyle w:val="17"/>
              <w:spacing w:before="26"/>
              <w:rPr>
                <w:b/>
                <w:sz w:val="24"/>
              </w:rPr>
            </w:pPr>
          </w:p>
          <w:p w14:paraId="09032E0B">
            <w:pPr>
              <w:pStyle w:val="17"/>
              <w:ind w:left="23" w:right="5"/>
              <w:jc w:val="center"/>
              <w:rPr>
                <w:sz w:val="24"/>
              </w:rPr>
            </w:pPr>
            <w:r>
              <w:rPr>
                <w:sz w:val="24"/>
              </w:rPr>
              <w:t xml:space="preserve">FamilyCourt System in </w:t>
            </w:r>
            <w:r>
              <w:rPr>
                <w:spacing w:val="-2"/>
                <w:sz w:val="24"/>
              </w:rPr>
              <w:t>Pakistan</w:t>
            </w:r>
          </w:p>
        </w:tc>
        <w:tc>
          <w:tcPr>
            <w:tcW w:w="5528" w:type="dxa"/>
          </w:tcPr>
          <w:p w14:paraId="0F27B3CB">
            <w:pPr>
              <w:pStyle w:val="17"/>
              <w:spacing w:before="143" w:line="276" w:lineRule="auto"/>
              <w:ind w:left="2439" w:hanging="2103"/>
              <w:rPr>
                <w:sz w:val="24"/>
              </w:rPr>
            </w:pPr>
            <w:r>
              <w:rPr>
                <w:sz w:val="24"/>
              </w:rPr>
              <w:t xml:space="preserve">Structure,powers,procedure,roleinpersonalstatus </w:t>
            </w:r>
            <w:r>
              <w:rPr>
                <w:spacing w:val="-2"/>
                <w:sz w:val="24"/>
              </w:rPr>
              <w:t>disputes</w:t>
            </w:r>
          </w:p>
        </w:tc>
      </w:tr>
      <w:tr w14:paraId="39740441">
        <w:tblPrEx>
          <w:tblCellMar>
            <w:top w:w="0" w:type="dxa"/>
            <w:left w:w="0" w:type="dxa"/>
            <w:bottom w:w="0" w:type="dxa"/>
            <w:right w:w="0" w:type="dxa"/>
          </w:tblCellMar>
        </w:tblPrEx>
        <w:trPr>
          <w:trHeight w:val="894" w:hRule="atLeast"/>
        </w:trPr>
        <w:tc>
          <w:tcPr>
            <w:tcW w:w="3568" w:type="dxa"/>
          </w:tcPr>
          <w:p w14:paraId="4001C36D">
            <w:pPr>
              <w:pStyle w:val="17"/>
              <w:spacing w:before="26"/>
              <w:rPr>
                <w:b/>
                <w:sz w:val="24"/>
              </w:rPr>
            </w:pPr>
          </w:p>
          <w:p w14:paraId="3E7A31F3">
            <w:pPr>
              <w:pStyle w:val="17"/>
              <w:ind w:left="23" w:right="4"/>
              <w:jc w:val="center"/>
              <w:rPr>
                <w:sz w:val="24"/>
              </w:rPr>
            </w:pPr>
            <w:r>
              <w:rPr>
                <w:sz w:val="24"/>
              </w:rPr>
              <w:t>Contemporary</w:t>
            </w:r>
            <w:r>
              <w:rPr>
                <w:spacing w:val="-2"/>
                <w:sz w:val="24"/>
              </w:rPr>
              <w:t>Issues</w:t>
            </w:r>
          </w:p>
        </w:tc>
        <w:tc>
          <w:tcPr>
            <w:tcW w:w="5528" w:type="dxa"/>
          </w:tcPr>
          <w:p w14:paraId="3CDEDCAE">
            <w:pPr>
              <w:pStyle w:val="17"/>
              <w:spacing w:before="143" w:line="276" w:lineRule="auto"/>
              <w:ind w:left="2359" w:hanging="2173"/>
              <w:rPr>
                <w:sz w:val="24"/>
              </w:rPr>
            </w:pPr>
            <w:r>
              <w:rPr>
                <w:sz w:val="24"/>
              </w:rPr>
              <w:t xml:space="preserve">Polygamy,childmarriage,maintenance,registrationof </w:t>
            </w:r>
            <w:r>
              <w:rPr>
                <w:spacing w:val="-2"/>
                <w:sz w:val="24"/>
              </w:rPr>
              <w:t>marriages</w:t>
            </w:r>
          </w:p>
        </w:tc>
      </w:tr>
      <w:tr w14:paraId="45FE3831">
        <w:tblPrEx>
          <w:tblCellMar>
            <w:top w:w="0" w:type="dxa"/>
            <w:left w:w="0" w:type="dxa"/>
            <w:bottom w:w="0" w:type="dxa"/>
            <w:right w:w="0" w:type="dxa"/>
          </w:tblCellMar>
        </w:tblPrEx>
        <w:trPr>
          <w:trHeight w:val="742" w:hRule="atLeast"/>
        </w:trPr>
        <w:tc>
          <w:tcPr>
            <w:tcW w:w="3568" w:type="dxa"/>
          </w:tcPr>
          <w:p w14:paraId="38E21E22">
            <w:pPr>
              <w:pStyle w:val="17"/>
              <w:spacing w:before="27"/>
              <w:rPr>
                <w:b/>
                <w:sz w:val="24"/>
              </w:rPr>
            </w:pPr>
          </w:p>
          <w:p w14:paraId="689041CA">
            <w:pPr>
              <w:pStyle w:val="17"/>
              <w:ind w:left="23" w:right="5"/>
              <w:jc w:val="center"/>
              <w:rPr>
                <w:sz w:val="24"/>
              </w:rPr>
            </w:pPr>
            <w:r>
              <w:rPr>
                <w:sz w:val="24"/>
              </w:rPr>
              <w:t xml:space="preserve">ReviewandCase </w:t>
            </w:r>
            <w:r>
              <w:rPr>
                <w:spacing w:val="-2"/>
                <w:sz w:val="24"/>
              </w:rPr>
              <w:t>Analysis</w:t>
            </w:r>
          </w:p>
        </w:tc>
        <w:tc>
          <w:tcPr>
            <w:tcW w:w="5528" w:type="dxa"/>
          </w:tcPr>
          <w:p w14:paraId="26F93916">
            <w:pPr>
              <w:pStyle w:val="17"/>
              <w:spacing w:before="82" w:line="320" w:lineRule="atLeast"/>
              <w:ind w:left="2580" w:hanging="2331"/>
              <w:rPr>
                <w:sz w:val="24"/>
              </w:rPr>
            </w:pPr>
            <w:r>
              <w:rPr>
                <w:sz w:val="24"/>
              </w:rPr>
              <w:t xml:space="preserve">ApplicationofIslamiclawprinciplestoreal-lifelegal </w:t>
            </w:r>
            <w:r>
              <w:rPr>
                <w:spacing w:val="-2"/>
                <w:sz w:val="24"/>
              </w:rPr>
              <w:t>cases</w:t>
            </w:r>
          </w:p>
        </w:tc>
      </w:tr>
    </w:tbl>
    <w:p w14:paraId="2938BD31">
      <w:pPr>
        <w:pStyle w:val="12"/>
        <w:ind w:firstLine="0"/>
        <w:rPr>
          <w:b/>
          <w:sz w:val="28"/>
        </w:rPr>
      </w:pPr>
    </w:p>
    <w:p w14:paraId="3F51815D">
      <w:pPr>
        <w:pStyle w:val="12"/>
        <w:spacing w:before="232"/>
        <w:ind w:firstLine="0"/>
        <w:rPr>
          <w:b/>
          <w:sz w:val="28"/>
        </w:rPr>
      </w:pPr>
    </w:p>
    <w:p w14:paraId="2731D295">
      <w:pPr>
        <w:ind w:left="720"/>
        <w:rPr>
          <w:b/>
          <w:sz w:val="28"/>
        </w:rPr>
      </w:pPr>
      <w:r>
        <w:rPr>
          <w:b/>
          <w:sz w:val="28"/>
        </w:rPr>
        <w:t>Recommended</w:t>
      </w:r>
      <w:r>
        <w:rPr>
          <w:b/>
          <w:spacing w:val="-2"/>
          <w:sz w:val="28"/>
        </w:rPr>
        <w:t>Readings:</w:t>
      </w:r>
    </w:p>
    <w:p w14:paraId="0A5DA296">
      <w:pPr>
        <w:pStyle w:val="16"/>
        <w:numPr>
          <w:ilvl w:val="1"/>
          <w:numId w:val="2"/>
        </w:numPr>
        <w:tabs>
          <w:tab w:val="left" w:pos="1440"/>
        </w:tabs>
        <w:spacing w:before="241" w:line="240" w:lineRule="auto"/>
        <w:rPr>
          <w:sz w:val="24"/>
        </w:rPr>
      </w:pPr>
      <w:r>
        <w:rPr>
          <w:sz w:val="24"/>
        </w:rPr>
        <w:t>ImranAhsan KhanNyazee,OutlinesofMuslimPersonal</w:t>
      </w:r>
      <w:r>
        <w:rPr>
          <w:spacing w:val="-5"/>
          <w:sz w:val="24"/>
        </w:rPr>
        <w:t>Law</w:t>
      </w:r>
    </w:p>
    <w:p w14:paraId="4833FC4A">
      <w:pPr>
        <w:pStyle w:val="16"/>
        <w:numPr>
          <w:ilvl w:val="1"/>
          <w:numId w:val="2"/>
        </w:numPr>
        <w:tabs>
          <w:tab w:val="left" w:pos="1440"/>
        </w:tabs>
        <w:spacing w:before="183" w:line="240" w:lineRule="auto"/>
        <w:rPr>
          <w:sz w:val="24"/>
        </w:rPr>
      </w:pPr>
      <w:r>
        <w:rPr>
          <w:sz w:val="24"/>
        </w:rPr>
        <w:t>AsafA.A.Fyzee,OutlinesofMuhammadan</w:t>
      </w:r>
      <w:r>
        <w:rPr>
          <w:spacing w:val="-5"/>
          <w:sz w:val="24"/>
        </w:rPr>
        <w:t>Law</w:t>
      </w:r>
    </w:p>
    <w:p w14:paraId="006055C0">
      <w:pPr>
        <w:pStyle w:val="16"/>
        <w:numPr>
          <w:ilvl w:val="1"/>
          <w:numId w:val="2"/>
        </w:numPr>
        <w:tabs>
          <w:tab w:val="left" w:pos="1440"/>
        </w:tabs>
        <w:spacing w:before="182" w:line="240" w:lineRule="auto"/>
        <w:rPr>
          <w:sz w:val="24"/>
        </w:rPr>
      </w:pPr>
      <w:r>
        <w:rPr>
          <w:sz w:val="24"/>
        </w:rPr>
        <w:t xml:space="preserve">TahirMahmood,Muslim Lawin Indiaand </w:t>
      </w:r>
      <w:r>
        <w:rPr>
          <w:spacing w:val="-2"/>
          <w:sz w:val="24"/>
        </w:rPr>
        <w:t>Abroad</w:t>
      </w:r>
    </w:p>
    <w:p w14:paraId="5A6222D7">
      <w:pPr>
        <w:pStyle w:val="16"/>
        <w:numPr>
          <w:ilvl w:val="1"/>
          <w:numId w:val="2"/>
        </w:numPr>
        <w:tabs>
          <w:tab w:val="left" w:pos="1440"/>
        </w:tabs>
        <w:spacing w:before="183" w:line="240" w:lineRule="auto"/>
        <w:rPr>
          <w:sz w:val="24"/>
        </w:rPr>
      </w:pPr>
      <w:r>
        <w:rPr>
          <w:sz w:val="24"/>
        </w:rPr>
        <w:t>MuslimFamilyLawsOrdinance,</w:t>
      </w:r>
      <w:r>
        <w:rPr>
          <w:spacing w:val="-4"/>
          <w:sz w:val="24"/>
        </w:rPr>
        <w:t>1961</w:t>
      </w:r>
    </w:p>
    <w:p w14:paraId="22DF3B04">
      <w:pPr>
        <w:pStyle w:val="16"/>
        <w:numPr>
          <w:ilvl w:val="1"/>
          <w:numId w:val="2"/>
        </w:numPr>
        <w:tabs>
          <w:tab w:val="left" w:pos="1440"/>
        </w:tabs>
        <w:spacing w:before="180" w:line="240" w:lineRule="auto"/>
        <w:rPr>
          <w:sz w:val="24"/>
        </w:rPr>
      </w:pPr>
      <w:r>
        <w:rPr>
          <w:sz w:val="24"/>
        </w:rPr>
        <w:t xml:space="preserve">WestPakistanFamilyCourtsAct, </w:t>
      </w:r>
      <w:r>
        <w:rPr>
          <w:spacing w:val="-4"/>
          <w:sz w:val="24"/>
        </w:rPr>
        <w:t>1964</w:t>
      </w:r>
    </w:p>
    <w:p w14:paraId="7E7D9DDE">
      <w:pPr>
        <w:pStyle w:val="12"/>
        <w:ind w:firstLine="0"/>
        <w:rPr>
          <w:sz w:val="24"/>
        </w:rPr>
      </w:pPr>
    </w:p>
    <w:p w14:paraId="108931B4">
      <w:pPr>
        <w:pStyle w:val="12"/>
        <w:ind w:firstLine="0"/>
        <w:rPr>
          <w:sz w:val="24"/>
        </w:rPr>
      </w:pPr>
    </w:p>
    <w:p w14:paraId="3EF60227">
      <w:pPr>
        <w:pStyle w:val="12"/>
        <w:ind w:firstLine="0"/>
        <w:rPr>
          <w:sz w:val="24"/>
        </w:rPr>
      </w:pPr>
    </w:p>
    <w:p w14:paraId="1A795220">
      <w:pPr>
        <w:pStyle w:val="12"/>
        <w:spacing w:before="224"/>
        <w:ind w:firstLine="0"/>
        <w:rPr>
          <w:sz w:val="24"/>
        </w:rPr>
      </w:pPr>
    </w:p>
    <w:p w14:paraId="6443D07A">
      <w:pPr>
        <w:pStyle w:val="4"/>
      </w:pPr>
      <w:r>
        <w:rPr>
          <w:spacing w:val="-2"/>
        </w:rPr>
        <w:t>LAW-</w:t>
      </w:r>
      <w:r>
        <w:rPr>
          <w:spacing w:val="-4"/>
        </w:rPr>
        <w:t>504</w:t>
      </w:r>
    </w:p>
    <w:p w14:paraId="5933D0EA">
      <w:pPr>
        <w:pStyle w:val="5"/>
        <w:spacing w:before="247"/>
      </w:pPr>
      <w:r>
        <w:t>CourseTitle:LawofBusinessOrganizations–</w:t>
      </w:r>
      <w:r>
        <w:rPr>
          <w:spacing w:val="-5"/>
        </w:rPr>
        <w:t>II</w:t>
      </w:r>
    </w:p>
    <w:p w14:paraId="4E3EF17F">
      <w:pPr>
        <w:pStyle w:val="12"/>
        <w:spacing w:before="194"/>
        <w:ind w:firstLine="0"/>
        <w:rPr>
          <w:b/>
          <w:sz w:val="28"/>
        </w:rPr>
      </w:pPr>
    </w:p>
    <w:p w14:paraId="40B37BFF">
      <w:pPr>
        <w:spacing w:before="25" w:line="276" w:lineRule="auto"/>
        <w:ind w:left="720" w:right="446" w:firstLine="720"/>
        <w:rPr>
          <w:sz w:val="24"/>
        </w:rPr>
      </w:pPr>
      <w:r>
        <w:rPr>
          <w:sz w:val="24"/>
        </w:rPr>
        <w:t>This course is a continuation of Law of Business Organizations–I and focuses on advanced company lawandotherbusinessstructuresinPakistan.Itexplorescomplexissuesincorporatefinance,directors’ duties, shareholder protection, company meetings, mergers, liquidation, corporate fraud, and the regulatory role of SECP under the Companies Act, 2017.</w:t>
      </w:r>
    </w:p>
    <w:p w14:paraId="25F96C45">
      <w:pPr>
        <w:pStyle w:val="5"/>
        <w:spacing w:before="201"/>
      </w:pPr>
      <w:r>
        <w:t>TopicsandCourse</w:t>
      </w:r>
      <w:r>
        <w:rPr>
          <w:spacing w:val="-2"/>
        </w:rPr>
        <w:t>Contents</w:t>
      </w:r>
    </w:p>
    <w:p w14:paraId="69C91F40">
      <w:pPr>
        <w:pStyle w:val="12"/>
        <w:spacing w:before="5"/>
        <w:ind w:firstLine="0"/>
        <w:rPr>
          <w:b/>
          <w:sz w:val="7"/>
        </w:rPr>
      </w:pPr>
    </w:p>
    <w:tbl>
      <w:tblPr>
        <w:tblStyle w:val="10"/>
        <w:tblW w:w="0" w:type="auto"/>
        <w:tblInd w:w="747" w:type="dxa"/>
        <w:tblLayout w:type="fixed"/>
        <w:tblCellMar>
          <w:top w:w="0" w:type="dxa"/>
          <w:left w:w="0" w:type="dxa"/>
          <w:bottom w:w="0" w:type="dxa"/>
          <w:right w:w="0" w:type="dxa"/>
        </w:tblCellMar>
      </w:tblPr>
      <w:tblGrid>
        <w:gridCol w:w="3319"/>
        <w:gridCol w:w="5574"/>
      </w:tblGrid>
      <w:tr w14:paraId="1FB4DD6C">
        <w:tblPrEx>
          <w:tblCellMar>
            <w:top w:w="0" w:type="dxa"/>
            <w:left w:w="0" w:type="dxa"/>
            <w:bottom w:w="0" w:type="dxa"/>
            <w:right w:w="0" w:type="dxa"/>
          </w:tblCellMar>
        </w:tblPrEx>
        <w:trPr>
          <w:trHeight w:val="418" w:hRule="atLeast"/>
        </w:trPr>
        <w:tc>
          <w:tcPr>
            <w:tcW w:w="3319" w:type="dxa"/>
          </w:tcPr>
          <w:p w14:paraId="455A3BDD">
            <w:pPr>
              <w:pStyle w:val="17"/>
              <w:spacing w:line="266" w:lineRule="exact"/>
              <w:ind w:left="1" w:right="67"/>
              <w:jc w:val="center"/>
              <w:rPr>
                <w:b/>
                <w:sz w:val="24"/>
              </w:rPr>
            </w:pPr>
            <w:r>
              <w:rPr>
                <w:b/>
                <w:spacing w:val="-2"/>
                <w:sz w:val="24"/>
              </w:rPr>
              <w:t>Topic</w:t>
            </w:r>
          </w:p>
        </w:tc>
        <w:tc>
          <w:tcPr>
            <w:tcW w:w="5574" w:type="dxa"/>
          </w:tcPr>
          <w:p w14:paraId="7A7B9356">
            <w:pPr>
              <w:pStyle w:val="17"/>
              <w:spacing w:line="266" w:lineRule="exact"/>
              <w:ind w:left="218"/>
              <w:jc w:val="center"/>
              <w:rPr>
                <w:b/>
                <w:sz w:val="24"/>
              </w:rPr>
            </w:pPr>
            <w:r>
              <w:rPr>
                <w:b/>
                <w:spacing w:val="-2"/>
                <w:sz w:val="24"/>
              </w:rPr>
              <w:t>Contents</w:t>
            </w:r>
          </w:p>
        </w:tc>
      </w:tr>
      <w:tr w14:paraId="5B04F9D6">
        <w:tblPrEx>
          <w:tblCellMar>
            <w:top w:w="0" w:type="dxa"/>
            <w:left w:w="0" w:type="dxa"/>
            <w:bottom w:w="0" w:type="dxa"/>
            <w:right w:w="0" w:type="dxa"/>
          </w:tblCellMar>
        </w:tblPrEx>
        <w:trPr>
          <w:trHeight w:val="892" w:hRule="atLeast"/>
        </w:trPr>
        <w:tc>
          <w:tcPr>
            <w:tcW w:w="3319" w:type="dxa"/>
          </w:tcPr>
          <w:p w14:paraId="57246057">
            <w:pPr>
              <w:pStyle w:val="17"/>
              <w:spacing w:before="142" w:line="278" w:lineRule="auto"/>
              <w:ind w:left="952" w:hanging="564"/>
              <w:rPr>
                <w:sz w:val="24"/>
              </w:rPr>
            </w:pPr>
            <w:r>
              <w:rPr>
                <w:sz w:val="24"/>
              </w:rPr>
              <w:t xml:space="preserve">ReviewofCompanyLaw </w:t>
            </w:r>
            <w:r>
              <w:rPr>
                <w:spacing w:val="-2"/>
                <w:sz w:val="24"/>
              </w:rPr>
              <w:t>Fundamentals</w:t>
            </w:r>
          </w:p>
        </w:tc>
        <w:tc>
          <w:tcPr>
            <w:tcW w:w="5574" w:type="dxa"/>
          </w:tcPr>
          <w:p w14:paraId="57CC8292">
            <w:pPr>
              <w:pStyle w:val="17"/>
              <w:spacing w:before="142" w:line="278" w:lineRule="auto"/>
              <w:ind w:left="2362" w:right="73" w:hanging="2072"/>
              <w:rPr>
                <w:sz w:val="24"/>
              </w:rPr>
            </w:pPr>
            <w:r>
              <w:rPr>
                <w:sz w:val="24"/>
              </w:rPr>
              <w:t xml:space="preserve">Recapofcompanytypes,incorporation,andcorporate </w:t>
            </w:r>
            <w:r>
              <w:rPr>
                <w:spacing w:val="-2"/>
                <w:sz w:val="24"/>
              </w:rPr>
              <w:t>personality</w:t>
            </w:r>
          </w:p>
        </w:tc>
      </w:tr>
      <w:tr w14:paraId="54AAFDA1">
        <w:tblPrEx>
          <w:tblCellMar>
            <w:top w:w="0" w:type="dxa"/>
            <w:left w:w="0" w:type="dxa"/>
            <w:bottom w:w="0" w:type="dxa"/>
            <w:right w:w="0" w:type="dxa"/>
          </w:tblCellMar>
        </w:tblPrEx>
        <w:trPr>
          <w:trHeight w:val="737" w:hRule="atLeast"/>
        </w:trPr>
        <w:tc>
          <w:tcPr>
            <w:tcW w:w="3319" w:type="dxa"/>
          </w:tcPr>
          <w:p w14:paraId="182A7F18">
            <w:pPr>
              <w:pStyle w:val="17"/>
              <w:spacing w:before="27"/>
              <w:rPr>
                <w:b/>
                <w:sz w:val="24"/>
              </w:rPr>
            </w:pPr>
          </w:p>
          <w:p w14:paraId="5D22F662">
            <w:pPr>
              <w:pStyle w:val="17"/>
              <w:ind w:right="67"/>
              <w:jc w:val="center"/>
              <w:rPr>
                <w:sz w:val="24"/>
              </w:rPr>
            </w:pPr>
            <w:r>
              <w:rPr>
                <w:sz w:val="24"/>
              </w:rPr>
              <w:t>ShareCapitaland</w:t>
            </w:r>
            <w:r>
              <w:rPr>
                <w:spacing w:val="-2"/>
                <w:sz w:val="24"/>
              </w:rPr>
              <w:t>Debentures</w:t>
            </w:r>
          </w:p>
        </w:tc>
        <w:tc>
          <w:tcPr>
            <w:tcW w:w="5574" w:type="dxa"/>
          </w:tcPr>
          <w:p w14:paraId="3E34CB3A">
            <w:pPr>
              <w:pStyle w:val="17"/>
              <w:spacing w:before="97" w:line="310" w:lineRule="atLeast"/>
              <w:ind w:left="2126" w:hanging="1861"/>
              <w:rPr>
                <w:sz w:val="24"/>
              </w:rPr>
            </w:pPr>
            <w:r>
              <w:rPr>
                <w:sz w:val="24"/>
              </w:rPr>
              <w:t>Typesofsharecapital,issueofshares,debentures,and floating charges</w:t>
            </w:r>
          </w:p>
        </w:tc>
      </w:tr>
    </w:tbl>
    <w:p w14:paraId="7029B39A">
      <w:pPr>
        <w:pStyle w:val="17"/>
        <w:spacing w:line="310" w:lineRule="atLeast"/>
        <w:rPr>
          <w:sz w:val="24"/>
        </w:rPr>
        <w:sectPr>
          <w:type w:val="continuous"/>
          <w:pgSz w:w="12240" w:h="15840"/>
          <w:pgMar w:top="480" w:right="720" w:bottom="1642" w:left="360" w:header="0" w:footer="985" w:gutter="0"/>
          <w:cols w:space="720" w:num="1"/>
        </w:sectPr>
      </w:pPr>
    </w:p>
    <w:tbl>
      <w:tblPr>
        <w:tblStyle w:val="10"/>
        <w:tblW w:w="0" w:type="auto"/>
        <w:tblInd w:w="747" w:type="dxa"/>
        <w:tblLayout w:type="fixed"/>
        <w:tblCellMar>
          <w:top w:w="0" w:type="dxa"/>
          <w:left w:w="0" w:type="dxa"/>
          <w:bottom w:w="0" w:type="dxa"/>
          <w:right w:w="0" w:type="dxa"/>
        </w:tblCellMar>
      </w:tblPr>
      <w:tblGrid>
        <w:gridCol w:w="3548"/>
        <w:gridCol w:w="5603"/>
      </w:tblGrid>
      <w:tr w14:paraId="34B4B34D">
        <w:tblPrEx>
          <w:tblCellMar>
            <w:top w:w="0" w:type="dxa"/>
            <w:left w:w="0" w:type="dxa"/>
            <w:bottom w:w="0" w:type="dxa"/>
            <w:right w:w="0" w:type="dxa"/>
          </w:tblCellMar>
        </w:tblPrEx>
        <w:trPr>
          <w:trHeight w:val="577" w:hRule="atLeast"/>
        </w:trPr>
        <w:tc>
          <w:tcPr>
            <w:tcW w:w="3548" w:type="dxa"/>
          </w:tcPr>
          <w:p w14:paraId="36ABB865">
            <w:pPr>
              <w:pStyle w:val="17"/>
              <w:spacing w:before="143"/>
              <w:ind w:left="1" w:right="11"/>
              <w:jc w:val="center"/>
              <w:rPr>
                <w:sz w:val="24"/>
              </w:rPr>
            </w:pPr>
            <w:r>
              <w:rPr>
                <w:sz w:val="24"/>
              </w:rPr>
              <w:t xml:space="preserve">Allotmentand Transferof </w:t>
            </w:r>
            <w:r>
              <w:rPr>
                <w:spacing w:val="-2"/>
                <w:sz w:val="24"/>
              </w:rPr>
              <w:t>Shares</w:t>
            </w:r>
          </w:p>
        </w:tc>
        <w:tc>
          <w:tcPr>
            <w:tcW w:w="5603" w:type="dxa"/>
          </w:tcPr>
          <w:p w14:paraId="008EABD3">
            <w:pPr>
              <w:pStyle w:val="17"/>
              <w:spacing w:before="143"/>
              <w:ind w:left="19" w:right="6"/>
              <w:jc w:val="center"/>
              <w:rPr>
                <w:sz w:val="24"/>
              </w:rPr>
            </w:pPr>
            <w:r>
              <w:rPr>
                <w:sz w:val="24"/>
              </w:rPr>
              <w:t>Procedures,legalrequirements,</w:t>
            </w:r>
            <w:r>
              <w:rPr>
                <w:spacing w:val="-2"/>
                <w:sz w:val="24"/>
              </w:rPr>
              <w:t>restrictions</w:t>
            </w:r>
          </w:p>
        </w:tc>
      </w:tr>
      <w:tr w14:paraId="6D1F2EED">
        <w:tblPrEx>
          <w:tblCellMar>
            <w:top w:w="0" w:type="dxa"/>
            <w:left w:w="0" w:type="dxa"/>
            <w:bottom w:w="0" w:type="dxa"/>
            <w:right w:w="0" w:type="dxa"/>
          </w:tblCellMar>
        </w:tblPrEx>
        <w:trPr>
          <w:trHeight w:val="577" w:hRule="atLeast"/>
        </w:trPr>
        <w:tc>
          <w:tcPr>
            <w:tcW w:w="3548" w:type="dxa"/>
          </w:tcPr>
          <w:p w14:paraId="4B465A60">
            <w:pPr>
              <w:pStyle w:val="17"/>
              <w:spacing w:before="142"/>
              <w:ind w:left="6" w:right="11"/>
              <w:jc w:val="center"/>
              <w:rPr>
                <w:sz w:val="24"/>
              </w:rPr>
            </w:pPr>
            <w:r>
              <w:rPr>
                <w:sz w:val="24"/>
              </w:rPr>
              <w:t>CompanyMeetings –</w:t>
            </w:r>
            <w:r>
              <w:rPr>
                <w:spacing w:val="-10"/>
                <w:sz w:val="24"/>
              </w:rPr>
              <w:t>I</w:t>
            </w:r>
          </w:p>
        </w:tc>
        <w:tc>
          <w:tcPr>
            <w:tcW w:w="5603" w:type="dxa"/>
          </w:tcPr>
          <w:p w14:paraId="390C3650">
            <w:pPr>
              <w:pStyle w:val="17"/>
              <w:spacing w:before="142"/>
              <w:ind w:left="19" w:right="3"/>
              <w:jc w:val="center"/>
              <w:rPr>
                <w:sz w:val="24"/>
              </w:rPr>
            </w:pPr>
            <w:r>
              <w:rPr>
                <w:sz w:val="24"/>
              </w:rPr>
              <w:t>Types(AGM,EGM,statutory);notice,agenda,</w:t>
            </w:r>
            <w:r>
              <w:rPr>
                <w:spacing w:val="-2"/>
                <w:sz w:val="24"/>
              </w:rPr>
              <w:t xml:space="preserve"> quorum</w:t>
            </w:r>
          </w:p>
        </w:tc>
      </w:tr>
      <w:tr w14:paraId="74850291">
        <w:tblPrEx>
          <w:tblCellMar>
            <w:top w:w="0" w:type="dxa"/>
            <w:left w:w="0" w:type="dxa"/>
            <w:bottom w:w="0" w:type="dxa"/>
            <w:right w:w="0" w:type="dxa"/>
          </w:tblCellMar>
        </w:tblPrEx>
        <w:trPr>
          <w:trHeight w:val="892" w:hRule="atLeast"/>
        </w:trPr>
        <w:tc>
          <w:tcPr>
            <w:tcW w:w="3548" w:type="dxa"/>
          </w:tcPr>
          <w:p w14:paraId="7898D4CF">
            <w:pPr>
              <w:pStyle w:val="17"/>
              <w:spacing w:before="26"/>
              <w:rPr>
                <w:b/>
                <w:sz w:val="24"/>
              </w:rPr>
            </w:pPr>
          </w:p>
          <w:p w14:paraId="769D7E91">
            <w:pPr>
              <w:pStyle w:val="17"/>
              <w:ind w:left="1" w:right="11"/>
              <w:jc w:val="center"/>
              <w:rPr>
                <w:sz w:val="24"/>
              </w:rPr>
            </w:pPr>
            <w:r>
              <w:rPr>
                <w:sz w:val="24"/>
              </w:rPr>
              <w:t>CompanyMeetings –</w:t>
            </w:r>
            <w:r>
              <w:rPr>
                <w:spacing w:val="-5"/>
                <w:sz w:val="24"/>
              </w:rPr>
              <w:t>II</w:t>
            </w:r>
          </w:p>
        </w:tc>
        <w:tc>
          <w:tcPr>
            <w:tcW w:w="5603" w:type="dxa"/>
          </w:tcPr>
          <w:p w14:paraId="1473161E">
            <w:pPr>
              <w:pStyle w:val="17"/>
              <w:spacing w:before="143" w:line="276" w:lineRule="auto"/>
              <w:ind w:left="2284" w:right="508" w:hanging="1755"/>
              <w:rPr>
                <w:sz w:val="24"/>
              </w:rPr>
            </w:pPr>
            <w:r>
              <w:rPr>
                <w:sz w:val="24"/>
              </w:rPr>
              <w:t xml:space="preserve">Resolutions(ordinary,special),minutes,voting </w:t>
            </w:r>
            <w:r>
              <w:rPr>
                <w:spacing w:val="-2"/>
                <w:sz w:val="24"/>
              </w:rPr>
              <w:t>procedures</w:t>
            </w:r>
          </w:p>
        </w:tc>
      </w:tr>
      <w:tr w14:paraId="0247C463">
        <w:tblPrEx>
          <w:tblCellMar>
            <w:top w:w="0" w:type="dxa"/>
            <w:left w:w="0" w:type="dxa"/>
            <w:bottom w:w="0" w:type="dxa"/>
            <w:right w:w="0" w:type="dxa"/>
          </w:tblCellMar>
        </w:tblPrEx>
        <w:trPr>
          <w:trHeight w:val="895" w:hRule="atLeast"/>
        </w:trPr>
        <w:tc>
          <w:tcPr>
            <w:tcW w:w="3548" w:type="dxa"/>
          </w:tcPr>
          <w:p w14:paraId="26486DB8">
            <w:pPr>
              <w:pStyle w:val="17"/>
              <w:spacing w:before="146" w:line="276" w:lineRule="auto"/>
              <w:ind w:left="1729" w:right="97" w:hanging="1632"/>
              <w:rPr>
                <w:sz w:val="24"/>
              </w:rPr>
            </w:pPr>
            <w:r>
              <w:rPr>
                <w:sz w:val="24"/>
              </w:rPr>
              <w:t xml:space="preserve">DirectorsandBoardGovernance– </w:t>
            </w:r>
            <w:r>
              <w:rPr>
                <w:spacing w:val="-10"/>
                <w:sz w:val="24"/>
              </w:rPr>
              <w:t>I</w:t>
            </w:r>
          </w:p>
        </w:tc>
        <w:tc>
          <w:tcPr>
            <w:tcW w:w="5603" w:type="dxa"/>
          </w:tcPr>
          <w:p w14:paraId="33FAEAFE">
            <w:pPr>
              <w:pStyle w:val="17"/>
              <w:spacing w:before="28"/>
              <w:rPr>
                <w:b/>
                <w:sz w:val="24"/>
              </w:rPr>
            </w:pPr>
          </w:p>
          <w:p w14:paraId="07CEBF3B">
            <w:pPr>
              <w:pStyle w:val="17"/>
              <w:ind w:left="19" w:right="3"/>
              <w:jc w:val="center"/>
              <w:rPr>
                <w:sz w:val="24"/>
              </w:rPr>
            </w:pPr>
            <w:r>
              <w:rPr>
                <w:sz w:val="24"/>
              </w:rPr>
              <w:t>Appointment,qualifications,duties,and</w:t>
            </w:r>
            <w:r>
              <w:rPr>
                <w:spacing w:val="-2"/>
                <w:sz w:val="24"/>
              </w:rPr>
              <w:t>liabilities</w:t>
            </w:r>
          </w:p>
        </w:tc>
      </w:tr>
      <w:tr w14:paraId="3C5407E1">
        <w:tblPrEx>
          <w:tblCellMar>
            <w:top w:w="0" w:type="dxa"/>
            <w:left w:w="0" w:type="dxa"/>
            <w:bottom w:w="0" w:type="dxa"/>
            <w:right w:w="0" w:type="dxa"/>
          </w:tblCellMar>
        </w:tblPrEx>
        <w:trPr>
          <w:trHeight w:val="894" w:hRule="atLeast"/>
        </w:trPr>
        <w:tc>
          <w:tcPr>
            <w:tcW w:w="3548" w:type="dxa"/>
          </w:tcPr>
          <w:p w14:paraId="58397E31">
            <w:pPr>
              <w:pStyle w:val="17"/>
              <w:spacing w:before="146" w:line="276" w:lineRule="auto"/>
              <w:ind w:left="1689" w:right="97" w:hanging="1592"/>
              <w:rPr>
                <w:sz w:val="24"/>
              </w:rPr>
            </w:pPr>
            <w:r>
              <w:rPr>
                <w:sz w:val="24"/>
              </w:rPr>
              <w:t xml:space="preserve">DirectorsandBoardGovernance– </w:t>
            </w:r>
            <w:r>
              <w:rPr>
                <w:spacing w:val="-6"/>
                <w:sz w:val="24"/>
              </w:rPr>
              <w:t>II</w:t>
            </w:r>
          </w:p>
        </w:tc>
        <w:tc>
          <w:tcPr>
            <w:tcW w:w="5603" w:type="dxa"/>
          </w:tcPr>
          <w:p w14:paraId="2BE6CCAB">
            <w:pPr>
              <w:pStyle w:val="17"/>
              <w:spacing w:before="146" w:line="276" w:lineRule="auto"/>
              <w:ind w:left="2277" w:hanging="2130"/>
              <w:rPr>
                <w:sz w:val="24"/>
              </w:rPr>
            </w:pPr>
            <w:r>
              <w:rPr>
                <w:sz w:val="24"/>
              </w:rPr>
              <w:t xml:space="preserve">Removal,boardmeetings,conflictofinterest,fiduciary </w:t>
            </w:r>
            <w:r>
              <w:rPr>
                <w:spacing w:val="-2"/>
                <w:sz w:val="24"/>
              </w:rPr>
              <w:t>obligations</w:t>
            </w:r>
          </w:p>
        </w:tc>
      </w:tr>
      <w:tr w14:paraId="61DB20F0">
        <w:tblPrEx>
          <w:tblCellMar>
            <w:top w:w="0" w:type="dxa"/>
            <w:left w:w="0" w:type="dxa"/>
            <w:bottom w:w="0" w:type="dxa"/>
            <w:right w:w="0" w:type="dxa"/>
          </w:tblCellMar>
        </w:tblPrEx>
        <w:trPr>
          <w:trHeight w:val="895" w:hRule="atLeast"/>
        </w:trPr>
        <w:tc>
          <w:tcPr>
            <w:tcW w:w="3548" w:type="dxa"/>
          </w:tcPr>
          <w:p w14:paraId="756D87CC">
            <w:pPr>
              <w:pStyle w:val="17"/>
              <w:spacing w:before="30"/>
              <w:rPr>
                <w:b/>
                <w:sz w:val="24"/>
              </w:rPr>
            </w:pPr>
          </w:p>
          <w:p w14:paraId="7C2C4FD7">
            <w:pPr>
              <w:pStyle w:val="17"/>
              <w:ind w:left="1" w:right="11"/>
              <w:jc w:val="center"/>
              <w:rPr>
                <w:sz w:val="24"/>
              </w:rPr>
            </w:pPr>
            <w:r>
              <w:rPr>
                <w:sz w:val="24"/>
              </w:rPr>
              <w:t>Shareholders’Rightsand</w:t>
            </w:r>
            <w:r>
              <w:rPr>
                <w:spacing w:val="-2"/>
                <w:sz w:val="24"/>
              </w:rPr>
              <w:t>Remedies</w:t>
            </w:r>
          </w:p>
        </w:tc>
        <w:tc>
          <w:tcPr>
            <w:tcW w:w="5603" w:type="dxa"/>
          </w:tcPr>
          <w:p w14:paraId="759B5D5A">
            <w:pPr>
              <w:pStyle w:val="17"/>
              <w:spacing w:before="145" w:line="278" w:lineRule="auto"/>
              <w:ind w:left="2025" w:hanging="1633"/>
              <w:rPr>
                <w:sz w:val="24"/>
              </w:rPr>
            </w:pPr>
            <w:r>
              <w:rPr>
                <w:sz w:val="24"/>
              </w:rPr>
              <w:t xml:space="preserve">Minorityprotection,derivativeaction,oppression, </w:t>
            </w:r>
            <w:r>
              <w:rPr>
                <w:spacing w:val="-2"/>
                <w:sz w:val="24"/>
              </w:rPr>
              <w:t>mismanagement</w:t>
            </w:r>
          </w:p>
        </w:tc>
      </w:tr>
      <w:tr w14:paraId="4AA23BAE">
        <w:tblPrEx>
          <w:tblCellMar>
            <w:top w:w="0" w:type="dxa"/>
            <w:left w:w="0" w:type="dxa"/>
            <w:bottom w:w="0" w:type="dxa"/>
            <w:right w:w="0" w:type="dxa"/>
          </w:tblCellMar>
        </w:tblPrEx>
        <w:trPr>
          <w:trHeight w:val="582" w:hRule="atLeast"/>
        </w:trPr>
        <w:tc>
          <w:tcPr>
            <w:tcW w:w="3548" w:type="dxa"/>
          </w:tcPr>
          <w:p w14:paraId="63790A74">
            <w:pPr>
              <w:pStyle w:val="17"/>
              <w:spacing w:before="145"/>
              <w:ind w:left="2" w:right="11"/>
              <w:jc w:val="center"/>
              <w:rPr>
                <w:sz w:val="24"/>
              </w:rPr>
            </w:pPr>
            <w:r>
              <w:rPr>
                <w:sz w:val="24"/>
              </w:rPr>
              <w:t>Corporate</w:t>
            </w:r>
            <w:r>
              <w:rPr>
                <w:spacing w:val="-2"/>
                <w:sz w:val="24"/>
              </w:rPr>
              <w:t xml:space="preserve"> Finance</w:t>
            </w:r>
          </w:p>
        </w:tc>
        <w:tc>
          <w:tcPr>
            <w:tcW w:w="5603" w:type="dxa"/>
          </w:tcPr>
          <w:p w14:paraId="748990CB">
            <w:pPr>
              <w:pStyle w:val="17"/>
              <w:spacing w:before="145"/>
              <w:ind w:left="19" w:right="1"/>
              <w:jc w:val="center"/>
              <w:rPr>
                <w:sz w:val="24"/>
              </w:rPr>
            </w:pPr>
            <w:r>
              <w:rPr>
                <w:sz w:val="24"/>
              </w:rPr>
              <w:t xml:space="preserve">Borrowingpowers,securities,dividends, </w:t>
            </w:r>
            <w:r>
              <w:rPr>
                <w:spacing w:val="-2"/>
                <w:sz w:val="24"/>
              </w:rPr>
              <w:t>solvency</w:t>
            </w:r>
          </w:p>
        </w:tc>
      </w:tr>
      <w:tr w14:paraId="3746F140">
        <w:tblPrEx>
          <w:tblCellMar>
            <w:top w:w="0" w:type="dxa"/>
            <w:left w:w="0" w:type="dxa"/>
            <w:bottom w:w="0" w:type="dxa"/>
            <w:right w:w="0" w:type="dxa"/>
          </w:tblCellMar>
        </w:tblPrEx>
        <w:trPr>
          <w:trHeight w:val="895" w:hRule="atLeast"/>
        </w:trPr>
        <w:tc>
          <w:tcPr>
            <w:tcW w:w="3548" w:type="dxa"/>
          </w:tcPr>
          <w:p w14:paraId="4A2AF6E0">
            <w:pPr>
              <w:pStyle w:val="17"/>
              <w:spacing w:before="23"/>
              <w:rPr>
                <w:b/>
                <w:sz w:val="24"/>
              </w:rPr>
            </w:pPr>
          </w:p>
          <w:p w14:paraId="71D2F6BF">
            <w:pPr>
              <w:pStyle w:val="17"/>
              <w:ind w:right="11"/>
              <w:jc w:val="center"/>
              <w:rPr>
                <w:sz w:val="24"/>
              </w:rPr>
            </w:pPr>
            <w:r>
              <w:rPr>
                <w:sz w:val="24"/>
              </w:rPr>
              <w:t>SECP andRegulatory</w:t>
            </w:r>
            <w:r>
              <w:rPr>
                <w:spacing w:val="-2"/>
                <w:sz w:val="24"/>
              </w:rPr>
              <w:t>Oversight</w:t>
            </w:r>
          </w:p>
        </w:tc>
        <w:tc>
          <w:tcPr>
            <w:tcW w:w="5603" w:type="dxa"/>
          </w:tcPr>
          <w:p w14:paraId="09F3F836">
            <w:pPr>
              <w:pStyle w:val="17"/>
              <w:spacing w:before="23"/>
              <w:rPr>
                <w:b/>
                <w:sz w:val="24"/>
              </w:rPr>
            </w:pPr>
          </w:p>
          <w:p w14:paraId="7B114D2F">
            <w:pPr>
              <w:pStyle w:val="17"/>
              <w:ind w:left="19" w:right="3"/>
              <w:jc w:val="center"/>
              <w:rPr>
                <w:sz w:val="24"/>
              </w:rPr>
            </w:pPr>
            <w:r>
              <w:rPr>
                <w:sz w:val="24"/>
              </w:rPr>
              <w:t>Role,functions,powersofSECP; corporate</w:t>
            </w:r>
            <w:r>
              <w:rPr>
                <w:spacing w:val="-2"/>
                <w:sz w:val="24"/>
              </w:rPr>
              <w:t>compliance</w:t>
            </w:r>
          </w:p>
        </w:tc>
      </w:tr>
      <w:tr w14:paraId="40DC0FA2">
        <w:tblPrEx>
          <w:tblCellMar>
            <w:top w:w="0" w:type="dxa"/>
            <w:left w:w="0" w:type="dxa"/>
            <w:bottom w:w="0" w:type="dxa"/>
            <w:right w:w="0" w:type="dxa"/>
          </w:tblCellMar>
        </w:tblPrEx>
        <w:trPr>
          <w:trHeight w:val="891" w:hRule="atLeast"/>
        </w:trPr>
        <w:tc>
          <w:tcPr>
            <w:tcW w:w="3548" w:type="dxa"/>
          </w:tcPr>
          <w:p w14:paraId="7A242082">
            <w:pPr>
              <w:pStyle w:val="17"/>
              <w:spacing w:before="23"/>
              <w:rPr>
                <w:b/>
                <w:sz w:val="24"/>
              </w:rPr>
            </w:pPr>
          </w:p>
          <w:p w14:paraId="39E6FA00">
            <w:pPr>
              <w:pStyle w:val="17"/>
              <w:ind w:left="1" w:right="11"/>
              <w:jc w:val="center"/>
              <w:rPr>
                <w:sz w:val="24"/>
              </w:rPr>
            </w:pPr>
            <w:r>
              <w:rPr>
                <w:sz w:val="24"/>
              </w:rPr>
              <w:t>CorporateFraudand</w:t>
            </w:r>
            <w:r>
              <w:rPr>
                <w:spacing w:val="-2"/>
                <w:sz w:val="24"/>
              </w:rPr>
              <w:t xml:space="preserve"> Offences</w:t>
            </w:r>
          </w:p>
        </w:tc>
        <w:tc>
          <w:tcPr>
            <w:tcW w:w="5603" w:type="dxa"/>
          </w:tcPr>
          <w:p w14:paraId="197F3E2C">
            <w:pPr>
              <w:pStyle w:val="17"/>
              <w:spacing w:before="23"/>
              <w:rPr>
                <w:b/>
                <w:sz w:val="24"/>
              </w:rPr>
            </w:pPr>
          </w:p>
          <w:p w14:paraId="51C80339">
            <w:pPr>
              <w:pStyle w:val="17"/>
              <w:ind w:left="19" w:right="6"/>
              <w:jc w:val="center"/>
              <w:rPr>
                <w:sz w:val="24"/>
              </w:rPr>
            </w:pPr>
            <w:r>
              <w:rPr>
                <w:sz w:val="24"/>
              </w:rPr>
              <w:t>Insidertrading,falsestatements,</w:t>
            </w:r>
            <w:r>
              <w:rPr>
                <w:spacing w:val="-2"/>
                <w:sz w:val="24"/>
              </w:rPr>
              <w:t>embezzlement</w:t>
            </w:r>
          </w:p>
        </w:tc>
      </w:tr>
      <w:tr w14:paraId="58F07EF5">
        <w:tblPrEx>
          <w:tblCellMar>
            <w:top w:w="0" w:type="dxa"/>
            <w:left w:w="0" w:type="dxa"/>
            <w:bottom w:w="0" w:type="dxa"/>
            <w:right w:w="0" w:type="dxa"/>
          </w:tblCellMar>
        </w:tblPrEx>
        <w:trPr>
          <w:trHeight w:val="895" w:hRule="atLeast"/>
        </w:trPr>
        <w:tc>
          <w:tcPr>
            <w:tcW w:w="3548" w:type="dxa"/>
          </w:tcPr>
          <w:p w14:paraId="633ED3BB">
            <w:pPr>
              <w:pStyle w:val="17"/>
              <w:spacing w:before="142" w:line="278" w:lineRule="auto"/>
              <w:ind w:left="1043" w:right="97" w:hanging="574"/>
              <w:rPr>
                <w:sz w:val="24"/>
              </w:rPr>
            </w:pPr>
            <w:r>
              <w:rPr>
                <w:sz w:val="24"/>
              </w:rPr>
              <w:t xml:space="preserve">Mergers,Acquisitions,and </w:t>
            </w:r>
            <w:r>
              <w:rPr>
                <w:spacing w:val="-2"/>
                <w:sz w:val="24"/>
              </w:rPr>
              <w:t>Reconstruction</w:t>
            </w:r>
          </w:p>
        </w:tc>
        <w:tc>
          <w:tcPr>
            <w:tcW w:w="5603" w:type="dxa"/>
          </w:tcPr>
          <w:p w14:paraId="169BFED7">
            <w:pPr>
              <w:pStyle w:val="17"/>
              <w:spacing w:before="27"/>
              <w:rPr>
                <w:b/>
                <w:sz w:val="24"/>
              </w:rPr>
            </w:pPr>
          </w:p>
          <w:p w14:paraId="17A97A84">
            <w:pPr>
              <w:pStyle w:val="17"/>
              <w:ind w:left="19" w:right="4"/>
              <w:jc w:val="center"/>
              <w:rPr>
                <w:sz w:val="24"/>
              </w:rPr>
            </w:pPr>
            <w:r>
              <w:rPr>
                <w:sz w:val="24"/>
              </w:rPr>
              <w:t>Legalprocedures, competitionlaw</w:t>
            </w:r>
            <w:r>
              <w:rPr>
                <w:spacing w:val="-2"/>
                <w:sz w:val="24"/>
              </w:rPr>
              <w:t xml:space="preserve"> considerations</w:t>
            </w:r>
          </w:p>
        </w:tc>
      </w:tr>
      <w:tr w14:paraId="2DB4DF15">
        <w:tblPrEx>
          <w:tblCellMar>
            <w:top w:w="0" w:type="dxa"/>
            <w:left w:w="0" w:type="dxa"/>
            <w:bottom w:w="0" w:type="dxa"/>
            <w:right w:w="0" w:type="dxa"/>
          </w:tblCellMar>
        </w:tblPrEx>
        <w:trPr>
          <w:trHeight w:val="893" w:hRule="atLeast"/>
        </w:trPr>
        <w:tc>
          <w:tcPr>
            <w:tcW w:w="3548" w:type="dxa"/>
          </w:tcPr>
          <w:p w14:paraId="04239671">
            <w:pPr>
              <w:pStyle w:val="17"/>
              <w:spacing w:before="24"/>
              <w:rPr>
                <w:b/>
                <w:sz w:val="24"/>
              </w:rPr>
            </w:pPr>
          </w:p>
          <w:p w14:paraId="41013D1D">
            <w:pPr>
              <w:pStyle w:val="17"/>
              <w:spacing w:before="1"/>
              <w:ind w:left="3" w:right="11"/>
              <w:jc w:val="center"/>
              <w:rPr>
                <w:sz w:val="24"/>
              </w:rPr>
            </w:pPr>
            <w:r>
              <w:rPr>
                <w:sz w:val="24"/>
              </w:rPr>
              <w:t>LiquidationandWindingUp –</w:t>
            </w:r>
            <w:r>
              <w:rPr>
                <w:spacing w:val="-10"/>
                <w:sz w:val="24"/>
              </w:rPr>
              <w:t>I</w:t>
            </w:r>
          </w:p>
        </w:tc>
        <w:tc>
          <w:tcPr>
            <w:tcW w:w="5603" w:type="dxa"/>
          </w:tcPr>
          <w:p w14:paraId="2A261803">
            <w:pPr>
              <w:pStyle w:val="17"/>
              <w:spacing w:before="142" w:line="276" w:lineRule="auto"/>
              <w:ind w:left="2690" w:hanging="2600"/>
              <w:rPr>
                <w:sz w:val="24"/>
              </w:rPr>
            </w:pPr>
            <w:r>
              <w:rPr>
                <w:sz w:val="24"/>
              </w:rPr>
              <w:t xml:space="preserve">Voluntarywindingup:members’andcreditors’winding </w:t>
            </w:r>
            <w:r>
              <w:rPr>
                <w:spacing w:val="-6"/>
                <w:sz w:val="24"/>
              </w:rPr>
              <w:t>up</w:t>
            </w:r>
          </w:p>
        </w:tc>
      </w:tr>
      <w:tr w14:paraId="2831A49D">
        <w:tblPrEx>
          <w:tblCellMar>
            <w:top w:w="0" w:type="dxa"/>
            <w:left w:w="0" w:type="dxa"/>
            <w:bottom w:w="0" w:type="dxa"/>
            <w:right w:w="0" w:type="dxa"/>
          </w:tblCellMar>
        </w:tblPrEx>
        <w:trPr>
          <w:trHeight w:val="895" w:hRule="atLeast"/>
        </w:trPr>
        <w:tc>
          <w:tcPr>
            <w:tcW w:w="3548" w:type="dxa"/>
          </w:tcPr>
          <w:p w14:paraId="5770B147">
            <w:pPr>
              <w:pStyle w:val="17"/>
              <w:spacing w:before="26"/>
              <w:rPr>
                <w:b/>
                <w:sz w:val="24"/>
              </w:rPr>
            </w:pPr>
          </w:p>
          <w:p w14:paraId="178B8521">
            <w:pPr>
              <w:pStyle w:val="17"/>
              <w:ind w:left="5" w:right="11"/>
              <w:jc w:val="center"/>
              <w:rPr>
                <w:sz w:val="24"/>
              </w:rPr>
            </w:pPr>
            <w:r>
              <w:rPr>
                <w:sz w:val="24"/>
              </w:rPr>
              <w:t>LiquidationandWindingUp –</w:t>
            </w:r>
            <w:r>
              <w:rPr>
                <w:spacing w:val="-5"/>
                <w:sz w:val="24"/>
              </w:rPr>
              <w:t>II</w:t>
            </w:r>
          </w:p>
        </w:tc>
        <w:tc>
          <w:tcPr>
            <w:tcW w:w="5603" w:type="dxa"/>
          </w:tcPr>
          <w:p w14:paraId="18CE4908">
            <w:pPr>
              <w:pStyle w:val="17"/>
              <w:spacing w:before="143" w:line="276" w:lineRule="auto"/>
              <w:ind w:left="2150" w:hanging="1681"/>
              <w:rPr>
                <w:sz w:val="24"/>
              </w:rPr>
            </w:pPr>
            <w:r>
              <w:rPr>
                <w:sz w:val="24"/>
              </w:rPr>
              <w:t xml:space="preserve">Compulsorywindingupbythecourt;procedure, </w:t>
            </w:r>
            <w:r>
              <w:rPr>
                <w:spacing w:val="-2"/>
                <w:sz w:val="24"/>
              </w:rPr>
              <w:t>consequences</w:t>
            </w:r>
          </w:p>
        </w:tc>
      </w:tr>
      <w:tr w14:paraId="56337436">
        <w:tblPrEx>
          <w:tblCellMar>
            <w:top w:w="0" w:type="dxa"/>
            <w:left w:w="0" w:type="dxa"/>
            <w:bottom w:w="0" w:type="dxa"/>
            <w:right w:w="0" w:type="dxa"/>
          </w:tblCellMar>
        </w:tblPrEx>
        <w:trPr>
          <w:trHeight w:val="897" w:hRule="atLeast"/>
        </w:trPr>
        <w:tc>
          <w:tcPr>
            <w:tcW w:w="3548" w:type="dxa"/>
          </w:tcPr>
          <w:p w14:paraId="426FD77B">
            <w:pPr>
              <w:pStyle w:val="17"/>
              <w:spacing w:before="143" w:line="276" w:lineRule="auto"/>
              <w:ind w:left="1461" w:right="238" w:hanging="1224"/>
              <w:rPr>
                <w:sz w:val="24"/>
              </w:rPr>
            </w:pPr>
            <w:r>
              <w:rPr>
                <w:sz w:val="24"/>
              </w:rPr>
              <w:t xml:space="preserve">CorporateSocialResponsibility </w:t>
            </w:r>
            <w:r>
              <w:rPr>
                <w:spacing w:val="-2"/>
                <w:sz w:val="24"/>
              </w:rPr>
              <w:t>(CSR)</w:t>
            </w:r>
          </w:p>
        </w:tc>
        <w:tc>
          <w:tcPr>
            <w:tcW w:w="5603" w:type="dxa"/>
          </w:tcPr>
          <w:p w14:paraId="6A37B4F5">
            <w:pPr>
              <w:pStyle w:val="17"/>
              <w:spacing w:before="26"/>
              <w:rPr>
                <w:b/>
                <w:sz w:val="24"/>
              </w:rPr>
            </w:pPr>
          </w:p>
          <w:p w14:paraId="07C9F8B4">
            <w:pPr>
              <w:pStyle w:val="17"/>
              <w:ind w:left="19" w:right="2"/>
              <w:jc w:val="center"/>
              <w:rPr>
                <w:sz w:val="24"/>
              </w:rPr>
            </w:pPr>
            <w:r>
              <w:rPr>
                <w:sz w:val="24"/>
              </w:rPr>
              <w:t xml:space="preserve">Legalvs.ethicalobligations,CSRpolicies, </w:t>
            </w:r>
            <w:r>
              <w:rPr>
                <w:spacing w:val="-2"/>
                <w:sz w:val="24"/>
              </w:rPr>
              <w:t>sustainability</w:t>
            </w:r>
          </w:p>
        </w:tc>
      </w:tr>
      <w:tr w14:paraId="45107095">
        <w:tblPrEx>
          <w:tblCellMar>
            <w:top w:w="0" w:type="dxa"/>
            <w:left w:w="0" w:type="dxa"/>
            <w:bottom w:w="0" w:type="dxa"/>
            <w:right w:w="0" w:type="dxa"/>
          </w:tblCellMar>
        </w:tblPrEx>
        <w:trPr>
          <w:trHeight w:val="739" w:hRule="atLeast"/>
        </w:trPr>
        <w:tc>
          <w:tcPr>
            <w:tcW w:w="3548" w:type="dxa"/>
          </w:tcPr>
          <w:p w14:paraId="5A6688B4">
            <w:pPr>
              <w:pStyle w:val="17"/>
              <w:spacing w:before="24"/>
              <w:rPr>
                <w:b/>
                <w:sz w:val="24"/>
              </w:rPr>
            </w:pPr>
          </w:p>
          <w:p w14:paraId="0D87079A">
            <w:pPr>
              <w:pStyle w:val="17"/>
              <w:ind w:left="1" w:right="11"/>
              <w:jc w:val="center"/>
              <w:rPr>
                <w:sz w:val="24"/>
              </w:rPr>
            </w:pPr>
            <w:r>
              <w:rPr>
                <w:sz w:val="24"/>
              </w:rPr>
              <w:t>FinalReviewandCase</w:t>
            </w:r>
            <w:r>
              <w:rPr>
                <w:spacing w:val="-2"/>
                <w:sz w:val="24"/>
              </w:rPr>
              <w:t>Studies</w:t>
            </w:r>
          </w:p>
        </w:tc>
        <w:tc>
          <w:tcPr>
            <w:tcW w:w="5603" w:type="dxa"/>
          </w:tcPr>
          <w:p w14:paraId="74780ACA">
            <w:pPr>
              <w:pStyle w:val="17"/>
              <w:spacing w:before="24"/>
              <w:rPr>
                <w:b/>
                <w:sz w:val="24"/>
              </w:rPr>
            </w:pPr>
          </w:p>
          <w:p w14:paraId="2485AF66">
            <w:pPr>
              <w:pStyle w:val="17"/>
              <w:ind w:left="19" w:right="3"/>
              <w:jc w:val="center"/>
              <w:rPr>
                <w:sz w:val="24"/>
              </w:rPr>
            </w:pPr>
            <w:r>
              <w:rPr>
                <w:sz w:val="24"/>
              </w:rPr>
              <w:t>Keycaselawdiscussionand practical problem-</w:t>
            </w:r>
            <w:r>
              <w:rPr>
                <w:spacing w:val="-2"/>
                <w:sz w:val="24"/>
              </w:rPr>
              <w:t>solving</w:t>
            </w:r>
          </w:p>
        </w:tc>
      </w:tr>
    </w:tbl>
    <w:p w14:paraId="3020E41A">
      <w:pPr>
        <w:pStyle w:val="12"/>
        <w:ind w:firstLine="0"/>
        <w:rPr>
          <w:b/>
          <w:sz w:val="28"/>
        </w:rPr>
      </w:pPr>
    </w:p>
    <w:p w14:paraId="5CCDEF30">
      <w:pPr>
        <w:pStyle w:val="12"/>
        <w:spacing w:before="160"/>
        <w:ind w:firstLine="0"/>
        <w:rPr>
          <w:b/>
          <w:sz w:val="28"/>
        </w:rPr>
      </w:pPr>
    </w:p>
    <w:p w14:paraId="5DA6F40D">
      <w:pPr>
        <w:ind w:left="720"/>
        <w:rPr>
          <w:b/>
          <w:sz w:val="28"/>
        </w:rPr>
      </w:pPr>
      <w:r>
        <w:rPr>
          <w:b/>
          <w:sz w:val="28"/>
        </w:rPr>
        <w:t>Recommended</w:t>
      </w:r>
      <w:r>
        <w:rPr>
          <w:b/>
          <w:spacing w:val="-2"/>
          <w:sz w:val="28"/>
        </w:rPr>
        <w:t>Readings:</w:t>
      </w:r>
    </w:p>
    <w:p w14:paraId="5F4BD26B">
      <w:pPr>
        <w:pStyle w:val="16"/>
        <w:numPr>
          <w:ilvl w:val="1"/>
          <w:numId w:val="2"/>
        </w:numPr>
        <w:tabs>
          <w:tab w:val="left" w:pos="1440"/>
        </w:tabs>
        <w:spacing w:before="304" w:line="275" w:lineRule="exact"/>
        <w:rPr>
          <w:i/>
          <w:sz w:val="24"/>
        </w:rPr>
      </w:pPr>
      <w:r>
        <w:rPr>
          <w:i/>
          <w:sz w:val="24"/>
        </w:rPr>
        <w:t>CompaniesAct,</w:t>
      </w:r>
      <w:r>
        <w:rPr>
          <w:i/>
          <w:spacing w:val="-4"/>
          <w:sz w:val="24"/>
        </w:rPr>
        <w:t>2017</w:t>
      </w:r>
    </w:p>
    <w:p w14:paraId="4ECB36E0">
      <w:pPr>
        <w:pStyle w:val="16"/>
        <w:numPr>
          <w:ilvl w:val="1"/>
          <w:numId w:val="2"/>
        </w:numPr>
        <w:tabs>
          <w:tab w:val="left" w:pos="1440"/>
        </w:tabs>
        <w:spacing w:line="275" w:lineRule="exact"/>
        <w:rPr>
          <w:sz w:val="24"/>
        </w:rPr>
      </w:pPr>
      <w:r>
        <w:rPr>
          <w:sz w:val="24"/>
        </w:rPr>
        <w:t>SECPRegulationsand</w:t>
      </w:r>
      <w:r>
        <w:rPr>
          <w:spacing w:val="-2"/>
          <w:sz w:val="24"/>
        </w:rPr>
        <w:t>Circulars</w:t>
      </w:r>
    </w:p>
    <w:p w14:paraId="16DB6BB4">
      <w:pPr>
        <w:pStyle w:val="16"/>
        <w:numPr>
          <w:ilvl w:val="1"/>
          <w:numId w:val="2"/>
        </w:numPr>
        <w:tabs>
          <w:tab w:val="left" w:pos="1440"/>
        </w:tabs>
        <w:spacing w:line="240" w:lineRule="auto"/>
        <w:rPr>
          <w:i/>
          <w:sz w:val="24"/>
        </w:rPr>
      </w:pPr>
      <w:r>
        <w:rPr>
          <w:sz w:val="24"/>
        </w:rPr>
        <w:t>GowerandDavies,</w:t>
      </w:r>
      <w:r>
        <w:rPr>
          <w:i/>
          <w:sz w:val="24"/>
        </w:rPr>
        <w:t>PrinciplesofModernCompany</w:t>
      </w:r>
      <w:r>
        <w:rPr>
          <w:i/>
          <w:spacing w:val="-5"/>
          <w:sz w:val="24"/>
        </w:rPr>
        <w:t>Law</w:t>
      </w:r>
    </w:p>
    <w:p w14:paraId="4268D8EB">
      <w:pPr>
        <w:pStyle w:val="16"/>
        <w:spacing w:line="240" w:lineRule="auto"/>
        <w:rPr>
          <w:i/>
          <w:sz w:val="24"/>
        </w:rPr>
        <w:sectPr>
          <w:type w:val="continuous"/>
          <w:pgSz w:w="12240" w:h="15840"/>
          <w:pgMar w:top="480" w:right="720" w:bottom="1180" w:left="360" w:header="0" w:footer="985" w:gutter="0"/>
          <w:cols w:space="720" w:num="1"/>
        </w:sectPr>
      </w:pPr>
    </w:p>
    <w:p w14:paraId="7E003C5E">
      <w:pPr>
        <w:pStyle w:val="16"/>
        <w:numPr>
          <w:ilvl w:val="1"/>
          <w:numId w:val="2"/>
        </w:numPr>
        <w:tabs>
          <w:tab w:val="left" w:pos="1440"/>
        </w:tabs>
        <w:spacing w:before="63" w:line="275" w:lineRule="exact"/>
        <w:rPr>
          <w:i/>
          <w:sz w:val="24"/>
        </w:rPr>
      </w:pPr>
      <w:r>
        <w:rPr>
          <w:sz w:val="24"/>
        </w:rPr>
        <w:t>M.C.Kuchhal,</w:t>
      </w:r>
      <w:r>
        <w:rPr>
          <w:i/>
          <w:sz w:val="24"/>
        </w:rPr>
        <w:t>Company</w:t>
      </w:r>
      <w:r>
        <w:rPr>
          <w:i/>
          <w:spacing w:val="-5"/>
          <w:sz w:val="24"/>
        </w:rPr>
        <w:t>Law</w:t>
      </w:r>
    </w:p>
    <w:p w14:paraId="33DE7CC3">
      <w:pPr>
        <w:pStyle w:val="16"/>
        <w:numPr>
          <w:ilvl w:val="1"/>
          <w:numId w:val="2"/>
        </w:numPr>
        <w:tabs>
          <w:tab w:val="left" w:pos="1440"/>
        </w:tabs>
        <w:spacing w:line="275" w:lineRule="exact"/>
        <w:rPr>
          <w:sz w:val="24"/>
        </w:rPr>
      </w:pPr>
      <w:r>
        <w:rPr>
          <w:sz w:val="24"/>
        </w:rPr>
        <w:t>RelevantjudgmentsofPakistani</w:t>
      </w:r>
      <w:r>
        <w:rPr>
          <w:spacing w:val="-2"/>
          <w:sz w:val="24"/>
        </w:rPr>
        <w:t>courts</w:t>
      </w:r>
    </w:p>
    <w:p w14:paraId="0896327B">
      <w:pPr>
        <w:pStyle w:val="12"/>
        <w:spacing w:before="8"/>
        <w:ind w:firstLine="0"/>
        <w:rPr>
          <w:sz w:val="24"/>
        </w:rPr>
      </w:pPr>
    </w:p>
    <w:p w14:paraId="7A49F197">
      <w:pPr>
        <w:pStyle w:val="4"/>
        <w:ind w:left="789"/>
      </w:pPr>
      <w:r>
        <w:rPr>
          <w:spacing w:val="-2"/>
        </w:rPr>
        <w:t>LAW-</w:t>
      </w:r>
      <w:r>
        <w:rPr>
          <w:spacing w:val="-4"/>
        </w:rPr>
        <w:t>506</w:t>
      </w:r>
    </w:p>
    <w:p w14:paraId="720CDD2B">
      <w:pPr>
        <w:pStyle w:val="5"/>
        <w:spacing w:before="67"/>
      </w:pPr>
      <w:r>
        <w:t>CourseTitle:LegalDraftingandPleadings</w:t>
      </w:r>
    </w:p>
    <w:p w14:paraId="0939A1F2">
      <w:pPr>
        <w:pStyle w:val="12"/>
        <w:spacing w:before="194"/>
        <w:ind w:firstLine="0"/>
        <w:rPr>
          <w:b/>
          <w:sz w:val="28"/>
        </w:rPr>
      </w:pPr>
    </w:p>
    <w:p w14:paraId="1A86AD52">
      <w:pPr>
        <w:spacing w:before="25" w:line="276" w:lineRule="auto"/>
        <w:ind w:left="720" w:right="446" w:firstLine="69"/>
        <w:rPr>
          <w:sz w:val="24"/>
        </w:rPr>
      </w:pPr>
      <w:r>
        <w:rPr>
          <w:sz w:val="24"/>
        </w:rPr>
        <w:t xml:space="preserve">Thiscourseisdesignedtotrainlawstudentsintheartandtechniqueoflegaldrafting,particularlyinthe context of civil litigation. It includes pleadings, notices, affidavits, applications, and other legal instruments required in practice. Emphasis is placed on clarity, precision, formatting, legal language, and adherence to procedural rules (especially under the Code of Civil Procedure, 1908 and High Court </w:t>
      </w:r>
      <w:r>
        <w:rPr>
          <w:spacing w:val="-2"/>
          <w:sz w:val="24"/>
        </w:rPr>
        <w:t>Rules).</w:t>
      </w:r>
    </w:p>
    <w:p w14:paraId="340FE098">
      <w:pPr>
        <w:pStyle w:val="12"/>
        <w:spacing w:before="78"/>
        <w:ind w:firstLine="0"/>
        <w:rPr>
          <w:sz w:val="24"/>
        </w:rPr>
      </w:pPr>
    </w:p>
    <w:p w14:paraId="0AFC81A2">
      <w:pPr>
        <w:pStyle w:val="5"/>
        <w:ind w:left="789"/>
      </w:pPr>
      <w:r>
        <w:t>TopicsandCourse</w:t>
      </w:r>
      <w:r>
        <w:rPr>
          <w:spacing w:val="-2"/>
        </w:rPr>
        <w:t>Contents</w:t>
      </w:r>
    </w:p>
    <w:p w14:paraId="0A4067AA">
      <w:pPr>
        <w:pStyle w:val="12"/>
        <w:spacing w:before="5"/>
        <w:ind w:firstLine="0"/>
        <w:rPr>
          <w:b/>
          <w:sz w:val="7"/>
        </w:rPr>
      </w:pPr>
    </w:p>
    <w:tbl>
      <w:tblPr>
        <w:tblStyle w:val="10"/>
        <w:tblW w:w="0" w:type="auto"/>
        <w:tblInd w:w="763" w:type="dxa"/>
        <w:tblLayout w:type="fixed"/>
        <w:tblCellMar>
          <w:top w:w="0" w:type="dxa"/>
          <w:left w:w="0" w:type="dxa"/>
          <w:bottom w:w="0" w:type="dxa"/>
          <w:right w:w="0" w:type="dxa"/>
        </w:tblCellMar>
      </w:tblPr>
      <w:tblGrid>
        <w:gridCol w:w="2814"/>
        <w:gridCol w:w="6324"/>
      </w:tblGrid>
      <w:tr w14:paraId="2A2A8BD2">
        <w:tblPrEx>
          <w:tblCellMar>
            <w:top w:w="0" w:type="dxa"/>
            <w:left w:w="0" w:type="dxa"/>
            <w:bottom w:w="0" w:type="dxa"/>
            <w:right w:w="0" w:type="dxa"/>
          </w:tblCellMar>
        </w:tblPrEx>
        <w:trPr>
          <w:trHeight w:val="418" w:hRule="atLeast"/>
        </w:trPr>
        <w:tc>
          <w:tcPr>
            <w:tcW w:w="2814" w:type="dxa"/>
          </w:tcPr>
          <w:p w14:paraId="22830978">
            <w:pPr>
              <w:pStyle w:val="17"/>
              <w:spacing w:line="266" w:lineRule="exact"/>
              <w:ind w:left="20"/>
              <w:jc w:val="center"/>
              <w:rPr>
                <w:b/>
                <w:sz w:val="24"/>
              </w:rPr>
            </w:pPr>
            <w:r>
              <w:rPr>
                <w:b/>
                <w:spacing w:val="-2"/>
                <w:sz w:val="24"/>
              </w:rPr>
              <w:t>Topic</w:t>
            </w:r>
          </w:p>
        </w:tc>
        <w:tc>
          <w:tcPr>
            <w:tcW w:w="6324" w:type="dxa"/>
          </w:tcPr>
          <w:p w14:paraId="4DC002C2">
            <w:pPr>
              <w:pStyle w:val="17"/>
              <w:spacing w:line="266" w:lineRule="exact"/>
              <w:ind w:left="40"/>
              <w:rPr>
                <w:b/>
                <w:sz w:val="24"/>
              </w:rPr>
            </w:pPr>
            <w:r>
              <w:rPr>
                <w:b/>
                <w:spacing w:val="-2"/>
                <w:sz w:val="24"/>
              </w:rPr>
              <w:t>Contents</w:t>
            </w:r>
          </w:p>
        </w:tc>
      </w:tr>
      <w:tr w14:paraId="3A1BF4D8">
        <w:tblPrEx>
          <w:tblCellMar>
            <w:top w:w="0" w:type="dxa"/>
            <w:left w:w="0" w:type="dxa"/>
            <w:bottom w:w="0" w:type="dxa"/>
            <w:right w:w="0" w:type="dxa"/>
          </w:tblCellMar>
        </w:tblPrEx>
        <w:trPr>
          <w:trHeight w:val="892" w:hRule="atLeast"/>
        </w:trPr>
        <w:tc>
          <w:tcPr>
            <w:tcW w:w="2814" w:type="dxa"/>
          </w:tcPr>
          <w:p w14:paraId="34CD054A">
            <w:pPr>
              <w:pStyle w:val="17"/>
              <w:spacing w:before="142" w:line="278" w:lineRule="auto"/>
              <w:ind w:left="1010" w:hanging="612"/>
              <w:rPr>
                <w:sz w:val="24"/>
              </w:rPr>
            </w:pPr>
            <w:r>
              <w:rPr>
                <w:sz w:val="24"/>
              </w:rPr>
              <w:t xml:space="preserve">IntroductiontoLegal </w:t>
            </w:r>
            <w:r>
              <w:rPr>
                <w:spacing w:val="-2"/>
                <w:sz w:val="24"/>
              </w:rPr>
              <w:t>Drafting</w:t>
            </w:r>
          </w:p>
        </w:tc>
        <w:tc>
          <w:tcPr>
            <w:tcW w:w="6324" w:type="dxa"/>
          </w:tcPr>
          <w:p w14:paraId="2246CC5D">
            <w:pPr>
              <w:pStyle w:val="17"/>
              <w:spacing w:before="142" w:line="278" w:lineRule="auto"/>
              <w:ind w:left="40"/>
              <w:rPr>
                <w:sz w:val="24"/>
              </w:rPr>
            </w:pPr>
            <w:r>
              <w:rPr>
                <w:sz w:val="24"/>
              </w:rPr>
              <w:t xml:space="preserve">Importanceoflegallanguage,typesofdrafting,formal </w:t>
            </w:r>
            <w:r>
              <w:rPr>
                <w:spacing w:val="-2"/>
                <w:sz w:val="24"/>
              </w:rPr>
              <w:t>requirements</w:t>
            </w:r>
          </w:p>
        </w:tc>
      </w:tr>
      <w:tr w14:paraId="2801B448">
        <w:tblPrEx>
          <w:tblCellMar>
            <w:top w:w="0" w:type="dxa"/>
            <w:left w:w="0" w:type="dxa"/>
            <w:bottom w:w="0" w:type="dxa"/>
            <w:right w:w="0" w:type="dxa"/>
          </w:tblCellMar>
        </w:tblPrEx>
        <w:trPr>
          <w:trHeight w:val="579" w:hRule="atLeast"/>
        </w:trPr>
        <w:tc>
          <w:tcPr>
            <w:tcW w:w="2814" w:type="dxa"/>
          </w:tcPr>
          <w:p w14:paraId="3B7744D7">
            <w:pPr>
              <w:pStyle w:val="17"/>
              <w:spacing w:before="145"/>
              <w:ind w:left="20" w:right="2"/>
              <w:jc w:val="center"/>
              <w:rPr>
                <w:sz w:val="24"/>
              </w:rPr>
            </w:pPr>
            <w:r>
              <w:rPr>
                <w:sz w:val="24"/>
              </w:rPr>
              <w:t>BasicPrinciplesof</w:t>
            </w:r>
            <w:r>
              <w:rPr>
                <w:spacing w:val="-2"/>
                <w:sz w:val="24"/>
              </w:rPr>
              <w:t>Pleading</w:t>
            </w:r>
          </w:p>
        </w:tc>
        <w:tc>
          <w:tcPr>
            <w:tcW w:w="6324" w:type="dxa"/>
          </w:tcPr>
          <w:p w14:paraId="5AE69B95">
            <w:pPr>
              <w:pStyle w:val="17"/>
              <w:spacing w:before="145"/>
              <w:ind w:left="40"/>
              <w:rPr>
                <w:sz w:val="24"/>
              </w:rPr>
            </w:pPr>
            <w:r>
              <w:rPr>
                <w:sz w:val="24"/>
              </w:rPr>
              <w:t>Fundamentalrules ofpleadings:materialfactsvs.</w:t>
            </w:r>
            <w:r>
              <w:rPr>
                <w:spacing w:val="-2"/>
                <w:sz w:val="24"/>
              </w:rPr>
              <w:t>evidence</w:t>
            </w:r>
          </w:p>
        </w:tc>
      </w:tr>
      <w:tr w14:paraId="76C561AD">
        <w:tblPrEx>
          <w:tblCellMar>
            <w:top w:w="0" w:type="dxa"/>
            <w:left w:w="0" w:type="dxa"/>
            <w:bottom w:w="0" w:type="dxa"/>
            <w:right w:w="0" w:type="dxa"/>
          </w:tblCellMar>
        </w:tblPrEx>
        <w:trPr>
          <w:trHeight w:val="577" w:hRule="atLeast"/>
        </w:trPr>
        <w:tc>
          <w:tcPr>
            <w:tcW w:w="2814" w:type="dxa"/>
          </w:tcPr>
          <w:p w14:paraId="1C3B4586">
            <w:pPr>
              <w:pStyle w:val="17"/>
              <w:spacing w:before="143"/>
              <w:ind w:left="20" w:right="4"/>
              <w:jc w:val="center"/>
              <w:rPr>
                <w:sz w:val="24"/>
              </w:rPr>
            </w:pPr>
            <w:r>
              <w:rPr>
                <w:sz w:val="24"/>
              </w:rPr>
              <w:t>Structureofa</w:t>
            </w:r>
            <w:r>
              <w:rPr>
                <w:spacing w:val="-2"/>
                <w:sz w:val="24"/>
              </w:rPr>
              <w:t xml:space="preserve"> Plaint</w:t>
            </w:r>
          </w:p>
        </w:tc>
        <w:tc>
          <w:tcPr>
            <w:tcW w:w="6324" w:type="dxa"/>
          </w:tcPr>
          <w:p w14:paraId="7171F7F5">
            <w:pPr>
              <w:pStyle w:val="17"/>
              <w:spacing w:before="143"/>
              <w:ind w:left="40"/>
              <w:rPr>
                <w:sz w:val="24"/>
              </w:rPr>
            </w:pPr>
            <w:r>
              <w:rPr>
                <w:sz w:val="24"/>
              </w:rPr>
              <w:t>Heading,title,causeofaction,prayer,</w:t>
            </w:r>
            <w:r>
              <w:rPr>
                <w:spacing w:val="-2"/>
                <w:sz w:val="24"/>
              </w:rPr>
              <w:t>jurisdiction</w:t>
            </w:r>
          </w:p>
        </w:tc>
      </w:tr>
      <w:tr w14:paraId="57A47876">
        <w:tblPrEx>
          <w:tblCellMar>
            <w:top w:w="0" w:type="dxa"/>
            <w:left w:w="0" w:type="dxa"/>
            <w:bottom w:w="0" w:type="dxa"/>
            <w:right w:w="0" w:type="dxa"/>
          </w:tblCellMar>
        </w:tblPrEx>
        <w:trPr>
          <w:trHeight w:val="893" w:hRule="atLeast"/>
        </w:trPr>
        <w:tc>
          <w:tcPr>
            <w:tcW w:w="2814" w:type="dxa"/>
          </w:tcPr>
          <w:p w14:paraId="4CB6BCF6">
            <w:pPr>
              <w:pStyle w:val="17"/>
              <w:spacing w:before="142" w:line="278" w:lineRule="auto"/>
              <w:ind w:left="935" w:hanging="452"/>
              <w:rPr>
                <w:sz w:val="24"/>
              </w:rPr>
            </w:pPr>
            <w:r>
              <w:rPr>
                <w:sz w:val="24"/>
              </w:rPr>
              <w:t xml:space="preserve">DraftingofWritten </w:t>
            </w:r>
            <w:r>
              <w:rPr>
                <w:spacing w:val="-2"/>
                <w:sz w:val="24"/>
              </w:rPr>
              <w:t>Statement</w:t>
            </w:r>
          </w:p>
        </w:tc>
        <w:tc>
          <w:tcPr>
            <w:tcW w:w="6324" w:type="dxa"/>
          </w:tcPr>
          <w:p w14:paraId="6A801FC1">
            <w:pPr>
              <w:pStyle w:val="17"/>
              <w:spacing w:before="25"/>
              <w:rPr>
                <w:b/>
                <w:sz w:val="24"/>
              </w:rPr>
            </w:pPr>
          </w:p>
          <w:p w14:paraId="7F5F61B4">
            <w:pPr>
              <w:pStyle w:val="17"/>
              <w:ind w:left="40"/>
              <w:rPr>
                <w:sz w:val="24"/>
              </w:rPr>
            </w:pPr>
            <w:r>
              <w:rPr>
                <w:sz w:val="24"/>
              </w:rPr>
              <w:t>Admissions,denials,set-off,</w:t>
            </w:r>
            <w:r>
              <w:rPr>
                <w:spacing w:val="-2"/>
                <w:sz w:val="24"/>
              </w:rPr>
              <w:t>counterclaims</w:t>
            </w:r>
          </w:p>
        </w:tc>
      </w:tr>
      <w:tr w14:paraId="39A9C0E0">
        <w:tblPrEx>
          <w:tblCellMar>
            <w:top w:w="0" w:type="dxa"/>
            <w:left w:w="0" w:type="dxa"/>
            <w:bottom w:w="0" w:type="dxa"/>
            <w:right w:w="0" w:type="dxa"/>
          </w:tblCellMar>
        </w:tblPrEx>
        <w:trPr>
          <w:trHeight w:val="893" w:hRule="atLeast"/>
        </w:trPr>
        <w:tc>
          <w:tcPr>
            <w:tcW w:w="2814" w:type="dxa"/>
          </w:tcPr>
          <w:p w14:paraId="72A97FCB">
            <w:pPr>
              <w:pStyle w:val="17"/>
              <w:spacing w:before="27"/>
              <w:rPr>
                <w:b/>
                <w:sz w:val="24"/>
              </w:rPr>
            </w:pPr>
          </w:p>
          <w:p w14:paraId="42419E63">
            <w:pPr>
              <w:pStyle w:val="17"/>
              <w:ind w:left="20" w:right="6"/>
              <w:jc w:val="center"/>
              <w:rPr>
                <w:sz w:val="24"/>
              </w:rPr>
            </w:pPr>
            <w:r>
              <w:rPr>
                <w:sz w:val="24"/>
              </w:rPr>
              <w:t>DraftingLegal</w:t>
            </w:r>
            <w:r>
              <w:rPr>
                <w:spacing w:val="-2"/>
                <w:sz w:val="24"/>
              </w:rPr>
              <w:t xml:space="preserve"> Notices</w:t>
            </w:r>
          </w:p>
        </w:tc>
        <w:tc>
          <w:tcPr>
            <w:tcW w:w="6324" w:type="dxa"/>
          </w:tcPr>
          <w:p w14:paraId="63710896">
            <w:pPr>
              <w:pStyle w:val="17"/>
              <w:spacing w:before="145" w:line="276" w:lineRule="auto"/>
              <w:ind w:left="2635" w:right="209" w:hanging="2398"/>
              <w:rPr>
                <w:sz w:val="24"/>
              </w:rPr>
            </w:pPr>
            <w:r>
              <w:rPr>
                <w:sz w:val="24"/>
              </w:rPr>
              <w:t xml:space="preserve">Formatandpurpose;noticesforrecovery,breachofcontract, </w:t>
            </w:r>
            <w:r>
              <w:rPr>
                <w:spacing w:val="-2"/>
                <w:sz w:val="24"/>
              </w:rPr>
              <w:t>defamation</w:t>
            </w:r>
          </w:p>
        </w:tc>
      </w:tr>
      <w:tr w14:paraId="410863D0">
        <w:tblPrEx>
          <w:tblCellMar>
            <w:top w:w="0" w:type="dxa"/>
            <w:left w:w="0" w:type="dxa"/>
            <w:bottom w:w="0" w:type="dxa"/>
            <w:right w:w="0" w:type="dxa"/>
          </w:tblCellMar>
        </w:tblPrEx>
        <w:trPr>
          <w:trHeight w:val="580" w:hRule="atLeast"/>
        </w:trPr>
        <w:tc>
          <w:tcPr>
            <w:tcW w:w="2814" w:type="dxa"/>
          </w:tcPr>
          <w:p w14:paraId="61DAF699">
            <w:pPr>
              <w:pStyle w:val="17"/>
              <w:spacing w:before="146"/>
              <w:ind w:left="20" w:right="1"/>
              <w:jc w:val="center"/>
              <w:rPr>
                <w:sz w:val="24"/>
              </w:rPr>
            </w:pPr>
            <w:r>
              <w:rPr>
                <w:sz w:val="24"/>
              </w:rPr>
              <w:t>Drafting</w:t>
            </w:r>
            <w:r>
              <w:rPr>
                <w:spacing w:val="-2"/>
                <w:sz w:val="24"/>
              </w:rPr>
              <w:t>Affidavits</w:t>
            </w:r>
          </w:p>
        </w:tc>
        <w:tc>
          <w:tcPr>
            <w:tcW w:w="6324" w:type="dxa"/>
          </w:tcPr>
          <w:p w14:paraId="2FD4E15B">
            <w:pPr>
              <w:pStyle w:val="17"/>
              <w:spacing w:before="146"/>
              <w:ind w:left="24" w:right="2"/>
              <w:jc w:val="center"/>
              <w:rPr>
                <w:sz w:val="24"/>
              </w:rPr>
            </w:pPr>
            <w:r>
              <w:rPr>
                <w:sz w:val="24"/>
              </w:rPr>
              <w:t>Contents,verification,useininterim</w:t>
            </w:r>
            <w:r>
              <w:rPr>
                <w:spacing w:val="-2"/>
                <w:sz w:val="24"/>
              </w:rPr>
              <w:t>applications</w:t>
            </w:r>
          </w:p>
        </w:tc>
      </w:tr>
      <w:tr w14:paraId="5CDBA399">
        <w:tblPrEx>
          <w:tblCellMar>
            <w:top w:w="0" w:type="dxa"/>
            <w:left w:w="0" w:type="dxa"/>
            <w:bottom w:w="0" w:type="dxa"/>
            <w:right w:w="0" w:type="dxa"/>
          </w:tblCellMar>
        </w:tblPrEx>
        <w:trPr>
          <w:trHeight w:val="577" w:hRule="atLeast"/>
        </w:trPr>
        <w:tc>
          <w:tcPr>
            <w:tcW w:w="2814" w:type="dxa"/>
          </w:tcPr>
          <w:p w14:paraId="66479C5D">
            <w:pPr>
              <w:pStyle w:val="17"/>
              <w:spacing w:before="143"/>
              <w:ind w:left="20" w:right="4"/>
              <w:jc w:val="center"/>
              <w:rPr>
                <w:sz w:val="24"/>
              </w:rPr>
            </w:pPr>
            <w:r>
              <w:rPr>
                <w:sz w:val="24"/>
              </w:rPr>
              <w:t>Interlocutory</w:t>
            </w:r>
            <w:r>
              <w:rPr>
                <w:spacing w:val="-2"/>
                <w:sz w:val="24"/>
              </w:rPr>
              <w:t>Applications</w:t>
            </w:r>
          </w:p>
        </w:tc>
        <w:tc>
          <w:tcPr>
            <w:tcW w:w="6324" w:type="dxa"/>
          </w:tcPr>
          <w:p w14:paraId="1BB83522">
            <w:pPr>
              <w:pStyle w:val="17"/>
              <w:spacing w:before="143"/>
              <w:ind w:left="24"/>
              <w:jc w:val="center"/>
              <w:rPr>
                <w:sz w:val="24"/>
              </w:rPr>
            </w:pPr>
            <w:r>
              <w:rPr>
                <w:sz w:val="24"/>
              </w:rPr>
              <w:t>Adjournment,injunction,stay,leave</w:t>
            </w:r>
            <w:r>
              <w:rPr>
                <w:spacing w:val="-2"/>
                <w:sz w:val="24"/>
              </w:rPr>
              <w:t xml:space="preserve"> applications</w:t>
            </w:r>
          </w:p>
        </w:tc>
      </w:tr>
      <w:tr w14:paraId="638D9FDC">
        <w:tblPrEx>
          <w:tblCellMar>
            <w:top w:w="0" w:type="dxa"/>
            <w:left w:w="0" w:type="dxa"/>
            <w:bottom w:w="0" w:type="dxa"/>
            <w:right w:w="0" w:type="dxa"/>
          </w:tblCellMar>
        </w:tblPrEx>
        <w:trPr>
          <w:trHeight w:val="577" w:hRule="atLeast"/>
        </w:trPr>
        <w:tc>
          <w:tcPr>
            <w:tcW w:w="2814" w:type="dxa"/>
          </w:tcPr>
          <w:p w14:paraId="19DB501E">
            <w:pPr>
              <w:pStyle w:val="17"/>
              <w:spacing w:before="143"/>
              <w:ind w:left="20" w:right="6"/>
              <w:jc w:val="center"/>
              <w:rPr>
                <w:sz w:val="24"/>
              </w:rPr>
            </w:pPr>
            <w:r>
              <w:rPr>
                <w:sz w:val="24"/>
              </w:rPr>
              <w:t xml:space="preserve">Draftingof </w:t>
            </w:r>
            <w:r>
              <w:rPr>
                <w:spacing w:val="-2"/>
                <w:sz w:val="24"/>
              </w:rPr>
              <w:t>Appeals</w:t>
            </w:r>
          </w:p>
        </w:tc>
        <w:tc>
          <w:tcPr>
            <w:tcW w:w="6324" w:type="dxa"/>
          </w:tcPr>
          <w:p w14:paraId="184F79F2">
            <w:pPr>
              <w:pStyle w:val="17"/>
              <w:spacing w:before="143"/>
              <w:ind w:left="522"/>
              <w:rPr>
                <w:sz w:val="24"/>
              </w:rPr>
            </w:pPr>
            <w:r>
              <w:rPr>
                <w:sz w:val="24"/>
              </w:rPr>
              <w:t>Appellateprocedure,formatting, grounds,relief</w:t>
            </w:r>
            <w:r>
              <w:rPr>
                <w:spacing w:val="-2"/>
                <w:sz w:val="24"/>
              </w:rPr>
              <w:t xml:space="preserve"> sought</w:t>
            </w:r>
          </w:p>
        </w:tc>
      </w:tr>
      <w:tr w14:paraId="66DF0229">
        <w:tblPrEx>
          <w:tblCellMar>
            <w:top w:w="0" w:type="dxa"/>
            <w:left w:w="0" w:type="dxa"/>
            <w:bottom w:w="0" w:type="dxa"/>
            <w:right w:w="0" w:type="dxa"/>
          </w:tblCellMar>
        </w:tblPrEx>
        <w:trPr>
          <w:trHeight w:val="579" w:hRule="atLeast"/>
        </w:trPr>
        <w:tc>
          <w:tcPr>
            <w:tcW w:w="2814" w:type="dxa"/>
          </w:tcPr>
          <w:p w14:paraId="40AB2772">
            <w:pPr>
              <w:pStyle w:val="17"/>
              <w:spacing w:before="143"/>
              <w:ind w:left="20" w:right="4"/>
              <w:jc w:val="center"/>
              <w:rPr>
                <w:sz w:val="24"/>
              </w:rPr>
            </w:pPr>
            <w:r>
              <w:rPr>
                <w:sz w:val="24"/>
              </w:rPr>
              <w:t>Drafting</w:t>
            </w:r>
            <w:r>
              <w:rPr>
                <w:spacing w:val="-2"/>
                <w:sz w:val="24"/>
              </w:rPr>
              <w:t>Agreements</w:t>
            </w:r>
          </w:p>
        </w:tc>
        <w:tc>
          <w:tcPr>
            <w:tcW w:w="6324" w:type="dxa"/>
          </w:tcPr>
          <w:p w14:paraId="6DE5EF03">
            <w:pPr>
              <w:pStyle w:val="17"/>
              <w:spacing w:before="143"/>
              <w:ind w:left="24" w:right="1"/>
              <w:jc w:val="center"/>
              <w:rPr>
                <w:sz w:val="24"/>
              </w:rPr>
            </w:pPr>
            <w:r>
              <w:rPr>
                <w:sz w:val="24"/>
              </w:rPr>
              <w:t>Leaseagreements,sale,loan,partnership</w:t>
            </w:r>
            <w:r>
              <w:rPr>
                <w:spacing w:val="-2"/>
                <w:sz w:val="24"/>
              </w:rPr>
              <w:t>basics</w:t>
            </w:r>
          </w:p>
        </w:tc>
      </w:tr>
      <w:tr w14:paraId="14FDCDAC">
        <w:tblPrEx>
          <w:tblCellMar>
            <w:top w:w="0" w:type="dxa"/>
            <w:left w:w="0" w:type="dxa"/>
            <w:bottom w:w="0" w:type="dxa"/>
            <w:right w:w="0" w:type="dxa"/>
          </w:tblCellMar>
        </w:tblPrEx>
        <w:trPr>
          <w:trHeight w:val="892" w:hRule="atLeast"/>
        </w:trPr>
        <w:tc>
          <w:tcPr>
            <w:tcW w:w="2814" w:type="dxa"/>
          </w:tcPr>
          <w:p w14:paraId="6984B7CE">
            <w:pPr>
              <w:pStyle w:val="17"/>
              <w:spacing w:before="22"/>
              <w:rPr>
                <w:b/>
                <w:sz w:val="24"/>
              </w:rPr>
            </w:pPr>
          </w:p>
          <w:p w14:paraId="6C9A4B68">
            <w:pPr>
              <w:pStyle w:val="17"/>
              <w:ind w:left="20" w:right="2"/>
              <w:jc w:val="center"/>
              <w:rPr>
                <w:sz w:val="24"/>
              </w:rPr>
            </w:pPr>
            <w:r>
              <w:rPr>
                <w:sz w:val="24"/>
              </w:rPr>
              <w:t>Petitions&amp;</w:t>
            </w:r>
            <w:r>
              <w:rPr>
                <w:spacing w:val="-2"/>
                <w:sz w:val="24"/>
              </w:rPr>
              <w:t xml:space="preserve"> Writs</w:t>
            </w:r>
          </w:p>
        </w:tc>
        <w:tc>
          <w:tcPr>
            <w:tcW w:w="6324" w:type="dxa"/>
          </w:tcPr>
          <w:p w14:paraId="5E3FA63F">
            <w:pPr>
              <w:pStyle w:val="17"/>
              <w:spacing w:before="22"/>
              <w:rPr>
                <w:b/>
                <w:sz w:val="24"/>
              </w:rPr>
            </w:pPr>
          </w:p>
          <w:p w14:paraId="7FB512D1">
            <w:pPr>
              <w:pStyle w:val="17"/>
              <w:ind w:left="73"/>
              <w:rPr>
                <w:sz w:val="24"/>
              </w:rPr>
            </w:pPr>
            <w:r>
              <w:rPr>
                <w:sz w:val="24"/>
              </w:rPr>
              <w:t xml:space="preserve">DraftingunderArticle 199;habeas corpus,mandamus, </w:t>
            </w:r>
            <w:r>
              <w:rPr>
                <w:spacing w:val="-2"/>
                <w:sz w:val="24"/>
              </w:rPr>
              <w:t>certiorari</w:t>
            </w:r>
          </w:p>
        </w:tc>
      </w:tr>
      <w:tr w14:paraId="12A98543">
        <w:tblPrEx>
          <w:tblCellMar>
            <w:top w:w="0" w:type="dxa"/>
            <w:left w:w="0" w:type="dxa"/>
            <w:bottom w:w="0" w:type="dxa"/>
            <w:right w:w="0" w:type="dxa"/>
          </w:tblCellMar>
        </w:tblPrEx>
        <w:trPr>
          <w:trHeight w:val="740" w:hRule="atLeast"/>
        </w:trPr>
        <w:tc>
          <w:tcPr>
            <w:tcW w:w="2814" w:type="dxa"/>
          </w:tcPr>
          <w:p w14:paraId="5FFEE306">
            <w:pPr>
              <w:pStyle w:val="17"/>
              <w:spacing w:before="100" w:line="310" w:lineRule="atLeast"/>
              <w:ind w:left="991" w:hanging="610"/>
              <w:rPr>
                <w:sz w:val="24"/>
              </w:rPr>
            </w:pPr>
            <w:r>
              <w:rPr>
                <w:sz w:val="24"/>
              </w:rPr>
              <w:t>CourtSubmissions&amp;</w:t>
            </w:r>
            <w:r>
              <w:rPr>
                <w:spacing w:val="-2"/>
                <w:sz w:val="24"/>
              </w:rPr>
              <w:t>Indexing</w:t>
            </w:r>
          </w:p>
        </w:tc>
        <w:tc>
          <w:tcPr>
            <w:tcW w:w="6324" w:type="dxa"/>
          </w:tcPr>
          <w:p w14:paraId="3F8AE414">
            <w:pPr>
              <w:pStyle w:val="17"/>
              <w:spacing w:before="24"/>
              <w:rPr>
                <w:b/>
                <w:sz w:val="24"/>
              </w:rPr>
            </w:pPr>
          </w:p>
          <w:p w14:paraId="6F796E9E">
            <w:pPr>
              <w:pStyle w:val="17"/>
              <w:spacing w:before="1"/>
              <w:ind w:left="640"/>
              <w:rPr>
                <w:sz w:val="24"/>
              </w:rPr>
            </w:pPr>
            <w:r>
              <w:rPr>
                <w:sz w:val="24"/>
              </w:rPr>
              <w:t>Annexures,formatting,verification,page</w:t>
            </w:r>
            <w:r>
              <w:rPr>
                <w:spacing w:val="-2"/>
                <w:sz w:val="24"/>
              </w:rPr>
              <w:t xml:space="preserve"> numbering</w:t>
            </w:r>
          </w:p>
        </w:tc>
      </w:tr>
    </w:tbl>
    <w:p w14:paraId="72365AB3">
      <w:pPr>
        <w:pStyle w:val="17"/>
        <w:rPr>
          <w:sz w:val="24"/>
        </w:rPr>
        <w:sectPr>
          <w:pgSz w:w="12240" w:h="15840"/>
          <w:pgMar w:top="380" w:right="720" w:bottom="1406" w:left="360" w:header="0" w:footer="985" w:gutter="0"/>
          <w:cols w:space="720" w:num="1"/>
        </w:sectPr>
      </w:pPr>
    </w:p>
    <w:tbl>
      <w:tblPr>
        <w:tblStyle w:val="10"/>
        <w:tblW w:w="0" w:type="auto"/>
        <w:tblInd w:w="853" w:type="dxa"/>
        <w:tblLayout w:type="fixed"/>
        <w:tblCellMar>
          <w:top w:w="0" w:type="dxa"/>
          <w:left w:w="0" w:type="dxa"/>
          <w:bottom w:w="0" w:type="dxa"/>
          <w:right w:w="0" w:type="dxa"/>
        </w:tblCellMar>
      </w:tblPr>
      <w:tblGrid>
        <w:gridCol w:w="2825"/>
        <w:gridCol w:w="5873"/>
      </w:tblGrid>
      <w:tr w14:paraId="4F83A47F">
        <w:tblPrEx>
          <w:tblCellMar>
            <w:top w:w="0" w:type="dxa"/>
            <w:left w:w="0" w:type="dxa"/>
            <w:bottom w:w="0" w:type="dxa"/>
            <w:right w:w="0" w:type="dxa"/>
          </w:tblCellMar>
        </w:tblPrEx>
        <w:trPr>
          <w:trHeight w:val="897" w:hRule="atLeast"/>
        </w:trPr>
        <w:tc>
          <w:tcPr>
            <w:tcW w:w="2825" w:type="dxa"/>
          </w:tcPr>
          <w:p w14:paraId="2F410480">
            <w:pPr>
              <w:pStyle w:val="17"/>
              <w:spacing w:before="143" w:line="276" w:lineRule="auto"/>
              <w:ind w:left="893" w:right="510" w:hanging="310"/>
              <w:rPr>
                <w:sz w:val="24"/>
              </w:rPr>
            </w:pPr>
            <w:r>
              <w:rPr>
                <w:sz w:val="24"/>
              </w:rPr>
              <w:t xml:space="preserve">DraftingCriminal </w:t>
            </w:r>
            <w:r>
              <w:rPr>
                <w:spacing w:val="-2"/>
                <w:sz w:val="24"/>
              </w:rPr>
              <w:t>Complaints</w:t>
            </w:r>
          </w:p>
        </w:tc>
        <w:tc>
          <w:tcPr>
            <w:tcW w:w="5873" w:type="dxa"/>
          </w:tcPr>
          <w:p w14:paraId="64425E1C">
            <w:pPr>
              <w:pStyle w:val="17"/>
              <w:spacing w:before="26"/>
              <w:rPr>
                <w:b/>
                <w:sz w:val="24"/>
              </w:rPr>
            </w:pPr>
          </w:p>
          <w:p w14:paraId="038880F4">
            <w:pPr>
              <w:pStyle w:val="17"/>
              <w:ind w:left="560"/>
              <w:rPr>
                <w:sz w:val="24"/>
              </w:rPr>
            </w:pPr>
            <w:r>
              <w:rPr>
                <w:sz w:val="24"/>
              </w:rPr>
              <w:t>FIRs,privatecomplaintsunderCrPC,bail</w:t>
            </w:r>
            <w:r>
              <w:rPr>
                <w:spacing w:val="-2"/>
                <w:sz w:val="24"/>
              </w:rPr>
              <w:t>applications</w:t>
            </w:r>
          </w:p>
        </w:tc>
      </w:tr>
      <w:tr w14:paraId="589E58F0">
        <w:tblPrEx>
          <w:tblCellMar>
            <w:top w:w="0" w:type="dxa"/>
            <w:left w:w="0" w:type="dxa"/>
            <w:bottom w:w="0" w:type="dxa"/>
            <w:right w:w="0" w:type="dxa"/>
          </w:tblCellMar>
        </w:tblPrEx>
        <w:trPr>
          <w:trHeight w:val="893" w:hRule="atLeast"/>
        </w:trPr>
        <w:tc>
          <w:tcPr>
            <w:tcW w:w="2825" w:type="dxa"/>
          </w:tcPr>
          <w:p w14:paraId="02492839">
            <w:pPr>
              <w:pStyle w:val="17"/>
              <w:spacing w:before="23"/>
              <w:rPr>
                <w:b/>
                <w:sz w:val="24"/>
              </w:rPr>
            </w:pPr>
          </w:p>
          <w:p w14:paraId="2E9C6867">
            <w:pPr>
              <w:pStyle w:val="17"/>
              <w:ind w:left="68" w:right="2"/>
              <w:jc w:val="center"/>
              <w:rPr>
                <w:sz w:val="24"/>
              </w:rPr>
            </w:pPr>
            <w:r>
              <w:rPr>
                <w:sz w:val="24"/>
              </w:rPr>
              <w:t>LegalOpinionsand</w:t>
            </w:r>
            <w:r>
              <w:rPr>
                <w:spacing w:val="-2"/>
                <w:sz w:val="24"/>
              </w:rPr>
              <w:t>Advice</w:t>
            </w:r>
          </w:p>
        </w:tc>
        <w:tc>
          <w:tcPr>
            <w:tcW w:w="5873" w:type="dxa"/>
          </w:tcPr>
          <w:p w14:paraId="53342315">
            <w:pPr>
              <w:pStyle w:val="17"/>
              <w:spacing w:before="23"/>
              <w:rPr>
                <w:b/>
                <w:sz w:val="24"/>
              </w:rPr>
            </w:pPr>
          </w:p>
          <w:p w14:paraId="250B2B59">
            <w:pPr>
              <w:pStyle w:val="17"/>
              <w:ind w:left="1364"/>
              <w:rPr>
                <w:sz w:val="24"/>
              </w:rPr>
            </w:pPr>
            <w:r>
              <w:rPr>
                <w:sz w:val="24"/>
              </w:rPr>
              <w:t>Research-basedwrittenlegal</w:t>
            </w:r>
            <w:r>
              <w:rPr>
                <w:spacing w:val="-2"/>
                <w:sz w:val="24"/>
              </w:rPr>
              <w:t xml:space="preserve"> opinions</w:t>
            </w:r>
          </w:p>
        </w:tc>
      </w:tr>
      <w:tr w14:paraId="635CE500">
        <w:tblPrEx>
          <w:tblCellMar>
            <w:top w:w="0" w:type="dxa"/>
            <w:left w:w="0" w:type="dxa"/>
            <w:bottom w:w="0" w:type="dxa"/>
            <w:right w:w="0" w:type="dxa"/>
          </w:tblCellMar>
        </w:tblPrEx>
        <w:trPr>
          <w:trHeight w:val="895" w:hRule="atLeast"/>
        </w:trPr>
        <w:tc>
          <w:tcPr>
            <w:tcW w:w="2825" w:type="dxa"/>
          </w:tcPr>
          <w:p w14:paraId="0D29FA7C">
            <w:pPr>
              <w:pStyle w:val="17"/>
              <w:spacing w:before="24"/>
              <w:rPr>
                <w:b/>
                <w:sz w:val="24"/>
              </w:rPr>
            </w:pPr>
          </w:p>
          <w:p w14:paraId="33B8261B">
            <w:pPr>
              <w:pStyle w:val="17"/>
              <w:spacing w:before="1"/>
              <w:ind w:left="68" w:right="5"/>
              <w:jc w:val="center"/>
              <w:rPr>
                <w:sz w:val="24"/>
              </w:rPr>
            </w:pPr>
            <w:r>
              <w:rPr>
                <w:sz w:val="24"/>
              </w:rPr>
              <w:t>MockDrafting</w:t>
            </w:r>
            <w:r>
              <w:rPr>
                <w:spacing w:val="-2"/>
                <w:sz w:val="24"/>
              </w:rPr>
              <w:t>Exercise</w:t>
            </w:r>
          </w:p>
        </w:tc>
        <w:tc>
          <w:tcPr>
            <w:tcW w:w="5873" w:type="dxa"/>
          </w:tcPr>
          <w:p w14:paraId="05E86942">
            <w:pPr>
              <w:pStyle w:val="17"/>
              <w:spacing w:before="24"/>
              <w:rPr>
                <w:b/>
                <w:sz w:val="24"/>
              </w:rPr>
            </w:pPr>
          </w:p>
          <w:p w14:paraId="36621CCF">
            <w:pPr>
              <w:pStyle w:val="17"/>
              <w:spacing w:before="1"/>
              <w:ind w:left="513"/>
              <w:jc w:val="center"/>
              <w:rPr>
                <w:sz w:val="24"/>
              </w:rPr>
            </w:pPr>
            <w:r>
              <w:rPr>
                <w:sz w:val="24"/>
              </w:rPr>
              <w:t xml:space="preserve">In-classdraftingofa civilsuit and </w:t>
            </w:r>
            <w:r>
              <w:rPr>
                <w:spacing w:val="-2"/>
                <w:sz w:val="24"/>
              </w:rPr>
              <w:t>application</w:t>
            </w:r>
          </w:p>
        </w:tc>
      </w:tr>
      <w:tr w14:paraId="7F10511A">
        <w:tblPrEx>
          <w:tblCellMar>
            <w:top w:w="0" w:type="dxa"/>
            <w:left w:w="0" w:type="dxa"/>
            <w:bottom w:w="0" w:type="dxa"/>
            <w:right w:w="0" w:type="dxa"/>
          </w:tblCellMar>
        </w:tblPrEx>
        <w:trPr>
          <w:trHeight w:val="894" w:hRule="atLeast"/>
        </w:trPr>
        <w:tc>
          <w:tcPr>
            <w:tcW w:w="2825" w:type="dxa"/>
          </w:tcPr>
          <w:p w14:paraId="7836EB9C">
            <w:pPr>
              <w:pStyle w:val="17"/>
              <w:spacing w:before="22"/>
              <w:rPr>
                <w:b/>
                <w:sz w:val="24"/>
              </w:rPr>
            </w:pPr>
          </w:p>
          <w:p w14:paraId="043023EB">
            <w:pPr>
              <w:pStyle w:val="17"/>
              <w:ind w:left="68" w:right="1"/>
              <w:jc w:val="center"/>
              <w:rPr>
                <w:sz w:val="24"/>
              </w:rPr>
            </w:pPr>
            <w:r>
              <w:rPr>
                <w:sz w:val="24"/>
              </w:rPr>
              <w:t>DraftingPortfolio&amp;</w:t>
            </w:r>
            <w:r>
              <w:rPr>
                <w:spacing w:val="-2"/>
                <w:sz w:val="24"/>
              </w:rPr>
              <w:t xml:space="preserve"> Ethics</w:t>
            </w:r>
          </w:p>
        </w:tc>
        <w:tc>
          <w:tcPr>
            <w:tcW w:w="5873" w:type="dxa"/>
          </w:tcPr>
          <w:p w14:paraId="1B5C94E2">
            <w:pPr>
              <w:pStyle w:val="17"/>
              <w:spacing w:before="22"/>
              <w:rPr>
                <w:b/>
                <w:sz w:val="24"/>
              </w:rPr>
            </w:pPr>
          </w:p>
          <w:p w14:paraId="163816F3">
            <w:pPr>
              <w:pStyle w:val="17"/>
              <w:ind w:left="622"/>
              <w:rPr>
                <w:sz w:val="24"/>
              </w:rPr>
            </w:pPr>
            <w:r>
              <w:rPr>
                <w:sz w:val="24"/>
              </w:rPr>
              <w:t>Compilationofstudent'sdraftfile;ethicsin</w:t>
            </w:r>
            <w:r>
              <w:rPr>
                <w:spacing w:val="-2"/>
                <w:sz w:val="24"/>
              </w:rPr>
              <w:t>advocacy</w:t>
            </w:r>
          </w:p>
        </w:tc>
      </w:tr>
      <w:tr w14:paraId="2961BFC5">
        <w:tblPrEx>
          <w:tblCellMar>
            <w:top w:w="0" w:type="dxa"/>
            <w:left w:w="0" w:type="dxa"/>
            <w:bottom w:w="0" w:type="dxa"/>
            <w:right w:w="0" w:type="dxa"/>
          </w:tblCellMar>
        </w:tblPrEx>
        <w:trPr>
          <w:trHeight w:val="739" w:hRule="atLeast"/>
        </w:trPr>
        <w:tc>
          <w:tcPr>
            <w:tcW w:w="2825" w:type="dxa"/>
          </w:tcPr>
          <w:p w14:paraId="0D419893">
            <w:pPr>
              <w:pStyle w:val="17"/>
              <w:spacing w:before="24"/>
              <w:rPr>
                <w:b/>
                <w:sz w:val="24"/>
              </w:rPr>
            </w:pPr>
          </w:p>
          <w:p w14:paraId="2557A989">
            <w:pPr>
              <w:pStyle w:val="17"/>
              <w:ind w:left="68" w:right="4"/>
              <w:jc w:val="center"/>
              <w:rPr>
                <w:sz w:val="24"/>
              </w:rPr>
            </w:pPr>
            <w:r>
              <w:rPr>
                <w:sz w:val="24"/>
              </w:rPr>
              <w:t>FinalReview&amp;</w:t>
            </w:r>
            <w:r>
              <w:rPr>
                <w:spacing w:val="-4"/>
                <w:sz w:val="24"/>
              </w:rPr>
              <w:t>Viva</w:t>
            </w:r>
          </w:p>
        </w:tc>
        <w:tc>
          <w:tcPr>
            <w:tcW w:w="5873" w:type="dxa"/>
          </w:tcPr>
          <w:p w14:paraId="768FAD67">
            <w:pPr>
              <w:pStyle w:val="17"/>
              <w:spacing w:before="24"/>
              <w:rPr>
                <w:b/>
                <w:sz w:val="24"/>
              </w:rPr>
            </w:pPr>
          </w:p>
          <w:p w14:paraId="00B3292E">
            <w:pPr>
              <w:pStyle w:val="17"/>
              <w:ind w:left="687"/>
              <w:rPr>
                <w:sz w:val="24"/>
              </w:rPr>
            </w:pPr>
            <w:r>
              <w:rPr>
                <w:sz w:val="24"/>
              </w:rPr>
              <w:t>Practicalassessmentthroughdrafting+oral</w:t>
            </w:r>
            <w:r>
              <w:rPr>
                <w:spacing w:val="-2"/>
                <w:sz w:val="24"/>
              </w:rPr>
              <w:t>defense</w:t>
            </w:r>
          </w:p>
        </w:tc>
      </w:tr>
    </w:tbl>
    <w:p w14:paraId="3FB99B55">
      <w:pPr>
        <w:pStyle w:val="12"/>
        <w:ind w:firstLine="0"/>
        <w:rPr>
          <w:b/>
          <w:sz w:val="28"/>
        </w:rPr>
      </w:pPr>
    </w:p>
    <w:p w14:paraId="19B70546">
      <w:pPr>
        <w:pStyle w:val="12"/>
        <w:spacing w:before="157"/>
        <w:ind w:firstLine="0"/>
        <w:rPr>
          <w:b/>
          <w:sz w:val="28"/>
        </w:rPr>
      </w:pPr>
    </w:p>
    <w:p w14:paraId="432D453E">
      <w:pPr>
        <w:ind w:left="780"/>
        <w:rPr>
          <w:b/>
          <w:sz w:val="28"/>
        </w:rPr>
      </w:pPr>
      <w:r>
        <w:rPr>
          <w:b/>
          <w:sz w:val="28"/>
        </w:rPr>
        <w:t>Recommended</w:t>
      </w:r>
      <w:r>
        <w:rPr>
          <w:b/>
          <w:spacing w:val="-2"/>
          <w:sz w:val="28"/>
        </w:rPr>
        <w:t>Readings:</w:t>
      </w:r>
    </w:p>
    <w:p w14:paraId="66988C49">
      <w:pPr>
        <w:pStyle w:val="16"/>
        <w:numPr>
          <w:ilvl w:val="1"/>
          <w:numId w:val="2"/>
        </w:numPr>
        <w:tabs>
          <w:tab w:val="left" w:pos="1440"/>
        </w:tabs>
        <w:spacing w:before="303" w:line="240" w:lineRule="auto"/>
        <w:rPr>
          <w:sz w:val="24"/>
        </w:rPr>
      </w:pPr>
      <w:r>
        <w:rPr>
          <w:i/>
          <w:sz w:val="24"/>
        </w:rPr>
        <w:t xml:space="preserve">Legal Drafting </w:t>
      </w:r>
      <w:r>
        <w:rPr>
          <w:sz w:val="24"/>
        </w:rPr>
        <w:t>byR.K.</w:t>
      </w:r>
      <w:r>
        <w:rPr>
          <w:spacing w:val="-2"/>
          <w:sz w:val="24"/>
        </w:rPr>
        <w:t>Bangia</w:t>
      </w:r>
    </w:p>
    <w:p w14:paraId="1DB0CF86">
      <w:pPr>
        <w:pStyle w:val="16"/>
        <w:numPr>
          <w:ilvl w:val="1"/>
          <w:numId w:val="2"/>
        </w:numPr>
        <w:tabs>
          <w:tab w:val="left" w:pos="1440"/>
        </w:tabs>
        <w:spacing w:line="240" w:lineRule="auto"/>
        <w:rPr>
          <w:sz w:val="24"/>
        </w:rPr>
      </w:pPr>
      <w:r>
        <w:rPr>
          <w:i/>
          <w:sz w:val="24"/>
        </w:rPr>
        <w:t xml:space="preserve">Pleadingsand Practice </w:t>
      </w:r>
      <w:r>
        <w:rPr>
          <w:sz w:val="24"/>
        </w:rPr>
        <w:t>by</w:t>
      </w:r>
      <w:r>
        <w:rPr>
          <w:spacing w:val="-4"/>
          <w:sz w:val="24"/>
        </w:rPr>
        <w:t>Mogha</w:t>
      </w:r>
    </w:p>
    <w:p w14:paraId="7D0E5119">
      <w:pPr>
        <w:pStyle w:val="16"/>
        <w:numPr>
          <w:ilvl w:val="1"/>
          <w:numId w:val="2"/>
        </w:numPr>
        <w:tabs>
          <w:tab w:val="left" w:pos="1440"/>
        </w:tabs>
        <w:spacing w:line="240" w:lineRule="auto"/>
        <w:rPr>
          <w:i/>
          <w:sz w:val="24"/>
        </w:rPr>
      </w:pPr>
      <w:r>
        <w:rPr>
          <w:i/>
          <w:sz w:val="24"/>
        </w:rPr>
        <w:t xml:space="preserve">CodeofCivilProcedure, </w:t>
      </w:r>
      <w:r>
        <w:rPr>
          <w:i/>
          <w:spacing w:val="-4"/>
          <w:sz w:val="24"/>
        </w:rPr>
        <w:t>1908</w:t>
      </w:r>
    </w:p>
    <w:p w14:paraId="21574461">
      <w:pPr>
        <w:pStyle w:val="16"/>
        <w:numPr>
          <w:ilvl w:val="1"/>
          <w:numId w:val="2"/>
        </w:numPr>
        <w:tabs>
          <w:tab w:val="left" w:pos="1440"/>
        </w:tabs>
        <w:spacing w:line="240" w:lineRule="auto"/>
        <w:rPr>
          <w:i/>
          <w:sz w:val="24"/>
        </w:rPr>
      </w:pPr>
      <w:r>
        <w:rPr>
          <w:i/>
          <w:sz w:val="24"/>
        </w:rPr>
        <w:t xml:space="preserve">HighCourtCivilRulesand </w:t>
      </w:r>
      <w:r>
        <w:rPr>
          <w:i/>
          <w:spacing w:val="-2"/>
          <w:sz w:val="24"/>
        </w:rPr>
        <w:t>Orders</w:t>
      </w:r>
    </w:p>
    <w:p w14:paraId="0131D6AF">
      <w:pPr>
        <w:pStyle w:val="16"/>
        <w:numPr>
          <w:ilvl w:val="1"/>
          <w:numId w:val="2"/>
        </w:numPr>
        <w:tabs>
          <w:tab w:val="left" w:pos="1440"/>
        </w:tabs>
        <w:spacing w:line="240" w:lineRule="auto"/>
        <w:rPr>
          <w:sz w:val="24"/>
        </w:rPr>
      </w:pPr>
      <w:r>
        <w:rPr>
          <w:sz w:val="24"/>
        </w:rPr>
        <w:t>Specimenformsand templatesprovided bylocal</w:t>
      </w:r>
      <w:r>
        <w:rPr>
          <w:spacing w:val="-2"/>
          <w:sz w:val="24"/>
        </w:rPr>
        <w:t>courts</w:t>
      </w:r>
    </w:p>
    <w:p w14:paraId="0068D8EC">
      <w:pPr>
        <w:pStyle w:val="12"/>
        <w:spacing w:before="6"/>
        <w:ind w:firstLine="0"/>
        <w:rPr>
          <w:sz w:val="24"/>
        </w:rPr>
      </w:pPr>
    </w:p>
    <w:p w14:paraId="02B6191A">
      <w:pPr>
        <w:pStyle w:val="4"/>
        <w:spacing w:before="1"/>
      </w:pPr>
      <w:r>
        <w:t>LAW-</w:t>
      </w:r>
      <w:r>
        <w:rPr>
          <w:spacing w:val="-4"/>
        </w:rPr>
        <w:t>508</w:t>
      </w:r>
    </w:p>
    <w:p w14:paraId="2C736B72">
      <w:pPr>
        <w:pStyle w:val="5"/>
        <w:spacing w:before="280"/>
      </w:pPr>
      <w:r>
        <w:t>CourseTitle:International</w:t>
      </w:r>
      <w:r>
        <w:rPr>
          <w:spacing w:val="-5"/>
        </w:rPr>
        <w:t>Law</w:t>
      </w:r>
    </w:p>
    <w:p w14:paraId="3AD96391">
      <w:pPr>
        <w:pStyle w:val="12"/>
        <w:spacing w:before="193"/>
        <w:ind w:firstLine="0"/>
        <w:rPr>
          <w:b/>
          <w:sz w:val="28"/>
        </w:rPr>
      </w:pPr>
    </w:p>
    <w:p w14:paraId="02F82A85">
      <w:pPr>
        <w:spacing w:before="25" w:line="276" w:lineRule="auto"/>
        <w:ind w:left="720" w:right="320" w:firstLine="720"/>
        <w:rPr>
          <w:sz w:val="24"/>
        </w:rPr>
      </w:pPr>
      <w:r>
        <w:rPr>
          <w:sz w:val="24"/>
        </w:rPr>
        <w:t>ThiscourseintroducesstudentstotheprinciplesanddevelopmentofPublicInternationalLaw,covering the sources, subjects, jurisdiction, state responsibility, treaties, and the regulation of the use of force.</w:t>
      </w:r>
    </w:p>
    <w:p w14:paraId="2B278627">
      <w:pPr>
        <w:spacing w:before="1" w:line="276" w:lineRule="auto"/>
        <w:ind w:left="720" w:right="470"/>
        <w:rPr>
          <w:sz w:val="24"/>
        </w:rPr>
      </w:pPr>
      <w:r>
        <w:rPr>
          <w:sz w:val="24"/>
        </w:rPr>
        <w:t>Students will study the role of international organizations, particularly the United Nations and the InternationalCourtofJustice,andhowinternationallegalrulesinteractwithdomesticlaws,especially in the context of Pakistan.</w:t>
      </w:r>
    </w:p>
    <w:p w14:paraId="48663569">
      <w:pPr>
        <w:pStyle w:val="5"/>
        <w:spacing w:before="201"/>
      </w:pPr>
      <w:r>
        <w:t>TopicsandCourse</w:t>
      </w:r>
      <w:r>
        <w:rPr>
          <w:spacing w:val="-2"/>
        </w:rPr>
        <w:t>Contents</w:t>
      </w:r>
    </w:p>
    <w:p w14:paraId="06306E3C">
      <w:pPr>
        <w:pStyle w:val="12"/>
        <w:spacing w:before="3"/>
        <w:ind w:firstLine="0"/>
        <w:rPr>
          <w:b/>
          <w:sz w:val="7"/>
        </w:rPr>
      </w:pPr>
    </w:p>
    <w:tbl>
      <w:tblPr>
        <w:tblStyle w:val="10"/>
        <w:tblW w:w="0" w:type="auto"/>
        <w:tblInd w:w="723" w:type="dxa"/>
        <w:tblLayout w:type="fixed"/>
        <w:tblCellMar>
          <w:top w:w="0" w:type="dxa"/>
          <w:left w:w="0" w:type="dxa"/>
          <w:bottom w:w="0" w:type="dxa"/>
          <w:right w:w="0" w:type="dxa"/>
        </w:tblCellMar>
      </w:tblPr>
      <w:tblGrid>
        <w:gridCol w:w="3019"/>
        <w:gridCol w:w="5939"/>
      </w:tblGrid>
      <w:tr w14:paraId="5CC1967C">
        <w:tblPrEx>
          <w:tblCellMar>
            <w:top w:w="0" w:type="dxa"/>
            <w:left w:w="0" w:type="dxa"/>
            <w:bottom w:w="0" w:type="dxa"/>
            <w:right w:w="0" w:type="dxa"/>
          </w:tblCellMar>
        </w:tblPrEx>
        <w:trPr>
          <w:trHeight w:val="419" w:hRule="atLeast"/>
        </w:trPr>
        <w:tc>
          <w:tcPr>
            <w:tcW w:w="3019" w:type="dxa"/>
          </w:tcPr>
          <w:p w14:paraId="71ABFD6C">
            <w:pPr>
              <w:pStyle w:val="17"/>
              <w:spacing w:line="266" w:lineRule="exact"/>
              <w:ind w:left="113"/>
              <w:rPr>
                <w:b/>
                <w:sz w:val="24"/>
              </w:rPr>
            </w:pPr>
            <w:r>
              <w:rPr>
                <w:b/>
                <w:spacing w:val="-2"/>
                <w:sz w:val="24"/>
              </w:rPr>
              <w:t>Topic</w:t>
            </w:r>
          </w:p>
        </w:tc>
        <w:tc>
          <w:tcPr>
            <w:tcW w:w="5939" w:type="dxa"/>
          </w:tcPr>
          <w:p w14:paraId="261AB681">
            <w:pPr>
              <w:pStyle w:val="17"/>
              <w:spacing w:line="266" w:lineRule="exact"/>
              <w:ind w:left="234"/>
              <w:rPr>
                <w:b/>
                <w:sz w:val="24"/>
              </w:rPr>
            </w:pPr>
            <w:r>
              <w:rPr>
                <w:b/>
                <w:spacing w:val="-2"/>
                <w:sz w:val="24"/>
              </w:rPr>
              <w:t>Contents</w:t>
            </w:r>
          </w:p>
        </w:tc>
      </w:tr>
      <w:tr w14:paraId="3930D39A">
        <w:tblPrEx>
          <w:tblCellMar>
            <w:top w:w="0" w:type="dxa"/>
            <w:left w:w="0" w:type="dxa"/>
            <w:bottom w:w="0" w:type="dxa"/>
            <w:right w:w="0" w:type="dxa"/>
          </w:tblCellMar>
        </w:tblPrEx>
        <w:trPr>
          <w:trHeight w:val="741" w:hRule="atLeast"/>
        </w:trPr>
        <w:tc>
          <w:tcPr>
            <w:tcW w:w="3019" w:type="dxa"/>
          </w:tcPr>
          <w:p w14:paraId="3DC8F17A">
            <w:pPr>
              <w:pStyle w:val="17"/>
              <w:spacing w:before="101" w:line="310" w:lineRule="atLeast"/>
              <w:ind w:left="113"/>
              <w:rPr>
                <w:sz w:val="24"/>
              </w:rPr>
            </w:pPr>
            <w:r>
              <w:rPr>
                <w:sz w:val="24"/>
              </w:rPr>
              <w:t>NatureandDevelopmentof International Law</w:t>
            </w:r>
          </w:p>
        </w:tc>
        <w:tc>
          <w:tcPr>
            <w:tcW w:w="5939" w:type="dxa"/>
          </w:tcPr>
          <w:p w14:paraId="4A40DF24">
            <w:pPr>
              <w:pStyle w:val="17"/>
              <w:spacing w:before="101" w:line="310" w:lineRule="atLeast"/>
              <w:ind w:left="234"/>
              <w:rPr>
                <w:sz w:val="24"/>
              </w:rPr>
            </w:pPr>
            <w:r>
              <w:rPr>
                <w:sz w:val="24"/>
              </w:rPr>
              <w:t>Historicalevolution,differencebetweenpublicandprivate international law</w:t>
            </w:r>
          </w:p>
        </w:tc>
      </w:tr>
    </w:tbl>
    <w:p w14:paraId="530EF5F0">
      <w:pPr>
        <w:pStyle w:val="17"/>
        <w:spacing w:line="310" w:lineRule="atLeast"/>
        <w:rPr>
          <w:sz w:val="24"/>
        </w:rPr>
        <w:sectPr>
          <w:type w:val="continuous"/>
          <w:pgSz w:w="12240" w:h="15840"/>
          <w:pgMar w:top="480" w:right="720" w:bottom="2183" w:left="360" w:header="0" w:footer="985" w:gutter="0"/>
          <w:cols w:space="720" w:num="1"/>
        </w:sectPr>
      </w:pPr>
    </w:p>
    <w:tbl>
      <w:tblPr>
        <w:tblStyle w:val="10"/>
        <w:tblW w:w="0" w:type="auto"/>
        <w:tblInd w:w="723" w:type="dxa"/>
        <w:tblLayout w:type="fixed"/>
        <w:tblCellMar>
          <w:top w:w="0" w:type="dxa"/>
          <w:left w:w="0" w:type="dxa"/>
          <w:bottom w:w="0" w:type="dxa"/>
          <w:right w:w="0" w:type="dxa"/>
        </w:tblCellMar>
      </w:tblPr>
      <w:tblGrid>
        <w:gridCol w:w="3180"/>
        <w:gridCol w:w="6106"/>
      </w:tblGrid>
      <w:tr w14:paraId="195280C8">
        <w:tblPrEx>
          <w:tblCellMar>
            <w:top w:w="0" w:type="dxa"/>
            <w:left w:w="0" w:type="dxa"/>
            <w:bottom w:w="0" w:type="dxa"/>
            <w:right w:w="0" w:type="dxa"/>
          </w:tblCellMar>
        </w:tblPrEx>
        <w:trPr>
          <w:trHeight w:val="895" w:hRule="atLeast"/>
        </w:trPr>
        <w:tc>
          <w:tcPr>
            <w:tcW w:w="3180" w:type="dxa"/>
          </w:tcPr>
          <w:p w14:paraId="749188FB">
            <w:pPr>
              <w:pStyle w:val="17"/>
              <w:spacing w:before="26"/>
              <w:rPr>
                <w:b/>
                <w:sz w:val="24"/>
              </w:rPr>
            </w:pPr>
          </w:p>
          <w:p w14:paraId="2928493C">
            <w:pPr>
              <w:pStyle w:val="17"/>
              <w:ind w:left="113"/>
              <w:rPr>
                <w:sz w:val="24"/>
              </w:rPr>
            </w:pPr>
            <w:r>
              <w:rPr>
                <w:sz w:val="24"/>
              </w:rPr>
              <w:t>SourcesofInternational</w:t>
            </w:r>
            <w:r>
              <w:rPr>
                <w:spacing w:val="-5"/>
                <w:sz w:val="24"/>
              </w:rPr>
              <w:t>Law</w:t>
            </w:r>
          </w:p>
        </w:tc>
        <w:tc>
          <w:tcPr>
            <w:tcW w:w="6106" w:type="dxa"/>
          </w:tcPr>
          <w:p w14:paraId="1FC836AD">
            <w:pPr>
              <w:pStyle w:val="17"/>
              <w:spacing w:before="143" w:line="276" w:lineRule="auto"/>
              <w:ind w:left="73"/>
              <w:rPr>
                <w:sz w:val="24"/>
              </w:rPr>
            </w:pPr>
            <w:r>
              <w:rPr>
                <w:sz w:val="24"/>
              </w:rPr>
              <w:t>Treaties,custom,generalprinciples,judicialdecisions,and legal writings (Art. 38 ICJ Statute)</w:t>
            </w:r>
          </w:p>
        </w:tc>
      </w:tr>
      <w:tr w14:paraId="7990E717">
        <w:tblPrEx>
          <w:tblCellMar>
            <w:top w:w="0" w:type="dxa"/>
            <w:left w:w="0" w:type="dxa"/>
            <w:bottom w:w="0" w:type="dxa"/>
            <w:right w:w="0" w:type="dxa"/>
          </w:tblCellMar>
        </w:tblPrEx>
        <w:trPr>
          <w:trHeight w:val="894" w:hRule="atLeast"/>
        </w:trPr>
        <w:tc>
          <w:tcPr>
            <w:tcW w:w="3180" w:type="dxa"/>
          </w:tcPr>
          <w:p w14:paraId="3E9BAA0C">
            <w:pPr>
              <w:pStyle w:val="17"/>
              <w:spacing w:before="26"/>
              <w:rPr>
                <w:b/>
                <w:sz w:val="24"/>
              </w:rPr>
            </w:pPr>
          </w:p>
          <w:p w14:paraId="06CE92E6">
            <w:pPr>
              <w:pStyle w:val="17"/>
              <w:ind w:left="113"/>
              <w:rPr>
                <w:sz w:val="24"/>
              </w:rPr>
            </w:pPr>
            <w:r>
              <w:rPr>
                <w:sz w:val="24"/>
              </w:rPr>
              <w:t>SubjectsofInternational</w:t>
            </w:r>
            <w:r>
              <w:rPr>
                <w:spacing w:val="-5"/>
                <w:sz w:val="24"/>
              </w:rPr>
              <w:t>Law</w:t>
            </w:r>
          </w:p>
        </w:tc>
        <w:tc>
          <w:tcPr>
            <w:tcW w:w="6106" w:type="dxa"/>
          </w:tcPr>
          <w:p w14:paraId="4DD250B7">
            <w:pPr>
              <w:pStyle w:val="17"/>
              <w:spacing w:before="143" w:line="276" w:lineRule="auto"/>
              <w:ind w:left="73"/>
              <w:rPr>
                <w:sz w:val="24"/>
              </w:rPr>
            </w:pPr>
            <w:r>
              <w:rPr>
                <w:sz w:val="24"/>
              </w:rPr>
              <w:t xml:space="preserve">States,internationalorganizations,individuals,NGOs,and </w:t>
            </w:r>
            <w:r>
              <w:rPr>
                <w:spacing w:val="-4"/>
                <w:sz w:val="24"/>
              </w:rPr>
              <w:t>MNCs</w:t>
            </w:r>
          </w:p>
        </w:tc>
      </w:tr>
      <w:tr w14:paraId="0EC97DCB">
        <w:tblPrEx>
          <w:tblCellMar>
            <w:top w:w="0" w:type="dxa"/>
            <w:left w:w="0" w:type="dxa"/>
            <w:bottom w:w="0" w:type="dxa"/>
            <w:right w:w="0" w:type="dxa"/>
          </w:tblCellMar>
        </w:tblPrEx>
        <w:trPr>
          <w:trHeight w:val="895" w:hRule="atLeast"/>
        </w:trPr>
        <w:tc>
          <w:tcPr>
            <w:tcW w:w="3180" w:type="dxa"/>
          </w:tcPr>
          <w:p w14:paraId="7410D200">
            <w:pPr>
              <w:pStyle w:val="17"/>
              <w:spacing w:before="142" w:line="278" w:lineRule="auto"/>
              <w:ind w:left="113"/>
              <w:rPr>
                <w:sz w:val="24"/>
              </w:rPr>
            </w:pPr>
            <w:r>
              <w:rPr>
                <w:sz w:val="24"/>
              </w:rPr>
              <w:t xml:space="preserve">RecognitionofStatesand </w:t>
            </w:r>
            <w:r>
              <w:rPr>
                <w:spacing w:val="-2"/>
                <w:sz w:val="24"/>
              </w:rPr>
              <w:t>Governments</w:t>
            </w:r>
          </w:p>
        </w:tc>
        <w:tc>
          <w:tcPr>
            <w:tcW w:w="6106" w:type="dxa"/>
          </w:tcPr>
          <w:p w14:paraId="4AAF304E">
            <w:pPr>
              <w:pStyle w:val="17"/>
              <w:spacing w:before="27"/>
              <w:rPr>
                <w:b/>
                <w:sz w:val="24"/>
              </w:rPr>
            </w:pPr>
          </w:p>
          <w:p w14:paraId="42F9AC38">
            <w:pPr>
              <w:pStyle w:val="17"/>
              <w:ind w:left="73"/>
              <w:rPr>
                <w:sz w:val="24"/>
              </w:rPr>
            </w:pPr>
            <w:r>
              <w:rPr>
                <w:sz w:val="24"/>
              </w:rPr>
              <w:t>Theories,legalconsequences,Pakistan’srecognition</w:t>
            </w:r>
            <w:r>
              <w:rPr>
                <w:spacing w:val="-2"/>
                <w:sz w:val="24"/>
              </w:rPr>
              <w:t>policy</w:t>
            </w:r>
          </w:p>
        </w:tc>
      </w:tr>
      <w:tr w14:paraId="007D6658">
        <w:tblPrEx>
          <w:tblCellMar>
            <w:top w:w="0" w:type="dxa"/>
            <w:left w:w="0" w:type="dxa"/>
            <w:bottom w:w="0" w:type="dxa"/>
            <w:right w:w="0" w:type="dxa"/>
          </w:tblCellMar>
        </w:tblPrEx>
        <w:trPr>
          <w:trHeight w:val="896" w:hRule="atLeast"/>
        </w:trPr>
        <w:tc>
          <w:tcPr>
            <w:tcW w:w="3180" w:type="dxa"/>
          </w:tcPr>
          <w:p w14:paraId="3B06B281">
            <w:pPr>
              <w:pStyle w:val="17"/>
              <w:spacing w:before="24"/>
              <w:rPr>
                <w:b/>
                <w:sz w:val="24"/>
              </w:rPr>
            </w:pPr>
          </w:p>
          <w:p w14:paraId="24AEC770">
            <w:pPr>
              <w:pStyle w:val="17"/>
              <w:spacing w:before="1"/>
              <w:ind w:left="113"/>
              <w:rPr>
                <w:sz w:val="24"/>
              </w:rPr>
            </w:pPr>
            <w:r>
              <w:rPr>
                <w:sz w:val="24"/>
              </w:rPr>
              <w:t>StateTerritoryand</w:t>
            </w:r>
            <w:r>
              <w:rPr>
                <w:spacing w:val="-2"/>
                <w:sz w:val="24"/>
              </w:rPr>
              <w:t>Acquisition</w:t>
            </w:r>
          </w:p>
        </w:tc>
        <w:tc>
          <w:tcPr>
            <w:tcW w:w="6106" w:type="dxa"/>
          </w:tcPr>
          <w:p w14:paraId="788A232C">
            <w:pPr>
              <w:pStyle w:val="17"/>
              <w:spacing w:before="142" w:line="276" w:lineRule="auto"/>
              <w:ind w:left="73"/>
              <w:rPr>
                <w:sz w:val="24"/>
              </w:rPr>
            </w:pPr>
            <w:r>
              <w:rPr>
                <w:sz w:val="24"/>
              </w:rPr>
              <w:t xml:space="preserve">Land,sea,airspace,occupation,prescription,cession,and </w:t>
            </w:r>
            <w:r>
              <w:rPr>
                <w:spacing w:val="-2"/>
                <w:sz w:val="24"/>
              </w:rPr>
              <w:t>conquest</w:t>
            </w:r>
          </w:p>
        </w:tc>
      </w:tr>
      <w:tr w14:paraId="0FA9536A">
        <w:tblPrEx>
          <w:tblCellMar>
            <w:top w:w="0" w:type="dxa"/>
            <w:left w:w="0" w:type="dxa"/>
            <w:bottom w:w="0" w:type="dxa"/>
            <w:right w:w="0" w:type="dxa"/>
          </w:tblCellMar>
        </w:tblPrEx>
        <w:trPr>
          <w:trHeight w:val="893" w:hRule="atLeast"/>
        </w:trPr>
        <w:tc>
          <w:tcPr>
            <w:tcW w:w="3180" w:type="dxa"/>
          </w:tcPr>
          <w:p w14:paraId="17CEC42D">
            <w:pPr>
              <w:pStyle w:val="17"/>
              <w:spacing w:before="24"/>
              <w:rPr>
                <w:b/>
                <w:sz w:val="24"/>
              </w:rPr>
            </w:pPr>
          </w:p>
          <w:p w14:paraId="6FE21B6A">
            <w:pPr>
              <w:pStyle w:val="17"/>
              <w:ind w:left="113"/>
              <w:rPr>
                <w:sz w:val="24"/>
              </w:rPr>
            </w:pPr>
            <w:r>
              <w:rPr>
                <w:spacing w:val="-2"/>
                <w:sz w:val="24"/>
              </w:rPr>
              <w:t>Jurisdiction</w:t>
            </w:r>
          </w:p>
        </w:tc>
        <w:tc>
          <w:tcPr>
            <w:tcW w:w="6106" w:type="dxa"/>
          </w:tcPr>
          <w:p w14:paraId="55C2213B">
            <w:pPr>
              <w:pStyle w:val="17"/>
              <w:spacing w:before="24"/>
              <w:rPr>
                <w:b/>
                <w:sz w:val="24"/>
              </w:rPr>
            </w:pPr>
          </w:p>
          <w:p w14:paraId="58159ECF">
            <w:pPr>
              <w:pStyle w:val="17"/>
              <w:ind w:left="73"/>
              <w:rPr>
                <w:sz w:val="24"/>
              </w:rPr>
            </w:pPr>
            <w:r>
              <w:rPr>
                <w:sz w:val="24"/>
              </w:rPr>
              <w:t xml:space="preserve">Territorial,personal,extraterritorial,anduniversal </w:t>
            </w:r>
            <w:r>
              <w:rPr>
                <w:spacing w:val="-2"/>
                <w:sz w:val="24"/>
              </w:rPr>
              <w:t>jurisdiction</w:t>
            </w:r>
          </w:p>
        </w:tc>
      </w:tr>
      <w:tr w14:paraId="2C4D2E24">
        <w:tblPrEx>
          <w:tblCellMar>
            <w:top w:w="0" w:type="dxa"/>
            <w:left w:w="0" w:type="dxa"/>
            <w:bottom w:w="0" w:type="dxa"/>
            <w:right w:w="0" w:type="dxa"/>
          </w:tblCellMar>
        </w:tblPrEx>
        <w:trPr>
          <w:trHeight w:val="895" w:hRule="atLeast"/>
        </w:trPr>
        <w:tc>
          <w:tcPr>
            <w:tcW w:w="3180" w:type="dxa"/>
          </w:tcPr>
          <w:p w14:paraId="7E252E4E">
            <w:pPr>
              <w:pStyle w:val="17"/>
              <w:spacing w:before="26"/>
              <w:rPr>
                <w:b/>
                <w:sz w:val="24"/>
              </w:rPr>
            </w:pPr>
          </w:p>
          <w:p w14:paraId="2222309A">
            <w:pPr>
              <w:pStyle w:val="17"/>
              <w:ind w:left="113"/>
              <w:rPr>
                <w:sz w:val="24"/>
              </w:rPr>
            </w:pPr>
            <w:r>
              <w:rPr>
                <w:spacing w:val="-2"/>
                <w:sz w:val="24"/>
              </w:rPr>
              <w:t>Immunities</w:t>
            </w:r>
          </w:p>
        </w:tc>
        <w:tc>
          <w:tcPr>
            <w:tcW w:w="6106" w:type="dxa"/>
          </w:tcPr>
          <w:p w14:paraId="3C793998">
            <w:pPr>
              <w:pStyle w:val="17"/>
              <w:spacing w:before="143" w:line="276" w:lineRule="auto"/>
              <w:ind w:left="73"/>
              <w:rPr>
                <w:sz w:val="24"/>
              </w:rPr>
            </w:pPr>
            <w:r>
              <w:rPr>
                <w:sz w:val="24"/>
              </w:rPr>
              <w:t>Diplomaticimmunity,stateimmunity,immunityof international organizations</w:t>
            </w:r>
          </w:p>
        </w:tc>
      </w:tr>
      <w:tr w14:paraId="5F0613AE">
        <w:tblPrEx>
          <w:tblCellMar>
            <w:top w:w="0" w:type="dxa"/>
            <w:left w:w="0" w:type="dxa"/>
            <w:bottom w:w="0" w:type="dxa"/>
            <w:right w:w="0" w:type="dxa"/>
          </w:tblCellMar>
        </w:tblPrEx>
        <w:trPr>
          <w:trHeight w:val="893" w:hRule="atLeast"/>
        </w:trPr>
        <w:tc>
          <w:tcPr>
            <w:tcW w:w="3180" w:type="dxa"/>
          </w:tcPr>
          <w:p w14:paraId="18AABCB1">
            <w:pPr>
              <w:pStyle w:val="17"/>
              <w:spacing w:before="26"/>
              <w:rPr>
                <w:b/>
                <w:sz w:val="24"/>
              </w:rPr>
            </w:pPr>
          </w:p>
          <w:p w14:paraId="4CBC7D62">
            <w:pPr>
              <w:pStyle w:val="17"/>
              <w:ind w:left="113"/>
              <w:rPr>
                <w:sz w:val="24"/>
              </w:rPr>
            </w:pPr>
            <w:r>
              <w:rPr>
                <w:sz w:val="24"/>
              </w:rPr>
              <w:t>Lawof</w:t>
            </w:r>
            <w:r>
              <w:rPr>
                <w:spacing w:val="-2"/>
                <w:sz w:val="24"/>
              </w:rPr>
              <w:t xml:space="preserve"> Treaties</w:t>
            </w:r>
          </w:p>
        </w:tc>
        <w:tc>
          <w:tcPr>
            <w:tcW w:w="6106" w:type="dxa"/>
          </w:tcPr>
          <w:p w14:paraId="7D4F1B13">
            <w:pPr>
              <w:pStyle w:val="17"/>
              <w:spacing w:before="143" w:line="276" w:lineRule="auto"/>
              <w:ind w:left="73"/>
              <w:rPr>
                <w:sz w:val="24"/>
              </w:rPr>
            </w:pPr>
            <w:r>
              <w:rPr>
                <w:sz w:val="24"/>
              </w:rPr>
              <w:t>Formation,reservation,interpretation,termination(Vienna Convention on the Law of Treaties 1969)</w:t>
            </w:r>
          </w:p>
        </w:tc>
      </w:tr>
      <w:tr w14:paraId="3D269EFE">
        <w:tblPrEx>
          <w:tblCellMar>
            <w:top w:w="0" w:type="dxa"/>
            <w:left w:w="0" w:type="dxa"/>
            <w:bottom w:w="0" w:type="dxa"/>
            <w:right w:w="0" w:type="dxa"/>
          </w:tblCellMar>
        </w:tblPrEx>
        <w:trPr>
          <w:trHeight w:val="895" w:hRule="atLeast"/>
        </w:trPr>
        <w:tc>
          <w:tcPr>
            <w:tcW w:w="3180" w:type="dxa"/>
          </w:tcPr>
          <w:p w14:paraId="5DCF66A9">
            <w:pPr>
              <w:pStyle w:val="17"/>
              <w:spacing w:before="142" w:line="278" w:lineRule="auto"/>
              <w:ind w:left="113" w:right="456"/>
              <w:rPr>
                <w:sz w:val="24"/>
              </w:rPr>
            </w:pPr>
            <w:r>
              <w:rPr>
                <w:sz w:val="24"/>
              </w:rPr>
              <w:t>InternationalLawand Municipal Law</w:t>
            </w:r>
          </w:p>
        </w:tc>
        <w:tc>
          <w:tcPr>
            <w:tcW w:w="6106" w:type="dxa"/>
          </w:tcPr>
          <w:p w14:paraId="4C70B262">
            <w:pPr>
              <w:pStyle w:val="17"/>
              <w:spacing w:before="142" w:line="278" w:lineRule="auto"/>
              <w:ind w:left="73"/>
              <w:rPr>
                <w:sz w:val="24"/>
              </w:rPr>
            </w:pPr>
            <w:r>
              <w:rPr>
                <w:sz w:val="24"/>
              </w:rPr>
              <w:t xml:space="preserve">Monismanddualism,applicationofinternationallawin </w:t>
            </w:r>
            <w:r>
              <w:rPr>
                <w:spacing w:val="-2"/>
                <w:sz w:val="24"/>
              </w:rPr>
              <w:t>Pakistan</w:t>
            </w:r>
          </w:p>
        </w:tc>
      </w:tr>
      <w:tr w14:paraId="3C6068EA">
        <w:tblPrEx>
          <w:tblCellMar>
            <w:top w:w="0" w:type="dxa"/>
            <w:left w:w="0" w:type="dxa"/>
            <w:bottom w:w="0" w:type="dxa"/>
            <w:right w:w="0" w:type="dxa"/>
          </w:tblCellMar>
        </w:tblPrEx>
        <w:trPr>
          <w:trHeight w:val="895" w:hRule="atLeast"/>
        </w:trPr>
        <w:tc>
          <w:tcPr>
            <w:tcW w:w="3180" w:type="dxa"/>
          </w:tcPr>
          <w:p w14:paraId="58F4095D">
            <w:pPr>
              <w:pStyle w:val="17"/>
              <w:spacing w:before="142" w:line="278" w:lineRule="auto"/>
              <w:ind w:left="113"/>
              <w:rPr>
                <w:sz w:val="24"/>
              </w:rPr>
            </w:pPr>
            <w:r>
              <w:rPr>
                <w:sz w:val="24"/>
              </w:rPr>
              <w:t xml:space="preserve">UseofForceinInternational </w:t>
            </w:r>
            <w:r>
              <w:rPr>
                <w:spacing w:val="-4"/>
                <w:sz w:val="24"/>
              </w:rPr>
              <w:t>Law</w:t>
            </w:r>
          </w:p>
        </w:tc>
        <w:tc>
          <w:tcPr>
            <w:tcW w:w="6106" w:type="dxa"/>
          </w:tcPr>
          <w:p w14:paraId="0E273EAD">
            <w:pPr>
              <w:pStyle w:val="17"/>
              <w:spacing w:before="142" w:line="278" w:lineRule="auto"/>
              <w:ind w:left="73" w:right="52"/>
              <w:rPr>
                <w:sz w:val="24"/>
              </w:rPr>
            </w:pPr>
            <w:r>
              <w:rPr>
                <w:sz w:val="24"/>
              </w:rPr>
              <w:t xml:space="preserve">UNCharterframework,self-defense,humanitarian </w:t>
            </w:r>
            <w:r>
              <w:rPr>
                <w:spacing w:val="-2"/>
                <w:sz w:val="24"/>
              </w:rPr>
              <w:t>intervention</w:t>
            </w:r>
          </w:p>
        </w:tc>
      </w:tr>
      <w:tr w14:paraId="1F6B1E66">
        <w:tblPrEx>
          <w:tblCellMar>
            <w:top w:w="0" w:type="dxa"/>
            <w:left w:w="0" w:type="dxa"/>
            <w:bottom w:w="0" w:type="dxa"/>
            <w:right w:w="0" w:type="dxa"/>
          </w:tblCellMar>
        </w:tblPrEx>
        <w:trPr>
          <w:trHeight w:val="896" w:hRule="atLeast"/>
        </w:trPr>
        <w:tc>
          <w:tcPr>
            <w:tcW w:w="3180" w:type="dxa"/>
          </w:tcPr>
          <w:p w14:paraId="3D3FB0E1">
            <w:pPr>
              <w:pStyle w:val="17"/>
              <w:spacing w:before="142" w:line="276" w:lineRule="auto"/>
              <w:ind w:left="113" w:right="456"/>
              <w:rPr>
                <w:sz w:val="24"/>
              </w:rPr>
            </w:pPr>
            <w:r>
              <w:rPr>
                <w:sz w:val="24"/>
              </w:rPr>
              <w:t xml:space="preserve">InternationalHumanitarian </w:t>
            </w:r>
            <w:r>
              <w:rPr>
                <w:spacing w:val="-4"/>
                <w:sz w:val="24"/>
              </w:rPr>
              <w:t>Law</w:t>
            </w:r>
          </w:p>
        </w:tc>
        <w:tc>
          <w:tcPr>
            <w:tcW w:w="6106" w:type="dxa"/>
          </w:tcPr>
          <w:p w14:paraId="41290434">
            <w:pPr>
              <w:pStyle w:val="17"/>
              <w:spacing w:before="142" w:line="276" w:lineRule="auto"/>
              <w:ind w:left="73"/>
              <w:rPr>
                <w:sz w:val="24"/>
              </w:rPr>
            </w:pPr>
            <w:r>
              <w:rPr>
                <w:sz w:val="24"/>
              </w:rPr>
              <w:t>GenevaConventions,protectionofciviliansandcombatants, war crimes</w:t>
            </w:r>
          </w:p>
        </w:tc>
      </w:tr>
      <w:tr w14:paraId="0FACF51D">
        <w:tblPrEx>
          <w:tblCellMar>
            <w:top w:w="0" w:type="dxa"/>
            <w:left w:w="0" w:type="dxa"/>
            <w:bottom w:w="0" w:type="dxa"/>
            <w:right w:w="0" w:type="dxa"/>
          </w:tblCellMar>
        </w:tblPrEx>
        <w:trPr>
          <w:trHeight w:val="892" w:hRule="atLeast"/>
        </w:trPr>
        <w:tc>
          <w:tcPr>
            <w:tcW w:w="3180" w:type="dxa"/>
          </w:tcPr>
          <w:p w14:paraId="11CFC079">
            <w:pPr>
              <w:pStyle w:val="17"/>
              <w:spacing w:before="23"/>
              <w:rPr>
                <w:b/>
                <w:sz w:val="24"/>
              </w:rPr>
            </w:pPr>
          </w:p>
          <w:p w14:paraId="5DB93B81">
            <w:pPr>
              <w:pStyle w:val="17"/>
              <w:ind w:left="113"/>
              <w:rPr>
                <w:sz w:val="24"/>
              </w:rPr>
            </w:pPr>
            <w:r>
              <w:rPr>
                <w:sz w:val="24"/>
              </w:rPr>
              <w:t xml:space="preserve">Lawofthe </w:t>
            </w:r>
            <w:r>
              <w:rPr>
                <w:spacing w:val="-5"/>
                <w:sz w:val="24"/>
              </w:rPr>
              <w:t>Sea</w:t>
            </w:r>
          </w:p>
        </w:tc>
        <w:tc>
          <w:tcPr>
            <w:tcW w:w="6106" w:type="dxa"/>
          </w:tcPr>
          <w:p w14:paraId="71101FED">
            <w:pPr>
              <w:pStyle w:val="17"/>
              <w:spacing w:before="23"/>
              <w:rPr>
                <w:b/>
                <w:sz w:val="24"/>
              </w:rPr>
            </w:pPr>
          </w:p>
          <w:p w14:paraId="59FE2803">
            <w:pPr>
              <w:pStyle w:val="17"/>
              <w:ind w:left="73"/>
              <w:rPr>
                <w:sz w:val="24"/>
              </w:rPr>
            </w:pPr>
            <w:r>
              <w:rPr>
                <w:sz w:val="24"/>
              </w:rPr>
              <w:t>UNCLOS,maritimezones,Pakistan’smaritime</w:t>
            </w:r>
            <w:r>
              <w:rPr>
                <w:spacing w:val="-2"/>
                <w:sz w:val="24"/>
              </w:rPr>
              <w:t xml:space="preserve"> claims</w:t>
            </w:r>
          </w:p>
        </w:tc>
      </w:tr>
      <w:tr w14:paraId="681FA239">
        <w:tblPrEx>
          <w:tblCellMar>
            <w:top w:w="0" w:type="dxa"/>
            <w:left w:w="0" w:type="dxa"/>
            <w:bottom w:w="0" w:type="dxa"/>
            <w:right w:w="0" w:type="dxa"/>
          </w:tblCellMar>
        </w:tblPrEx>
        <w:trPr>
          <w:trHeight w:val="895" w:hRule="atLeast"/>
        </w:trPr>
        <w:tc>
          <w:tcPr>
            <w:tcW w:w="3180" w:type="dxa"/>
          </w:tcPr>
          <w:p w14:paraId="672CD661">
            <w:pPr>
              <w:pStyle w:val="17"/>
              <w:spacing w:before="143" w:line="276" w:lineRule="auto"/>
              <w:ind w:left="113" w:right="349"/>
              <w:rPr>
                <w:sz w:val="24"/>
              </w:rPr>
            </w:pPr>
            <w:r>
              <w:rPr>
                <w:sz w:val="24"/>
              </w:rPr>
              <w:t xml:space="preserve">InternationalHumanRights </w:t>
            </w:r>
            <w:r>
              <w:rPr>
                <w:spacing w:val="-4"/>
                <w:sz w:val="24"/>
              </w:rPr>
              <w:t>Law</w:t>
            </w:r>
          </w:p>
        </w:tc>
        <w:tc>
          <w:tcPr>
            <w:tcW w:w="6106" w:type="dxa"/>
          </w:tcPr>
          <w:p w14:paraId="23324862">
            <w:pPr>
              <w:pStyle w:val="17"/>
              <w:spacing w:before="26"/>
              <w:rPr>
                <w:b/>
                <w:sz w:val="24"/>
              </w:rPr>
            </w:pPr>
          </w:p>
          <w:p w14:paraId="49605404">
            <w:pPr>
              <w:pStyle w:val="17"/>
              <w:ind w:left="73"/>
              <w:rPr>
                <w:sz w:val="24"/>
              </w:rPr>
            </w:pPr>
            <w:r>
              <w:rPr>
                <w:sz w:val="24"/>
              </w:rPr>
              <w:t>UDHR,ICCPR,ICESCR,andPakistan’s</w:t>
            </w:r>
            <w:r>
              <w:rPr>
                <w:spacing w:val="-2"/>
                <w:sz w:val="24"/>
              </w:rPr>
              <w:t>obligations</w:t>
            </w:r>
          </w:p>
        </w:tc>
      </w:tr>
      <w:tr w14:paraId="26655A25">
        <w:tblPrEx>
          <w:tblCellMar>
            <w:top w:w="0" w:type="dxa"/>
            <w:left w:w="0" w:type="dxa"/>
            <w:bottom w:w="0" w:type="dxa"/>
            <w:right w:w="0" w:type="dxa"/>
          </w:tblCellMar>
        </w:tblPrEx>
        <w:trPr>
          <w:trHeight w:val="896" w:hRule="atLeast"/>
        </w:trPr>
        <w:tc>
          <w:tcPr>
            <w:tcW w:w="3180" w:type="dxa"/>
          </w:tcPr>
          <w:p w14:paraId="1AC3D22A">
            <w:pPr>
              <w:pStyle w:val="17"/>
              <w:spacing w:before="144" w:line="276" w:lineRule="auto"/>
              <w:ind w:left="113" w:right="349"/>
              <w:rPr>
                <w:sz w:val="24"/>
              </w:rPr>
            </w:pPr>
            <w:r>
              <w:rPr>
                <w:sz w:val="24"/>
              </w:rPr>
              <w:t xml:space="preserve">InternationalEnvironmental </w:t>
            </w:r>
            <w:r>
              <w:rPr>
                <w:spacing w:val="-4"/>
                <w:sz w:val="24"/>
              </w:rPr>
              <w:t>Law</w:t>
            </w:r>
          </w:p>
        </w:tc>
        <w:tc>
          <w:tcPr>
            <w:tcW w:w="6106" w:type="dxa"/>
          </w:tcPr>
          <w:p w14:paraId="7347A152">
            <w:pPr>
              <w:pStyle w:val="17"/>
              <w:spacing w:before="26"/>
              <w:rPr>
                <w:b/>
                <w:sz w:val="24"/>
              </w:rPr>
            </w:pPr>
          </w:p>
          <w:p w14:paraId="14CD4C28">
            <w:pPr>
              <w:pStyle w:val="17"/>
              <w:ind w:left="73"/>
              <w:rPr>
                <w:sz w:val="24"/>
              </w:rPr>
            </w:pPr>
            <w:r>
              <w:rPr>
                <w:sz w:val="24"/>
              </w:rPr>
              <w:t>Globaltreaties,climatechange,state</w:t>
            </w:r>
            <w:r>
              <w:rPr>
                <w:spacing w:val="-2"/>
                <w:sz w:val="24"/>
              </w:rPr>
              <w:t xml:space="preserve"> responsibility</w:t>
            </w:r>
          </w:p>
        </w:tc>
      </w:tr>
      <w:tr w14:paraId="42386D5E">
        <w:tblPrEx>
          <w:tblCellMar>
            <w:top w:w="0" w:type="dxa"/>
            <w:left w:w="0" w:type="dxa"/>
            <w:bottom w:w="0" w:type="dxa"/>
            <w:right w:w="0" w:type="dxa"/>
          </w:tblCellMar>
        </w:tblPrEx>
        <w:trPr>
          <w:trHeight w:val="892" w:hRule="atLeast"/>
        </w:trPr>
        <w:tc>
          <w:tcPr>
            <w:tcW w:w="3180" w:type="dxa"/>
          </w:tcPr>
          <w:p w14:paraId="7A547BEC">
            <w:pPr>
              <w:pStyle w:val="17"/>
              <w:spacing w:before="22"/>
              <w:rPr>
                <w:b/>
                <w:sz w:val="24"/>
              </w:rPr>
            </w:pPr>
          </w:p>
          <w:p w14:paraId="66868BF5">
            <w:pPr>
              <w:pStyle w:val="17"/>
              <w:ind w:left="113"/>
              <w:rPr>
                <w:sz w:val="24"/>
              </w:rPr>
            </w:pPr>
            <w:r>
              <w:rPr>
                <w:sz w:val="24"/>
              </w:rPr>
              <w:t>Dispute</w:t>
            </w:r>
            <w:r>
              <w:rPr>
                <w:spacing w:val="-2"/>
                <w:sz w:val="24"/>
              </w:rPr>
              <w:t>Settlement</w:t>
            </w:r>
          </w:p>
        </w:tc>
        <w:tc>
          <w:tcPr>
            <w:tcW w:w="6106" w:type="dxa"/>
          </w:tcPr>
          <w:p w14:paraId="45AAA77D">
            <w:pPr>
              <w:pStyle w:val="17"/>
              <w:spacing w:before="22"/>
              <w:rPr>
                <w:b/>
                <w:sz w:val="24"/>
              </w:rPr>
            </w:pPr>
          </w:p>
          <w:p w14:paraId="5B584FB5">
            <w:pPr>
              <w:pStyle w:val="17"/>
              <w:ind w:left="73"/>
              <w:rPr>
                <w:sz w:val="24"/>
              </w:rPr>
            </w:pPr>
            <w:r>
              <w:rPr>
                <w:sz w:val="24"/>
              </w:rPr>
              <w:t>ICJ,arbitration,negotiation,sanctions,and</w:t>
            </w:r>
            <w:r>
              <w:rPr>
                <w:spacing w:val="-2"/>
                <w:sz w:val="24"/>
              </w:rPr>
              <w:t>countermeasures</w:t>
            </w:r>
          </w:p>
        </w:tc>
      </w:tr>
      <w:tr w14:paraId="66DCF508">
        <w:tblPrEx>
          <w:tblCellMar>
            <w:top w:w="0" w:type="dxa"/>
            <w:left w:w="0" w:type="dxa"/>
            <w:bottom w:w="0" w:type="dxa"/>
            <w:right w:w="0" w:type="dxa"/>
          </w:tblCellMar>
        </w:tblPrEx>
        <w:trPr>
          <w:trHeight w:val="740" w:hRule="atLeast"/>
        </w:trPr>
        <w:tc>
          <w:tcPr>
            <w:tcW w:w="3180" w:type="dxa"/>
          </w:tcPr>
          <w:p w14:paraId="6EACD379">
            <w:pPr>
              <w:pStyle w:val="17"/>
              <w:spacing w:before="24"/>
              <w:rPr>
                <w:b/>
                <w:sz w:val="24"/>
              </w:rPr>
            </w:pPr>
          </w:p>
          <w:p w14:paraId="320D743E">
            <w:pPr>
              <w:pStyle w:val="17"/>
              <w:spacing w:before="1"/>
              <w:ind w:left="113"/>
              <w:rPr>
                <w:sz w:val="24"/>
              </w:rPr>
            </w:pPr>
            <w:r>
              <w:rPr>
                <w:sz w:val="24"/>
              </w:rPr>
              <w:t xml:space="preserve">ReviewandCase </w:t>
            </w:r>
            <w:r>
              <w:rPr>
                <w:spacing w:val="-2"/>
                <w:sz w:val="24"/>
              </w:rPr>
              <w:t>Discussion</w:t>
            </w:r>
          </w:p>
        </w:tc>
        <w:tc>
          <w:tcPr>
            <w:tcW w:w="6106" w:type="dxa"/>
          </w:tcPr>
          <w:p w14:paraId="75297219">
            <w:pPr>
              <w:pStyle w:val="17"/>
              <w:spacing w:before="100" w:line="310" w:lineRule="atLeast"/>
              <w:ind w:left="73"/>
              <w:rPr>
                <w:sz w:val="24"/>
              </w:rPr>
            </w:pPr>
            <w:r>
              <w:rPr>
                <w:sz w:val="24"/>
              </w:rPr>
              <w:t xml:space="preserve">AnalysisofleadinginternationallawcasesandPakistani </w:t>
            </w:r>
            <w:r>
              <w:rPr>
                <w:spacing w:val="-2"/>
                <w:sz w:val="24"/>
              </w:rPr>
              <w:t>practice</w:t>
            </w:r>
          </w:p>
        </w:tc>
      </w:tr>
    </w:tbl>
    <w:p w14:paraId="6187BF3D">
      <w:pPr>
        <w:pStyle w:val="17"/>
        <w:spacing w:line="310" w:lineRule="atLeast"/>
        <w:rPr>
          <w:sz w:val="24"/>
        </w:rPr>
        <w:sectPr>
          <w:type w:val="continuous"/>
          <w:pgSz w:w="12240" w:h="15840"/>
          <w:pgMar w:top="480" w:right="720" w:bottom="1200" w:left="360" w:header="0" w:footer="985" w:gutter="0"/>
          <w:cols w:space="720" w:num="1"/>
        </w:sectPr>
      </w:pPr>
    </w:p>
    <w:p w14:paraId="58EC4062">
      <w:pPr>
        <w:spacing w:before="76"/>
        <w:ind w:left="720"/>
        <w:jc w:val="both"/>
        <w:rPr>
          <w:b/>
          <w:sz w:val="28"/>
        </w:rPr>
      </w:pPr>
      <w:r>
        <w:rPr>
          <w:b/>
          <w:sz w:val="28"/>
        </w:rPr>
        <w:t>Recommended</w:t>
      </w:r>
      <w:r>
        <w:rPr>
          <w:b/>
          <w:spacing w:val="-2"/>
          <w:sz w:val="28"/>
        </w:rPr>
        <w:t>Readings:</w:t>
      </w:r>
    </w:p>
    <w:p w14:paraId="54BEF420">
      <w:pPr>
        <w:pStyle w:val="16"/>
        <w:numPr>
          <w:ilvl w:val="1"/>
          <w:numId w:val="2"/>
        </w:numPr>
        <w:tabs>
          <w:tab w:val="left" w:pos="1440"/>
        </w:tabs>
        <w:spacing w:before="304" w:line="275" w:lineRule="exact"/>
        <w:rPr>
          <w:i/>
          <w:sz w:val="24"/>
        </w:rPr>
      </w:pPr>
      <w:r>
        <w:rPr>
          <w:sz w:val="24"/>
        </w:rPr>
        <w:t>MalcolmShaw,</w:t>
      </w:r>
      <w:r>
        <w:rPr>
          <w:i/>
          <w:sz w:val="24"/>
        </w:rPr>
        <w:t>International</w:t>
      </w:r>
      <w:r>
        <w:rPr>
          <w:i/>
          <w:spacing w:val="-5"/>
          <w:sz w:val="24"/>
        </w:rPr>
        <w:t>Law</w:t>
      </w:r>
    </w:p>
    <w:p w14:paraId="1FEAC299">
      <w:pPr>
        <w:pStyle w:val="16"/>
        <w:numPr>
          <w:ilvl w:val="1"/>
          <w:numId w:val="2"/>
        </w:numPr>
        <w:tabs>
          <w:tab w:val="left" w:pos="1440"/>
        </w:tabs>
        <w:spacing w:line="275" w:lineRule="exact"/>
        <w:rPr>
          <w:i/>
          <w:sz w:val="24"/>
        </w:rPr>
      </w:pPr>
      <w:r>
        <w:rPr>
          <w:sz w:val="24"/>
        </w:rPr>
        <w:t>MartinDixon,</w:t>
      </w:r>
      <w:r>
        <w:rPr>
          <w:i/>
          <w:sz w:val="24"/>
        </w:rPr>
        <w:t xml:space="preserve">Textbook onInternational </w:t>
      </w:r>
      <w:r>
        <w:rPr>
          <w:i/>
          <w:spacing w:val="-5"/>
          <w:sz w:val="24"/>
        </w:rPr>
        <w:t>Law</w:t>
      </w:r>
    </w:p>
    <w:p w14:paraId="304ADCC9">
      <w:pPr>
        <w:pStyle w:val="16"/>
        <w:numPr>
          <w:ilvl w:val="1"/>
          <w:numId w:val="2"/>
        </w:numPr>
        <w:tabs>
          <w:tab w:val="left" w:pos="1440"/>
        </w:tabs>
        <w:spacing w:line="240" w:lineRule="auto"/>
        <w:rPr>
          <w:i/>
          <w:sz w:val="24"/>
        </w:rPr>
      </w:pPr>
      <w:r>
        <w:rPr>
          <w:sz w:val="24"/>
        </w:rPr>
        <w:t>IanBrownlie,</w:t>
      </w:r>
      <w:r>
        <w:rPr>
          <w:i/>
          <w:sz w:val="24"/>
        </w:rPr>
        <w:t>PrinciplesofPublicInternational</w:t>
      </w:r>
      <w:r>
        <w:rPr>
          <w:i/>
          <w:spacing w:val="-5"/>
          <w:sz w:val="24"/>
        </w:rPr>
        <w:t>Law</w:t>
      </w:r>
    </w:p>
    <w:p w14:paraId="5F7DB22B">
      <w:pPr>
        <w:pStyle w:val="16"/>
        <w:numPr>
          <w:ilvl w:val="1"/>
          <w:numId w:val="2"/>
        </w:numPr>
        <w:tabs>
          <w:tab w:val="left" w:pos="1440"/>
        </w:tabs>
        <w:spacing w:line="240" w:lineRule="auto"/>
        <w:rPr>
          <w:sz w:val="24"/>
        </w:rPr>
      </w:pPr>
      <w:r>
        <w:rPr>
          <w:sz w:val="24"/>
        </w:rPr>
        <w:t>Treaties:UNCharter,ViennaConvention,Geneva</w:t>
      </w:r>
      <w:r>
        <w:rPr>
          <w:spacing w:val="-2"/>
          <w:sz w:val="24"/>
        </w:rPr>
        <w:t xml:space="preserve"> Conventions</w:t>
      </w:r>
    </w:p>
    <w:p w14:paraId="60BE31B5">
      <w:pPr>
        <w:pStyle w:val="16"/>
        <w:numPr>
          <w:ilvl w:val="1"/>
          <w:numId w:val="2"/>
        </w:numPr>
        <w:tabs>
          <w:tab w:val="left" w:pos="1440"/>
        </w:tabs>
        <w:spacing w:line="240" w:lineRule="auto"/>
        <w:rPr>
          <w:sz w:val="24"/>
        </w:rPr>
      </w:pPr>
      <w:r>
        <w:rPr>
          <w:sz w:val="24"/>
        </w:rPr>
        <w:t xml:space="preserve">ConstitutionofPakistan(forArticle8,175A, </w:t>
      </w:r>
      <w:r>
        <w:rPr>
          <w:spacing w:val="-4"/>
          <w:sz w:val="24"/>
        </w:rPr>
        <w:t>etc.)</w:t>
      </w:r>
    </w:p>
    <w:p w14:paraId="20CEBB1D">
      <w:pPr>
        <w:pStyle w:val="12"/>
        <w:spacing w:before="8"/>
        <w:ind w:firstLine="0"/>
        <w:rPr>
          <w:sz w:val="24"/>
        </w:rPr>
      </w:pPr>
    </w:p>
    <w:p w14:paraId="60631742">
      <w:pPr>
        <w:pStyle w:val="4"/>
        <w:rPr>
          <w:spacing w:val="-2"/>
        </w:rPr>
      </w:pPr>
    </w:p>
    <w:p w14:paraId="57DE4EAD">
      <w:pPr>
        <w:pStyle w:val="12"/>
        <w:ind w:firstLine="0"/>
        <w:rPr>
          <w:b/>
          <w:sz w:val="28"/>
        </w:rPr>
      </w:pPr>
    </w:p>
    <w:p w14:paraId="34028586">
      <w:pPr>
        <w:pStyle w:val="5"/>
        <w:ind w:left="0"/>
      </w:pPr>
      <w:r>
        <w:t>LAW-601</w:t>
      </w:r>
    </w:p>
    <w:p w14:paraId="32F565CE">
      <w:pPr>
        <w:pStyle w:val="12"/>
        <w:ind w:firstLine="0"/>
        <w:rPr>
          <w:b/>
          <w:sz w:val="28"/>
        </w:rPr>
      </w:pPr>
    </w:p>
    <w:p w14:paraId="603C385A">
      <w:pPr>
        <w:rPr>
          <w:b/>
          <w:sz w:val="28"/>
        </w:rPr>
      </w:pPr>
      <w:r>
        <w:rPr>
          <w:b/>
          <w:sz w:val="28"/>
        </w:rPr>
        <w:t>CourseTitle:LegalEthicsandMoot</w:t>
      </w:r>
      <w:r>
        <w:rPr>
          <w:b/>
          <w:spacing w:val="-4"/>
          <w:sz w:val="28"/>
        </w:rPr>
        <w:t>Cases</w:t>
      </w:r>
    </w:p>
    <w:p w14:paraId="0739C3B7">
      <w:pPr>
        <w:ind w:left="720"/>
        <w:rPr>
          <w:b/>
          <w:sz w:val="28"/>
        </w:rPr>
      </w:pPr>
    </w:p>
    <w:p w14:paraId="1B9A5AC3">
      <w:pPr>
        <w:spacing w:before="247" w:line="276" w:lineRule="auto"/>
        <w:ind w:right="361" w:firstLine="720"/>
        <w:jc w:val="both"/>
        <w:rPr>
          <w:sz w:val="24"/>
        </w:rPr>
      </w:pPr>
      <w:r>
        <w:rPr>
          <w:sz w:val="24"/>
        </w:rPr>
        <w:t>Thiscourseintroducesstudentstotheethicalresponsibilitiesoflegalprofessionalsanddevelopspractical skillsinlegalresearch,writing,andadvocacy.Throughthestudyofethicalcodes,BarCouncilrules,and moot court simulations, students learn how to uphold professionalism, prepare legal arguments, and present cases effectively in a courtroom setting. The course emphasizes the importance of ethics, courtroom conduct, and the practical application of legal knowledge.</w:t>
      </w:r>
    </w:p>
    <w:p w14:paraId="447D4BAF">
      <w:pPr>
        <w:pStyle w:val="12"/>
        <w:ind w:firstLine="0"/>
        <w:rPr>
          <w:sz w:val="24"/>
        </w:rPr>
      </w:pPr>
    </w:p>
    <w:p w14:paraId="297F9981">
      <w:pPr>
        <w:pStyle w:val="12"/>
        <w:spacing w:before="168"/>
        <w:ind w:firstLine="0"/>
        <w:rPr>
          <w:sz w:val="24"/>
        </w:rPr>
      </w:pPr>
    </w:p>
    <w:p w14:paraId="72625852">
      <w:pPr>
        <w:pStyle w:val="5"/>
        <w:jc w:val="both"/>
      </w:pPr>
      <w:r>
        <w:t>TopicsandCourse</w:t>
      </w:r>
      <w:r>
        <w:rPr>
          <w:spacing w:val="-2"/>
        </w:rPr>
        <w:t>Contents</w:t>
      </w:r>
    </w:p>
    <w:p w14:paraId="2CDB74B0">
      <w:pPr>
        <w:pStyle w:val="12"/>
        <w:spacing w:before="69"/>
        <w:ind w:firstLine="0"/>
        <w:rPr>
          <w:b/>
          <w:sz w:val="20"/>
        </w:rPr>
      </w:pPr>
    </w:p>
    <w:tbl>
      <w:tblPr>
        <w:tblStyle w:val="10"/>
        <w:tblW w:w="0" w:type="auto"/>
        <w:tblInd w:w="759" w:type="dxa"/>
        <w:tblLayout w:type="fixed"/>
        <w:tblCellMar>
          <w:top w:w="0" w:type="dxa"/>
          <w:left w:w="0" w:type="dxa"/>
          <w:bottom w:w="0" w:type="dxa"/>
          <w:right w:w="0" w:type="dxa"/>
        </w:tblCellMar>
      </w:tblPr>
      <w:tblGrid>
        <w:gridCol w:w="3240"/>
        <w:gridCol w:w="5820"/>
      </w:tblGrid>
      <w:tr w14:paraId="4B8E0FA9">
        <w:tblPrEx>
          <w:tblCellMar>
            <w:top w:w="0" w:type="dxa"/>
            <w:left w:w="0" w:type="dxa"/>
            <w:bottom w:w="0" w:type="dxa"/>
            <w:right w:w="0" w:type="dxa"/>
          </w:tblCellMar>
        </w:tblPrEx>
        <w:trPr>
          <w:trHeight w:val="424" w:hRule="atLeast"/>
        </w:trPr>
        <w:tc>
          <w:tcPr>
            <w:tcW w:w="3240" w:type="dxa"/>
          </w:tcPr>
          <w:p w14:paraId="14317F6F">
            <w:pPr>
              <w:pStyle w:val="17"/>
              <w:spacing w:line="266" w:lineRule="exact"/>
              <w:ind w:left="5" w:right="3"/>
              <w:rPr>
                <w:sz w:val="24"/>
              </w:rPr>
            </w:pPr>
            <w:r>
              <w:rPr>
                <w:spacing w:val="-2"/>
                <w:sz w:val="24"/>
              </w:rPr>
              <w:t>Topic</w:t>
            </w:r>
          </w:p>
        </w:tc>
        <w:tc>
          <w:tcPr>
            <w:tcW w:w="5820" w:type="dxa"/>
          </w:tcPr>
          <w:p w14:paraId="3F2CF3DC">
            <w:pPr>
              <w:pStyle w:val="17"/>
              <w:spacing w:line="266" w:lineRule="exact"/>
              <w:ind w:left="94"/>
              <w:rPr>
                <w:sz w:val="24"/>
              </w:rPr>
            </w:pPr>
            <w:r>
              <w:rPr>
                <w:spacing w:val="-2"/>
                <w:sz w:val="24"/>
              </w:rPr>
              <w:t>Contents</w:t>
            </w:r>
          </w:p>
        </w:tc>
      </w:tr>
      <w:tr w14:paraId="27CDA137">
        <w:tblPrEx>
          <w:tblCellMar>
            <w:top w:w="0" w:type="dxa"/>
            <w:left w:w="0" w:type="dxa"/>
            <w:bottom w:w="0" w:type="dxa"/>
            <w:right w:w="0" w:type="dxa"/>
          </w:tblCellMar>
        </w:tblPrEx>
        <w:trPr>
          <w:trHeight w:val="893" w:hRule="atLeast"/>
        </w:trPr>
        <w:tc>
          <w:tcPr>
            <w:tcW w:w="3240" w:type="dxa"/>
          </w:tcPr>
          <w:p w14:paraId="0862BA9B">
            <w:pPr>
              <w:pStyle w:val="17"/>
              <w:spacing w:before="26"/>
              <w:rPr>
                <w:b/>
                <w:sz w:val="24"/>
              </w:rPr>
            </w:pPr>
          </w:p>
          <w:p w14:paraId="6EC2838F">
            <w:pPr>
              <w:pStyle w:val="17"/>
              <w:ind w:left="5" w:right="5"/>
              <w:rPr>
                <w:sz w:val="24"/>
              </w:rPr>
            </w:pPr>
            <w:r>
              <w:rPr>
                <w:sz w:val="24"/>
              </w:rPr>
              <w:t>IntroductiontoLegal</w:t>
            </w:r>
            <w:r>
              <w:rPr>
                <w:spacing w:val="-2"/>
                <w:sz w:val="24"/>
              </w:rPr>
              <w:t>Ethics</w:t>
            </w:r>
          </w:p>
        </w:tc>
        <w:tc>
          <w:tcPr>
            <w:tcW w:w="5820" w:type="dxa"/>
          </w:tcPr>
          <w:p w14:paraId="49D85609">
            <w:pPr>
              <w:pStyle w:val="17"/>
              <w:spacing w:before="144" w:line="276" w:lineRule="auto"/>
              <w:ind w:left="2784" w:hanging="2648"/>
              <w:rPr>
                <w:sz w:val="24"/>
              </w:rPr>
            </w:pPr>
            <w:r>
              <w:rPr>
                <w:sz w:val="24"/>
              </w:rPr>
              <w:t xml:space="preserve">Definition,objectives,importanceofprofessionalethicsin </w:t>
            </w:r>
            <w:r>
              <w:rPr>
                <w:spacing w:val="-4"/>
                <w:sz w:val="24"/>
              </w:rPr>
              <w:t>law</w:t>
            </w:r>
          </w:p>
        </w:tc>
      </w:tr>
      <w:tr w14:paraId="20F3ECA3">
        <w:tblPrEx>
          <w:tblCellMar>
            <w:top w:w="0" w:type="dxa"/>
            <w:left w:w="0" w:type="dxa"/>
            <w:bottom w:w="0" w:type="dxa"/>
            <w:right w:w="0" w:type="dxa"/>
          </w:tblCellMar>
        </w:tblPrEx>
        <w:trPr>
          <w:trHeight w:val="579" w:hRule="atLeast"/>
        </w:trPr>
        <w:tc>
          <w:tcPr>
            <w:tcW w:w="3240" w:type="dxa"/>
          </w:tcPr>
          <w:p w14:paraId="703F2B00">
            <w:pPr>
              <w:pStyle w:val="17"/>
              <w:spacing w:before="146"/>
              <w:ind w:left="5"/>
              <w:rPr>
                <w:sz w:val="24"/>
              </w:rPr>
            </w:pPr>
            <w:r>
              <w:rPr>
                <w:sz w:val="24"/>
              </w:rPr>
              <w:t>Dutiesof Lawyers–</w:t>
            </w:r>
            <w:r>
              <w:rPr>
                <w:spacing w:val="-10"/>
                <w:sz w:val="24"/>
              </w:rPr>
              <w:t>I</w:t>
            </w:r>
          </w:p>
        </w:tc>
        <w:tc>
          <w:tcPr>
            <w:tcW w:w="5820" w:type="dxa"/>
          </w:tcPr>
          <w:p w14:paraId="067B41EC">
            <w:pPr>
              <w:pStyle w:val="17"/>
              <w:spacing w:before="146"/>
              <w:ind w:left="94" w:right="7"/>
              <w:rPr>
                <w:sz w:val="24"/>
              </w:rPr>
            </w:pPr>
            <w:r>
              <w:rPr>
                <w:sz w:val="24"/>
              </w:rPr>
              <w:t xml:space="preserve">Dutiestoward thecourt andlegal </w:t>
            </w:r>
            <w:r>
              <w:rPr>
                <w:spacing w:val="-2"/>
                <w:sz w:val="24"/>
              </w:rPr>
              <w:t>system</w:t>
            </w:r>
          </w:p>
        </w:tc>
      </w:tr>
      <w:tr w14:paraId="421B3B74">
        <w:tblPrEx>
          <w:tblCellMar>
            <w:top w:w="0" w:type="dxa"/>
            <w:left w:w="0" w:type="dxa"/>
            <w:bottom w:w="0" w:type="dxa"/>
            <w:right w:w="0" w:type="dxa"/>
          </w:tblCellMar>
        </w:tblPrEx>
        <w:trPr>
          <w:trHeight w:val="577" w:hRule="atLeast"/>
        </w:trPr>
        <w:tc>
          <w:tcPr>
            <w:tcW w:w="3240" w:type="dxa"/>
          </w:tcPr>
          <w:p w14:paraId="659CD36E">
            <w:pPr>
              <w:pStyle w:val="17"/>
              <w:spacing w:before="142"/>
              <w:ind w:left="5" w:right="3"/>
              <w:rPr>
                <w:sz w:val="24"/>
              </w:rPr>
            </w:pPr>
            <w:r>
              <w:rPr>
                <w:sz w:val="24"/>
              </w:rPr>
              <w:t>Dutiesof Lawyers–</w:t>
            </w:r>
            <w:r>
              <w:rPr>
                <w:spacing w:val="-5"/>
                <w:sz w:val="24"/>
              </w:rPr>
              <w:t>II</w:t>
            </w:r>
          </w:p>
        </w:tc>
        <w:tc>
          <w:tcPr>
            <w:tcW w:w="5820" w:type="dxa"/>
          </w:tcPr>
          <w:p w14:paraId="1C276E9F">
            <w:pPr>
              <w:pStyle w:val="17"/>
              <w:spacing w:before="142"/>
              <w:ind w:left="94" w:right="8"/>
              <w:rPr>
                <w:sz w:val="24"/>
              </w:rPr>
            </w:pPr>
            <w:r>
              <w:rPr>
                <w:sz w:val="24"/>
              </w:rPr>
              <w:t>Dutiestowardclients,opposingparties,and</w:t>
            </w:r>
            <w:r>
              <w:rPr>
                <w:spacing w:val="-2"/>
                <w:sz w:val="24"/>
              </w:rPr>
              <w:t>colleagues</w:t>
            </w:r>
          </w:p>
        </w:tc>
      </w:tr>
      <w:tr w14:paraId="5FD06384">
        <w:tblPrEx>
          <w:tblCellMar>
            <w:top w:w="0" w:type="dxa"/>
            <w:left w:w="0" w:type="dxa"/>
            <w:bottom w:w="0" w:type="dxa"/>
            <w:right w:w="0" w:type="dxa"/>
          </w:tblCellMar>
        </w:tblPrEx>
        <w:trPr>
          <w:trHeight w:val="892" w:hRule="atLeast"/>
        </w:trPr>
        <w:tc>
          <w:tcPr>
            <w:tcW w:w="3240" w:type="dxa"/>
          </w:tcPr>
          <w:p w14:paraId="314D196F">
            <w:pPr>
              <w:pStyle w:val="17"/>
              <w:spacing w:before="143" w:line="276" w:lineRule="auto"/>
              <w:ind w:left="1214" w:hanging="1016"/>
              <w:rPr>
                <w:sz w:val="24"/>
              </w:rPr>
            </w:pPr>
            <w:r>
              <w:rPr>
                <w:sz w:val="24"/>
              </w:rPr>
              <w:t xml:space="preserve">BarCouncilRules&amp;Codeof </w:t>
            </w:r>
            <w:r>
              <w:rPr>
                <w:spacing w:val="-2"/>
                <w:sz w:val="24"/>
              </w:rPr>
              <w:t>Conduct</w:t>
            </w:r>
          </w:p>
        </w:tc>
        <w:tc>
          <w:tcPr>
            <w:tcW w:w="5820" w:type="dxa"/>
          </w:tcPr>
          <w:p w14:paraId="337F5D73">
            <w:pPr>
              <w:pStyle w:val="17"/>
              <w:spacing w:before="143" w:line="276" w:lineRule="auto"/>
              <w:ind w:left="2364" w:hanging="1954"/>
              <w:rPr>
                <w:sz w:val="24"/>
              </w:rPr>
            </w:pPr>
            <w:r>
              <w:rPr>
                <w:sz w:val="24"/>
              </w:rPr>
              <w:t xml:space="preserve">OverviewofPakistanBarCouncilrules;disciplinary </w:t>
            </w:r>
            <w:r>
              <w:rPr>
                <w:spacing w:val="-2"/>
                <w:sz w:val="24"/>
              </w:rPr>
              <w:t>mechanisms</w:t>
            </w:r>
          </w:p>
        </w:tc>
      </w:tr>
      <w:tr w14:paraId="3236DAF3">
        <w:tblPrEx>
          <w:tblCellMar>
            <w:top w:w="0" w:type="dxa"/>
            <w:left w:w="0" w:type="dxa"/>
            <w:bottom w:w="0" w:type="dxa"/>
            <w:right w:w="0" w:type="dxa"/>
          </w:tblCellMar>
        </w:tblPrEx>
        <w:trPr>
          <w:trHeight w:val="579" w:hRule="atLeast"/>
        </w:trPr>
        <w:tc>
          <w:tcPr>
            <w:tcW w:w="3240" w:type="dxa"/>
          </w:tcPr>
          <w:p w14:paraId="49A751BF">
            <w:pPr>
              <w:pStyle w:val="17"/>
              <w:spacing w:before="146"/>
              <w:ind w:left="5" w:right="5"/>
              <w:rPr>
                <w:sz w:val="24"/>
              </w:rPr>
            </w:pPr>
            <w:r>
              <w:rPr>
                <w:sz w:val="24"/>
              </w:rPr>
              <w:t>Professional</w:t>
            </w:r>
            <w:r>
              <w:rPr>
                <w:spacing w:val="-2"/>
                <w:sz w:val="24"/>
              </w:rPr>
              <w:t>Misconduct</w:t>
            </w:r>
          </w:p>
        </w:tc>
        <w:tc>
          <w:tcPr>
            <w:tcW w:w="5820" w:type="dxa"/>
          </w:tcPr>
          <w:p w14:paraId="34FE46C3">
            <w:pPr>
              <w:pStyle w:val="17"/>
              <w:spacing w:before="146"/>
              <w:ind w:left="94" w:right="5"/>
              <w:rPr>
                <w:sz w:val="24"/>
              </w:rPr>
            </w:pPr>
            <w:r>
              <w:rPr>
                <w:sz w:val="24"/>
              </w:rPr>
              <w:t>Typesofmisconduct,consequences, case</w:t>
            </w:r>
            <w:r>
              <w:rPr>
                <w:spacing w:val="-2"/>
                <w:sz w:val="24"/>
              </w:rPr>
              <w:t>examples</w:t>
            </w:r>
          </w:p>
        </w:tc>
      </w:tr>
      <w:tr w14:paraId="32C99ED6">
        <w:tblPrEx>
          <w:tblCellMar>
            <w:top w:w="0" w:type="dxa"/>
            <w:left w:w="0" w:type="dxa"/>
            <w:bottom w:w="0" w:type="dxa"/>
            <w:right w:w="0" w:type="dxa"/>
          </w:tblCellMar>
        </w:tblPrEx>
        <w:trPr>
          <w:trHeight w:val="577" w:hRule="atLeast"/>
        </w:trPr>
        <w:tc>
          <w:tcPr>
            <w:tcW w:w="3240" w:type="dxa"/>
          </w:tcPr>
          <w:p w14:paraId="2D69C572">
            <w:pPr>
              <w:pStyle w:val="17"/>
              <w:spacing w:before="142"/>
              <w:ind w:left="5" w:right="5"/>
              <w:rPr>
                <w:sz w:val="24"/>
              </w:rPr>
            </w:pPr>
            <w:r>
              <w:rPr>
                <w:sz w:val="24"/>
              </w:rPr>
              <w:t>IntroductiontoLegal</w:t>
            </w:r>
            <w:r>
              <w:rPr>
                <w:spacing w:val="-2"/>
                <w:sz w:val="24"/>
              </w:rPr>
              <w:t>Research</w:t>
            </w:r>
          </w:p>
        </w:tc>
        <w:tc>
          <w:tcPr>
            <w:tcW w:w="5820" w:type="dxa"/>
          </w:tcPr>
          <w:p w14:paraId="7B834ACD">
            <w:pPr>
              <w:pStyle w:val="17"/>
              <w:spacing w:before="142"/>
              <w:ind w:left="94" w:right="7"/>
              <w:rPr>
                <w:sz w:val="24"/>
              </w:rPr>
            </w:pPr>
            <w:r>
              <w:rPr>
                <w:sz w:val="24"/>
              </w:rPr>
              <w:t>Sourcesoflaw,casefinding,citation</w:t>
            </w:r>
            <w:r>
              <w:rPr>
                <w:spacing w:val="-2"/>
                <w:sz w:val="24"/>
              </w:rPr>
              <w:t>techniques</w:t>
            </w:r>
          </w:p>
        </w:tc>
      </w:tr>
      <w:tr w14:paraId="613C6575">
        <w:tblPrEx>
          <w:tblCellMar>
            <w:top w:w="0" w:type="dxa"/>
            <w:left w:w="0" w:type="dxa"/>
            <w:bottom w:w="0" w:type="dxa"/>
            <w:right w:w="0" w:type="dxa"/>
          </w:tblCellMar>
        </w:tblPrEx>
        <w:trPr>
          <w:trHeight w:val="577" w:hRule="atLeast"/>
        </w:trPr>
        <w:tc>
          <w:tcPr>
            <w:tcW w:w="3240" w:type="dxa"/>
          </w:tcPr>
          <w:p w14:paraId="54AD996C">
            <w:pPr>
              <w:pStyle w:val="17"/>
              <w:spacing w:before="143"/>
              <w:ind w:left="5" w:right="5"/>
              <w:rPr>
                <w:sz w:val="24"/>
              </w:rPr>
            </w:pPr>
            <w:r>
              <w:rPr>
                <w:sz w:val="24"/>
              </w:rPr>
              <w:t>LegalWriting</w:t>
            </w:r>
            <w:r>
              <w:rPr>
                <w:spacing w:val="-2"/>
                <w:sz w:val="24"/>
              </w:rPr>
              <w:t xml:space="preserve"> Skills</w:t>
            </w:r>
          </w:p>
        </w:tc>
        <w:tc>
          <w:tcPr>
            <w:tcW w:w="5820" w:type="dxa"/>
          </w:tcPr>
          <w:p w14:paraId="0C29AFF9">
            <w:pPr>
              <w:pStyle w:val="17"/>
              <w:spacing w:before="143"/>
              <w:ind w:left="94" w:right="3"/>
              <w:rPr>
                <w:sz w:val="24"/>
              </w:rPr>
            </w:pPr>
            <w:r>
              <w:rPr>
                <w:sz w:val="24"/>
              </w:rPr>
              <w:t>Draftingpetitions,legal notices,</w:t>
            </w:r>
            <w:r>
              <w:rPr>
                <w:spacing w:val="-2"/>
                <w:sz w:val="24"/>
              </w:rPr>
              <w:t>opinions</w:t>
            </w:r>
          </w:p>
        </w:tc>
      </w:tr>
      <w:tr w14:paraId="2C559C22">
        <w:tblPrEx>
          <w:tblCellMar>
            <w:top w:w="0" w:type="dxa"/>
            <w:left w:w="0" w:type="dxa"/>
            <w:bottom w:w="0" w:type="dxa"/>
            <w:right w:w="0" w:type="dxa"/>
          </w:tblCellMar>
        </w:tblPrEx>
        <w:trPr>
          <w:trHeight w:val="577" w:hRule="atLeast"/>
        </w:trPr>
        <w:tc>
          <w:tcPr>
            <w:tcW w:w="3240" w:type="dxa"/>
          </w:tcPr>
          <w:p w14:paraId="2E2A75CA">
            <w:pPr>
              <w:pStyle w:val="17"/>
              <w:spacing w:before="142"/>
              <w:ind w:left="5" w:right="5"/>
              <w:rPr>
                <w:sz w:val="24"/>
              </w:rPr>
            </w:pPr>
            <w:r>
              <w:rPr>
                <w:sz w:val="24"/>
              </w:rPr>
              <w:t>CaseBriefing</w:t>
            </w:r>
            <w:r>
              <w:rPr>
                <w:spacing w:val="-2"/>
                <w:sz w:val="24"/>
              </w:rPr>
              <w:t>Techniques</w:t>
            </w:r>
          </w:p>
        </w:tc>
        <w:tc>
          <w:tcPr>
            <w:tcW w:w="5820" w:type="dxa"/>
          </w:tcPr>
          <w:p w14:paraId="7F83873C">
            <w:pPr>
              <w:pStyle w:val="17"/>
              <w:spacing w:before="142"/>
              <w:ind w:left="94" w:right="5"/>
              <w:rPr>
                <w:sz w:val="24"/>
              </w:rPr>
            </w:pPr>
            <w:r>
              <w:rPr>
                <w:sz w:val="24"/>
              </w:rPr>
              <w:t>IRACmethod,analyzingandpresentingcase</w:t>
            </w:r>
            <w:r>
              <w:rPr>
                <w:spacing w:val="-5"/>
                <w:sz w:val="24"/>
              </w:rPr>
              <w:t>law</w:t>
            </w:r>
          </w:p>
        </w:tc>
      </w:tr>
      <w:tr w14:paraId="41C3203E">
        <w:tblPrEx>
          <w:tblCellMar>
            <w:top w:w="0" w:type="dxa"/>
            <w:left w:w="0" w:type="dxa"/>
            <w:bottom w:w="0" w:type="dxa"/>
            <w:right w:w="0" w:type="dxa"/>
          </w:tblCellMar>
        </w:tblPrEx>
        <w:trPr>
          <w:trHeight w:val="577" w:hRule="atLeast"/>
        </w:trPr>
        <w:tc>
          <w:tcPr>
            <w:tcW w:w="3240" w:type="dxa"/>
          </w:tcPr>
          <w:p w14:paraId="2AD874E6">
            <w:pPr>
              <w:pStyle w:val="17"/>
              <w:spacing w:before="143"/>
              <w:ind w:left="5" w:right="5"/>
              <w:rPr>
                <w:sz w:val="24"/>
              </w:rPr>
            </w:pPr>
            <w:r>
              <w:rPr>
                <w:sz w:val="24"/>
              </w:rPr>
              <w:t>Introductionto</w:t>
            </w:r>
            <w:r>
              <w:rPr>
                <w:spacing w:val="-2"/>
                <w:sz w:val="24"/>
              </w:rPr>
              <w:t xml:space="preserve"> Mooting</w:t>
            </w:r>
          </w:p>
        </w:tc>
        <w:tc>
          <w:tcPr>
            <w:tcW w:w="5820" w:type="dxa"/>
          </w:tcPr>
          <w:p w14:paraId="2979DD46">
            <w:pPr>
              <w:pStyle w:val="17"/>
              <w:spacing w:before="143"/>
              <w:ind w:left="94" w:right="5"/>
              <w:rPr>
                <w:sz w:val="24"/>
              </w:rPr>
            </w:pPr>
            <w:r>
              <w:rPr>
                <w:sz w:val="24"/>
              </w:rPr>
              <w:t>Whatismooting?Structureofamoot</w:t>
            </w:r>
            <w:r>
              <w:rPr>
                <w:spacing w:val="-4"/>
                <w:sz w:val="24"/>
              </w:rPr>
              <w:t>court</w:t>
            </w:r>
          </w:p>
        </w:tc>
      </w:tr>
      <w:tr w14:paraId="4A42AF59">
        <w:tblPrEx>
          <w:tblCellMar>
            <w:top w:w="0" w:type="dxa"/>
            <w:left w:w="0" w:type="dxa"/>
            <w:bottom w:w="0" w:type="dxa"/>
            <w:right w:w="0" w:type="dxa"/>
          </w:tblCellMar>
        </w:tblPrEx>
        <w:trPr>
          <w:trHeight w:val="897" w:hRule="atLeast"/>
        </w:trPr>
        <w:tc>
          <w:tcPr>
            <w:tcW w:w="3240" w:type="dxa"/>
          </w:tcPr>
          <w:p w14:paraId="39B4AB35">
            <w:pPr>
              <w:pStyle w:val="17"/>
              <w:spacing w:before="27"/>
              <w:rPr>
                <w:b/>
                <w:sz w:val="24"/>
              </w:rPr>
            </w:pPr>
          </w:p>
          <w:p w14:paraId="28282091">
            <w:pPr>
              <w:pStyle w:val="17"/>
              <w:ind w:left="5"/>
              <w:rPr>
                <w:sz w:val="24"/>
              </w:rPr>
            </w:pPr>
            <w:r>
              <w:rPr>
                <w:sz w:val="24"/>
              </w:rPr>
              <w:t>Memorial</w:t>
            </w:r>
            <w:r>
              <w:rPr>
                <w:spacing w:val="-2"/>
                <w:sz w:val="24"/>
              </w:rPr>
              <w:t xml:space="preserve"> Writing</w:t>
            </w:r>
          </w:p>
        </w:tc>
        <w:tc>
          <w:tcPr>
            <w:tcW w:w="5820" w:type="dxa"/>
          </w:tcPr>
          <w:p w14:paraId="20E6D5B1">
            <w:pPr>
              <w:pStyle w:val="17"/>
              <w:spacing w:before="142" w:line="278" w:lineRule="auto"/>
              <w:ind w:left="2369" w:hanging="1758"/>
              <w:rPr>
                <w:sz w:val="24"/>
              </w:rPr>
            </w:pPr>
            <w:r>
              <w:rPr>
                <w:sz w:val="24"/>
              </w:rPr>
              <w:t xml:space="preserve">Format,structure,andlegalargumentsinwritten </w:t>
            </w:r>
            <w:r>
              <w:rPr>
                <w:spacing w:val="-2"/>
                <w:sz w:val="24"/>
              </w:rPr>
              <w:t>submissions</w:t>
            </w:r>
          </w:p>
        </w:tc>
      </w:tr>
      <w:tr w14:paraId="29CD4C30">
        <w:tblPrEx>
          <w:tblCellMar>
            <w:top w:w="0" w:type="dxa"/>
            <w:left w:w="0" w:type="dxa"/>
            <w:bottom w:w="0" w:type="dxa"/>
            <w:right w:w="0" w:type="dxa"/>
          </w:tblCellMar>
        </w:tblPrEx>
        <w:trPr>
          <w:trHeight w:val="894" w:hRule="atLeast"/>
        </w:trPr>
        <w:tc>
          <w:tcPr>
            <w:tcW w:w="3240" w:type="dxa"/>
          </w:tcPr>
          <w:p w14:paraId="5822D30D">
            <w:pPr>
              <w:pStyle w:val="17"/>
              <w:spacing w:before="22"/>
              <w:rPr>
                <w:b/>
                <w:sz w:val="24"/>
              </w:rPr>
            </w:pPr>
          </w:p>
          <w:p w14:paraId="1A552258">
            <w:pPr>
              <w:pStyle w:val="17"/>
              <w:spacing w:before="1"/>
              <w:ind w:left="5" w:right="3"/>
              <w:rPr>
                <w:sz w:val="24"/>
              </w:rPr>
            </w:pPr>
            <w:r>
              <w:rPr>
                <w:sz w:val="24"/>
              </w:rPr>
              <w:t>Oral Advocacy–</w:t>
            </w:r>
            <w:r>
              <w:rPr>
                <w:spacing w:val="-10"/>
                <w:sz w:val="24"/>
              </w:rPr>
              <w:t>I</w:t>
            </w:r>
          </w:p>
        </w:tc>
        <w:tc>
          <w:tcPr>
            <w:tcW w:w="5820" w:type="dxa"/>
          </w:tcPr>
          <w:p w14:paraId="071E77BF">
            <w:pPr>
              <w:pStyle w:val="17"/>
              <w:spacing w:before="22"/>
              <w:rPr>
                <w:b/>
                <w:sz w:val="24"/>
              </w:rPr>
            </w:pPr>
          </w:p>
          <w:p w14:paraId="157F0CE9">
            <w:pPr>
              <w:pStyle w:val="17"/>
              <w:spacing w:before="1"/>
              <w:ind w:left="94" w:right="5"/>
              <w:rPr>
                <w:sz w:val="24"/>
              </w:rPr>
            </w:pPr>
            <w:r>
              <w:rPr>
                <w:sz w:val="24"/>
              </w:rPr>
              <w:t>Courtroompresentation, voice,clarity,</w:t>
            </w:r>
            <w:r>
              <w:rPr>
                <w:spacing w:val="-2"/>
                <w:sz w:val="24"/>
              </w:rPr>
              <w:t xml:space="preserve"> structure</w:t>
            </w:r>
          </w:p>
        </w:tc>
      </w:tr>
      <w:tr w14:paraId="660DCFB7">
        <w:tblPrEx>
          <w:tblCellMar>
            <w:top w:w="0" w:type="dxa"/>
            <w:left w:w="0" w:type="dxa"/>
            <w:bottom w:w="0" w:type="dxa"/>
            <w:right w:w="0" w:type="dxa"/>
          </w:tblCellMar>
        </w:tblPrEx>
        <w:trPr>
          <w:trHeight w:val="895" w:hRule="atLeast"/>
        </w:trPr>
        <w:tc>
          <w:tcPr>
            <w:tcW w:w="3240" w:type="dxa"/>
          </w:tcPr>
          <w:p w14:paraId="0ACC29B7">
            <w:pPr>
              <w:pStyle w:val="17"/>
              <w:spacing w:before="23"/>
              <w:rPr>
                <w:b/>
                <w:sz w:val="24"/>
              </w:rPr>
            </w:pPr>
          </w:p>
          <w:p w14:paraId="212A0062">
            <w:pPr>
              <w:pStyle w:val="17"/>
              <w:ind w:left="5" w:right="5"/>
              <w:rPr>
                <w:sz w:val="24"/>
              </w:rPr>
            </w:pPr>
            <w:r>
              <w:rPr>
                <w:sz w:val="24"/>
              </w:rPr>
              <w:t>Oral Advocacy–</w:t>
            </w:r>
            <w:r>
              <w:rPr>
                <w:spacing w:val="-5"/>
                <w:sz w:val="24"/>
              </w:rPr>
              <w:t>II</w:t>
            </w:r>
          </w:p>
        </w:tc>
        <w:tc>
          <w:tcPr>
            <w:tcW w:w="5820" w:type="dxa"/>
          </w:tcPr>
          <w:p w14:paraId="05897D01">
            <w:pPr>
              <w:pStyle w:val="17"/>
              <w:spacing w:before="23"/>
              <w:rPr>
                <w:b/>
                <w:sz w:val="24"/>
              </w:rPr>
            </w:pPr>
          </w:p>
          <w:p w14:paraId="4130A117">
            <w:pPr>
              <w:pStyle w:val="17"/>
              <w:ind w:left="94" w:right="3"/>
              <w:rPr>
                <w:sz w:val="24"/>
              </w:rPr>
            </w:pPr>
            <w:r>
              <w:rPr>
                <w:sz w:val="24"/>
              </w:rPr>
              <w:t>Handlingjudgequestions,rebuttals,confidence</w:t>
            </w:r>
            <w:r>
              <w:rPr>
                <w:spacing w:val="-2"/>
                <w:sz w:val="24"/>
              </w:rPr>
              <w:t xml:space="preserve"> building</w:t>
            </w:r>
          </w:p>
        </w:tc>
      </w:tr>
      <w:tr w14:paraId="00687945">
        <w:tblPrEx>
          <w:tblCellMar>
            <w:top w:w="0" w:type="dxa"/>
            <w:left w:w="0" w:type="dxa"/>
            <w:bottom w:w="0" w:type="dxa"/>
            <w:right w:w="0" w:type="dxa"/>
          </w:tblCellMar>
        </w:tblPrEx>
        <w:trPr>
          <w:trHeight w:val="738" w:hRule="atLeast"/>
        </w:trPr>
        <w:tc>
          <w:tcPr>
            <w:tcW w:w="3240" w:type="dxa"/>
          </w:tcPr>
          <w:p w14:paraId="05F51938">
            <w:pPr>
              <w:pStyle w:val="17"/>
              <w:spacing w:before="23"/>
              <w:rPr>
                <w:b/>
                <w:sz w:val="24"/>
              </w:rPr>
            </w:pPr>
          </w:p>
          <w:p w14:paraId="3F210E44">
            <w:pPr>
              <w:pStyle w:val="17"/>
              <w:ind w:left="5" w:right="2"/>
              <w:rPr>
                <w:sz w:val="24"/>
              </w:rPr>
            </w:pPr>
            <w:r>
              <w:rPr>
                <w:sz w:val="24"/>
              </w:rPr>
              <w:t>InternalMoot</w:t>
            </w:r>
            <w:r>
              <w:rPr>
                <w:spacing w:val="-2"/>
                <w:sz w:val="24"/>
              </w:rPr>
              <w:t xml:space="preserve"> Round</w:t>
            </w:r>
          </w:p>
        </w:tc>
        <w:tc>
          <w:tcPr>
            <w:tcW w:w="5820" w:type="dxa"/>
          </w:tcPr>
          <w:p w14:paraId="1FDF7DA4">
            <w:pPr>
              <w:pStyle w:val="17"/>
              <w:spacing w:before="23"/>
              <w:rPr>
                <w:b/>
                <w:sz w:val="24"/>
              </w:rPr>
            </w:pPr>
          </w:p>
          <w:p w14:paraId="4351D9A8">
            <w:pPr>
              <w:pStyle w:val="17"/>
              <w:ind w:left="94" w:right="4"/>
              <w:rPr>
                <w:sz w:val="24"/>
              </w:rPr>
            </w:pPr>
            <w:r>
              <w:rPr>
                <w:sz w:val="24"/>
              </w:rPr>
              <w:t xml:space="preserve">Simulatedmootcourtroundfor </w:t>
            </w:r>
            <w:r>
              <w:rPr>
                <w:spacing w:val="-2"/>
                <w:sz w:val="24"/>
              </w:rPr>
              <w:t>practice</w:t>
            </w:r>
          </w:p>
        </w:tc>
      </w:tr>
    </w:tbl>
    <w:p w14:paraId="39F32232">
      <w:pPr>
        <w:pStyle w:val="17"/>
        <w:jc w:val="center"/>
        <w:rPr>
          <w:sz w:val="24"/>
        </w:rPr>
        <w:sectPr>
          <w:type w:val="continuous"/>
          <w:pgSz w:w="12240" w:h="15840"/>
          <w:pgMar w:top="940" w:right="720" w:bottom="1437" w:left="360" w:header="0" w:footer="985" w:gutter="0"/>
          <w:cols w:space="720" w:num="1"/>
        </w:sectPr>
      </w:pPr>
    </w:p>
    <w:tbl>
      <w:tblPr>
        <w:tblStyle w:val="10"/>
        <w:tblW w:w="0" w:type="auto"/>
        <w:tblInd w:w="848" w:type="dxa"/>
        <w:tblLayout w:type="fixed"/>
        <w:tblCellMar>
          <w:top w:w="0" w:type="dxa"/>
          <w:left w:w="0" w:type="dxa"/>
          <w:bottom w:w="0" w:type="dxa"/>
          <w:right w:w="0" w:type="dxa"/>
        </w:tblCellMar>
      </w:tblPr>
      <w:tblGrid>
        <w:gridCol w:w="3253"/>
        <w:gridCol w:w="5873"/>
      </w:tblGrid>
      <w:tr w14:paraId="0A3A5629">
        <w:tblPrEx>
          <w:tblCellMar>
            <w:top w:w="0" w:type="dxa"/>
            <w:left w:w="0" w:type="dxa"/>
            <w:bottom w:w="0" w:type="dxa"/>
            <w:right w:w="0" w:type="dxa"/>
          </w:tblCellMar>
        </w:tblPrEx>
        <w:trPr>
          <w:trHeight w:val="897" w:hRule="atLeast"/>
        </w:trPr>
        <w:tc>
          <w:tcPr>
            <w:tcW w:w="3253" w:type="dxa"/>
          </w:tcPr>
          <w:p w14:paraId="04175B94">
            <w:pPr>
              <w:pStyle w:val="17"/>
              <w:spacing w:before="26"/>
              <w:rPr>
                <w:b/>
                <w:sz w:val="24"/>
              </w:rPr>
            </w:pPr>
          </w:p>
          <w:p w14:paraId="3FD43D13">
            <w:pPr>
              <w:pStyle w:val="17"/>
              <w:ind w:left="59" w:right="5"/>
              <w:rPr>
                <w:sz w:val="24"/>
              </w:rPr>
            </w:pPr>
            <w:r>
              <w:rPr>
                <w:sz w:val="24"/>
              </w:rPr>
              <w:t>Feedbackand</w:t>
            </w:r>
            <w:r>
              <w:rPr>
                <w:spacing w:val="-2"/>
                <w:sz w:val="24"/>
              </w:rPr>
              <w:t xml:space="preserve"> Evaluation</w:t>
            </w:r>
          </w:p>
        </w:tc>
        <w:tc>
          <w:tcPr>
            <w:tcW w:w="5873" w:type="dxa"/>
          </w:tcPr>
          <w:p w14:paraId="72BF876C">
            <w:pPr>
              <w:pStyle w:val="17"/>
              <w:spacing w:before="143" w:line="276" w:lineRule="auto"/>
              <w:ind w:left="2122" w:hanging="1537"/>
              <w:rPr>
                <w:sz w:val="24"/>
              </w:rPr>
            </w:pPr>
            <w:r>
              <w:rPr>
                <w:sz w:val="24"/>
              </w:rPr>
              <w:t>Reviewoforalandwrittenperformance,peerand instructor critique</w:t>
            </w:r>
          </w:p>
        </w:tc>
      </w:tr>
      <w:tr w14:paraId="2805632D">
        <w:tblPrEx>
          <w:tblCellMar>
            <w:top w:w="0" w:type="dxa"/>
            <w:left w:w="0" w:type="dxa"/>
            <w:bottom w:w="0" w:type="dxa"/>
            <w:right w:w="0" w:type="dxa"/>
          </w:tblCellMar>
        </w:tblPrEx>
        <w:trPr>
          <w:trHeight w:val="893" w:hRule="atLeast"/>
        </w:trPr>
        <w:tc>
          <w:tcPr>
            <w:tcW w:w="3253" w:type="dxa"/>
          </w:tcPr>
          <w:p w14:paraId="603E5C8D">
            <w:pPr>
              <w:pStyle w:val="17"/>
              <w:spacing w:before="23"/>
              <w:rPr>
                <w:b/>
                <w:sz w:val="24"/>
              </w:rPr>
            </w:pPr>
          </w:p>
          <w:p w14:paraId="5172077C">
            <w:pPr>
              <w:pStyle w:val="17"/>
              <w:ind w:left="59"/>
              <w:rPr>
                <w:sz w:val="24"/>
              </w:rPr>
            </w:pPr>
            <w:r>
              <w:rPr>
                <w:sz w:val="24"/>
              </w:rPr>
              <w:t>Real-WorldEthical</w:t>
            </w:r>
            <w:r>
              <w:rPr>
                <w:spacing w:val="-2"/>
                <w:sz w:val="24"/>
              </w:rPr>
              <w:t xml:space="preserve"> Dilemmas</w:t>
            </w:r>
          </w:p>
        </w:tc>
        <w:tc>
          <w:tcPr>
            <w:tcW w:w="5873" w:type="dxa"/>
          </w:tcPr>
          <w:p w14:paraId="32FC2F17">
            <w:pPr>
              <w:pStyle w:val="17"/>
              <w:spacing w:before="23"/>
              <w:rPr>
                <w:b/>
                <w:sz w:val="24"/>
              </w:rPr>
            </w:pPr>
          </w:p>
          <w:p w14:paraId="2F0D934B">
            <w:pPr>
              <w:pStyle w:val="17"/>
              <w:ind w:left="85"/>
              <w:rPr>
                <w:sz w:val="24"/>
              </w:rPr>
            </w:pPr>
            <w:r>
              <w:rPr>
                <w:sz w:val="24"/>
              </w:rPr>
              <w:t>Hypotheticalscenariosandethicaldecision-</w:t>
            </w:r>
            <w:r>
              <w:rPr>
                <w:spacing w:val="-2"/>
                <w:sz w:val="24"/>
              </w:rPr>
              <w:t>making</w:t>
            </w:r>
          </w:p>
        </w:tc>
      </w:tr>
      <w:tr w14:paraId="4B0E970D">
        <w:tblPrEx>
          <w:tblCellMar>
            <w:top w:w="0" w:type="dxa"/>
            <w:left w:w="0" w:type="dxa"/>
            <w:bottom w:w="0" w:type="dxa"/>
            <w:right w:w="0" w:type="dxa"/>
          </w:tblCellMar>
        </w:tblPrEx>
        <w:trPr>
          <w:trHeight w:val="740" w:hRule="atLeast"/>
        </w:trPr>
        <w:tc>
          <w:tcPr>
            <w:tcW w:w="3253" w:type="dxa"/>
          </w:tcPr>
          <w:p w14:paraId="04AEE69C">
            <w:pPr>
              <w:pStyle w:val="17"/>
              <w:spacing w:before="24"/>
              <w:rPr>
                <w:b/>
                <w:sz w:val="24"/>
              </w:rPr>
            </w:pPr>
          </w:p>
          <w:p w14:paraId="55EC8EA6">
            <w:pPr>
              <w:pStyle w:val="17"/>
              <w:spacing w:before="1"/>
              <w:ind w:left="59" w:right="1"/>
              <w:rPr>
                <w:sz w:val="24"/>
              </w:rPr>
            </w:pPr>
            <w:r>
              <w:rPr>
                <w:sz w:val="24"/>
              </w:rPr>
              <w:t xml:space="preserve">CourseReviewand </w:t>
            </w:r>
            <w:r>
              <w:rPr>
                <w:spacing w:val="-2"/>
                <w:sz w:val="24"/>
              </w:rPr>
              <w:t>Reflection</w:t>
            </w:r>
          </w:p>
        </w:tc>
        <w:tc>
          <w:tcPr>
            <w:tcW w:w="5873" w:type="dxa"/>
          </w:tcPr>
          <w:p w14:paraId="63F90FFF">
            <w:pPr>
              <w:pStyle w:val="17"/>
              <w:spacing w:before="24"/>
              <w:rPr>
                <w:b/>
                <w:sz w:val="24"/>
              </w:rPr>
            </w:pPr>
          </w:p>
          <w:p w14:paraId="061F0D2B">
            <w:pPr>
              <w:pStyle w:val="17"/>
              <w:spacing w:before="1"/>
              <w:ind w:left="85" w:right="5"/>
              <w:rPr>
                <w:sz w:val="24"/>
              </w:rPr>
            </w:pPr>
            <w:r>
              <w:rPr>
                <w:sz w:val="24"/>
              </w:rPr>
              <w:t xml:space="preserve">Recapoflearningoutcomes,mootingand ethicsin </w:t>
            </w:r>
            <w:r>
              <w:rPr>
                <w:spacing w:val="-2"/>
                <w:sz w:val="24"/>
              </w:rPr>
              <w:t>practice</w:t>
            </w:r>
          </w:p>
        </w:tc>
      </w:tr>
    </w:tbl>
    <w:p w14:paraId="619362E1">
      <w:pPr>
        <w:pStyle w:val="12"/>
        <w:ind w:firstLine="0"/>
        <w:rPr>
          <w:b/>
          <w:sz w:val="28"/>
        </w:rPr>
      </w:pPr>
    </w:p>
    <w:p w14:paraId="7B2C690B">
      <w:pPr>
        <w:pStyle w:val="12"/>
        <w:spacing w:before="233"/>
        <w:ind w:firstLine="0"/>
        <w:rPr>
          <w:b/>
          <w:sz w:val="28"/>
        </w:rPr>
      </w:pPr>
    </w:p>
    <w:p w14:paraId="6E0E43B3">
      <w:pPr>
        <w:ind w:left="720"/>
        <w:rPr>
          <w:b/>
          <w:sz w:val="28"/>
        </w:rPr>
      </w:pPr>
      <w:r>
        <w:rPr>
          <w:b/>
          <w:sz w:val="28"/>
        </w:rPr>
        <w:t>Recommended</w:t>
      </w:r>
      <w:r>
        <w:rPr>
          <w:b/>
          <w:spacing w:val="-2"/>
          <w:sz w:val="28"/>
        </w:rPr>
        <w:t>Readings:</w:t>
      </w:r>
    </w:p>
    <w:p w14:paraId="0765850E">
      <w:pPr>
        <w:pStyle w:val="16"/>
        <w:numPr>
          <w:ilvl w:val="1"/>
          <w:numId w:val="2"/>
        </w:numPr>
        <w:tabs>
          <w:tab w:val="left" w:pos="1440"/>
        </w:tabs>
        <w:spacing w:before="241" w:line="240" w:lineRule="auto"/>
        <w:rPr>
          <w:sz w:val="24"/>
        </w:rPr>
      </w:pPr>
      <w:r>
        <w:rPr>
          <w:sz w:val="24"/>
        </w:rPr>
        <w:t>“LegalEthicsandProfessionalResponsibility”byRoss</w:t>
      </w:r>
      <w:r>
        <w:rPr>
          <w:spacing w:val="-2"/>
          <w:sz w:val="24"/>
        </w:rPr>
        <w:t xml:space="preserve"> Cranston</w:t>
      </w:r>
    </w:p>
    <w:p w14:paraId="1A40B11B">
      <w:pPr>
        <w:pStyle w:val="16"/>
        <w:numPr>
          <w:ilvl w:val="1"/>
          <w:numId w:val="2"/>
        </w:numPr>
        <w:tabs>
          <w:tab w:val="left" w:pos="1440"/>
        </w:tabs>
        <w:spacing w:before="183" w:line="240" w:lineRule="auto"/>
        <w:rPr>
          <w:sz w:val="24"/>
        </w:rPr>
      </w:pPr>
      <w:r>
        <w:rPr>
          <w:sz w:val="24"/>
        </w:rPr>
        <w:t xml:space="preserve">“LearningLegal Rules” byJamesHolland &amp;Julian </w:t>
      </w:r>
      <w:r>
        <w:rPr>
          <w:spacing w:val="-4"/>
          <w:sz w:val="24"/>
        </w:rPr>
        <w:t>Webb</w:t>
      </w:r>
    </w:p>
    <w:p w14:paraId="5847F250">
      <w:pPr>
        <w:pStyle w:val="16"/>
        <w:numPr>
          <w:ilvl w:val="1"/>
          <w:numId w:val="2"/>
        </w:numPr>
        <w:tabs>
          <w:tab w:val="left" w:pos="1440"/>
        </w:tabs>
        <w:spacing w:before="182" w:line="240" w:lineRule="auto"/>
        <w:rPr>
          <w:sz w:val="24"/>
        </w:rPr>
      </w:pPr>
      <w:r>
        <w:rPr>
          <w:sz w:val="24"/>
        </w:rPr>
        <w:t xml:space="preserve">PakistanBarCouncilCodeof </w:t>
      </w:r>
      <w:r>
        <w:rPr>
          <w:spacing w:val="-2"/>
          <w:sz w:val="24"/>
        </w:rPr>
        <w:t>Conduct</w:t>
      </w:r>
    </w:p>
    <w:p w14:paraId="58C4D0B8">
      <w:pPr>
        <w:pStyle w:val="16"/>
        <w:numPr>
          <w:ilvl w:val="1"/>
          <w:numId w:val="2"/>
        </w:numPr>
        <w:tabs>
          <w:tab w:val="left" w:pos="1440"/>
        </w:tabs>
        <w:spacing w:before="183" w:line="240" w:lineRule="auto"/>
        <w:rPr>
          <w:sz w:val="24"/>
        </w:rPr>
      </w:pPr>
      <w:r>
        <w:rPr>
          <w:sz w:val="24"/>
        </w:rPr>
        <w:t>Samplemootcourtproblemsandjudgmentexcerpts(local&amp;</w:t>
      </w:r>
      <w:r>
        <w:rPr>
          <w:spacing w:val="-2"/>
          <w:sz w:val="24"/>
        </w:rPr>
        <w:t xml:space="preserve"> international)</w:t>
      </w:r>
    </w:p>
    <w:p w14:paraId="316234EB">
      <w:pPr>
        <w:pStyle w:val="12"/>
        <w:ind w:firstLine="0"/>
        <w:rPr>
          <w:sz w:val="24"/>
        </w:rPr>
      </w:pPr>
    </w:p>
    <w:p w14:paraId="247A150C">
      <w:pPr>
        <w:pStyle w:val="4"/>
        <w:rPr>
          <w:spacing w:val="-2"/>
        </w:rPr>
      </w:pPr>
    </w:p>
    <w:p w14:paraId="59AC43C4">
      <w:pPr>
        <w:pStyle w:val="4"/>
        <w:rPr>
          <w:spacing w:val="-2"/>
        </w:rPr>
      </w:pPr>
    </w:p>
    <w:p w14:paraId="2BAF74F3">
      <w:pPr>
        <w:pStyle w:val="4"/>
      </w:pPr>
      <w:r>
        <w:rPr>
          <w:spacing w:val="-2"/>
        </w:rPr>
        <w:t>LAW-</w:t>
      </w:r>
      <w:r>
        <w:rPr>
          <w:spacing w:val="-4"/>
        </w:rPr>
        <w:t>603</w:t>
      </w:r>
    </w:p>
    <w:p w14:paraId="509F3B36">
      <w:pPr>
        <w:pStyle w:val="5"/>
        <w:spacing w:before="280" w:line="446" w:lineRule="auto"/>
        <w:ind w:right="5302"/>
        <w:jc w:val="both"/>
      </w:pPr>
      <w:r>
        <w:t xml:space="preserve">CourseTitle:CriminalProcedureCode–I </w:t>
      </w:r>
    </w:p>
    <w:p w14:paraId="75F08D0E">
      <w:pPr>
        <w:spacing w:before="2"/>
        <w:ind w:left="720" w:right="355" w:firstLine="720"/>
        <w:jc w:val="both"/>
        <w:rPr>
          <w:sz w:val="24"/>
        </w:rPr>
      </w:pPr>
      <w:r>
        <w:rPr>
          <w:sz w:val="24"/>
        </w:rPr>
        <w:t>This course offers a foundational understanding of the Criminal Procedure Code, 1898, focusing on the pre-trialandtrialprocessesinPakistan.Itexplainsthejurisdictionofcriminalcourts,thepowersofpolice and magistrates, arrest and investigation procedures, and the initiation of criminal proceedings. Students will learn to distinguish between cognizable/non-cognizable offences and understand the framework for fair trial and rights of the accused.</w:t>
      </w:r>
    </w:p>
    <w:p w14:paraId="0EB0AC78">
      <w:pPr>
        <w:jc w:val="both"/>
        <w:rPr>
          <w:sz w:val="24"/>
        </w:rPr>
        <w:sectPr>
          <w:type w:val="continuous"/>
          <w:pgSz w:w="12240" w:h="15840"/>
          <w:pgMar w:top="480" w:right="720" w:bottom="1200" w:left="360" w:header="0" w:footer="985" w:gutter="0"/>
          <w:cols w:space="720" w:num="1"/>
        </w:sectPr>
      </w:pPr>
    </w:p>
    <w:p w14:paraId="1E8CD3B5">
      <w:pPr>
        <w:pStyle w:val="5"/>
        <w:spacing w:before="66"/>
      </w:pPr>
      <w:r>
        <w:t>TopicsandCourse</w:t>
      </w:r>
      <w:r>
        <w:rPr>
          <w:spacing w:val="-2"/>
        </w:rPr>
        <w:t>Contents</w:t>
      </w:r>
    </w:p>
    <w:p w14:paraId="4DDAEEA7">
      <w:pPr>
        <w:pStyle w:val="12"/>
        <w:spacing w:before="105"/>
        <w:ind w:firstLine="0"/>
        <w:rPr>
          <w:b/>
          <w:sz w:val="20"/>
        </w:rPr>
      </w:pPr>
    </w:p>
    <w:tbl>
      <w:tblPr>
        <w:tblStyle w:val="10"/>
        <w:tblW w:w="0" w:type="auto"/>
        <w:tblInd w:w="730" w:type="dxa"/>
        <w:tblLayout w:type="fixed"/>
        <w:tblCellMar>
          <w:top w:w="0" w:type="dxa"/>
          <w:left w:w="0" w:type="dxa"/>
          <w:bottom w:w="0" w:type="dxa"/>
          <w:right w:w="0" w:type="dxa"/>
        </w:tblCellMar>
      </w:tblPr>
      <w:tblGrid>
        <w:gridCol w:w="3378"/>
        <w:gridCol w:w="5791"/>
      </w:tblGrid>
      <w:tr w14:paraId="77641406">
        <w:tblPrEx>
          <w:tblCellMar>
            <w:top w:w="0" w:type="dxa"/>
            <w:left w:w="0" w:type="dxa"/>
            <w:bottom w:w="0" w:type="dxa"/>
            <w:right w:w="0" w:type="dxa"/>
          </w:tblCellMar>
        </w:tblPrEx>
        <w:trPr>
          <w:trHeight w:val="298" w:hRule="atLeast"/>
        </w:trPr>
        <w:tc>
          <w:tcPr>
            <w:tcW w:w="3378" w:type="dxa"/>
          </w:tcPr>
          <w:p w14:paraId="1FC7BB0D">
            <w:pPr>
              <w:pStyle w:val="17"/>
              <w:spacing w:line="266" w:lineRule="exact"/>
              <w:ind w:left="14"/>
              <w:jc w:val="center"/>
              <w:rPr>
                <w:b/>
                <w:sz w:val="24"/>
              </w:rPr>
            </w:pPr>
            <w:r>
              <w:rPr>
                <w:b/>
                <w:spacing w:val="-2"/>
                <w:sz w:val="24"/>
              </w:rPr>
              <w:t>Topic</w:t>
            </w:r>
          </w:p>
        </w:tc>
        <w:tc>
          <w:tcPr>
            <w:tcW w:w="5791" w:type="dxa"/>
          </w:tcPr>
          <w:p w14:paraId="14C9492E">
            <w:pPr>
              <w:pStyle w:val="17"/>
              <w:spacing w:line="266" w:lineRule="exact"/>
              <w:ind w:left="58"/>
              <w:jc w:val="center"/>
              <w:rPr>
                <w:b/>
                <w:sz w:val="24"/>
              </w:rPr>
            </w:pPr>
            <w:r>
              <w:rPr>
                <w:b/>
                <w:spacing w:val="-2"/>
                <w:sz w:val="24"/>
              </w:rPr>
              <w:t>Contents</w:t>
            </w:r>
          </w:p>
        </w:tc>
      </w:tr>
      <w:tr w14:paraId="782E52C9">
        <w:tblPrEx>
          <w:tblCellMar>
            <w:top w:w="0" w:type="dxa"/>
            <w:left w:w="0" w:type="dxa"/>
            <w:bottom w:w="0" w:type="dxa"/>
            <w:right w:w="0" w:type="dxa"/>
          </w:tblCellMar>
        </w:tblPrEx>
        <w:trPr>
          <w:trHeight w:val="609" w:hRule="atLeast"/>
        </w:trPr>
        <w:tc>
          <w:tcPr>
            <w:tcW w:w="3378" w:type="dxa"/>
          </w:tcPr>
          <w:p w14:paraId="6DF313AA">
            <w:pPr>
              <w:pStyle w:val="17"/>
              <w:spacing w:before="162"/>
              <w:ind w:left="34"/>
              <w:rPr>
                <w:sz w:val="24"/>
              </w:rPr>
            </w:pPr>
            <w:r>
              <w:rPr>
                <w:sz w:val="24"/>
              </w:rPr>
              <w:t>Introductionto</w:t>
            </w:r>
            <w:r>
              <w:rPr>
                <w:spacing w:val="-4"/>
                <w:sz w:val="24"/>
              </w:rPr>
              <w:t>CrPC</w:t>
            </w:r>
          </w:p>
        </w:tc>
        <w:tc>
          <w:tcPr>
            <w:tcW w:w="5791" w:type="dxa"/>
          </w:tcPr>
          <w:p w14:paraId="2B217B8C">
            <w:pPr>
              <w:pStyle w:val="17"/>
              <w:spacing w:before="22"/>
              <w:ind w:left="40"/>
              <w:rPr>
                <w:sz w:val="24"/>
              </w:rPr>
            </w:pPr>
            <w:r>
              <w:rPr>
                <w:sz w:val="24"/>
              </w:rPr>
              <w:t xml:space="preserve">Historicalbackground,structureoftheCode,scope,and </w:t>
            </w:r>
            <w:r>
              <w:rPr>
                <w:spacing w:val="-2"/>
                <w:sz w:val="24"/>
              </w:rPr>
              <w:t>applicability</w:t>
            </w:r>
          </w:p>
        </w:tc>
      </w:tr>
      <w:tr w14:paraId="5CFDF584">
        <w:tblPrEx>
          <w:tblCellMar>
            <w:top w:w="0" w:type="dxa"/>
            <w:left w:w="0" w:type="dxa"/>
            <w:bottom w:w="0" w:type="dxa"/>
            <w:right w:w="0" w:type="dxa"/>
          </w:tblCellMar>
        </w:tblPrEx>
        <w:trPr>
          <w:trHeight w:val="612" w:hRule="atLeast"/>
        </w:trPr>
        <w:tc>
          <w:tcPr>
            <w:tcW w:w="3378" w:type="dxa"/>
          </w:tcPr>
          <w:p w14:paraId="79B2B244">
            <w:pPr>
              <w:pStyle w:val="17"/>
              <w:spacing w:before="164"/>
              <w:ind w:left="34"/>
              <w:rPr>
                <w:sz w:val="24"/>
              </w:rPr>
            </w:pPr>
            <w:r>
              <w:rPr>
                <w:sz w:val="24"/>
              </w:rPr>
              <w:t>CriminalCourtsandTheir</w:t>
            </w:r>
            <w:r>
              <w:rPr>
                <w:spacing w:val="-2"/>
                <w:sz w:val="24"/>
              </w:rPr>
              <w:t>Powers</w:t>
            </w:r>
          </w:p>
        </w:tc>
        <w:tc>
          <w:tcPr>
            <w:tcW w:w="5791" w:type="dxa"/>
          </w:tcPr>
          <w:p w14:paraId="1448A5B9">
            <w:pPr>
              <w:pStyle w:val="17"/>
              <w:spacing w:before="25"/>
              <w:ind w:left="40"/>
              <w:rPr>
                <w:sz w:val="24"/>
              </w:rPr>
            </w:pPr>
            <w:r>
              <w:rPr>
                <w:sz w:val="24"/>
              </w:rPr>
              <w:t>Classesofcriminalcourts;jurisdiction;powersof magistrates (Sections 6–40)</w:t>
            </w:r>
          </w:p>
        </w:tc>
      </w:tr>
      <w:tr w14:paraId="1AE7CC09">
        <w:tblPrEx>
          <w:tblCellMar>
            <w:top w:w="0" w:type="dxa"/>
            <w:left w:w="0" w:type="dxa"/>
            <w:bottom w:w="0" w:type="dxa"/>
            <w:right w:w="0" w:type="dxa"/>
          </w:tblCellMar>
        </w:tblPrEx>
        <w:trPr>
          <w:trHeight w:val="612" w:hRule="atLeast"/>
        </w:trPr>
        <w:tc>
          <w:tcPr>
            <w:tcW w:w="3378" w:type="dxa"/>
          </w:tcPr>
          <w:p w14:paraId="1991B5B8">
            <w:pPr>
              <w:pStyle w:val="17"/>
              <w:spacing w:before="164"/>
              <w:ind w:left="34"/>
              <w:rPr>
                <w:sz w:val="24"/>
              </w:rPr>
            </w:pPr>
            <w:r>
              <w:rPr>
                <w:sz w:val="24"/>
              </w:rPr>
              <w:t>PoliceandTheir</w:t>
            </w:r>
            <w:r>
              <w:rPr>
                <w:spacing w:val="-2"/>
                <w:sz w:val="24"/>
              </w:rPr>
              <w:t>Powers</w:t>
            </w:r>
          </w:p>
        </w:tc>
        <w:tc>
          <w:tcPr>
            <w:tcW w:w="5791" w:type="dxa"/>
          </w:tcPr>
          <w:p w14:paraId="4A69EC4F">
            <w:pPr>
              <w:pStyle w:val="17"/>
              <w:spacing w:before="25"/>
              <w:ind w:left="40"/>
              <w:rPr>
                <w:sz w:val="24"/>
              </w:rPr>
            </w:pPr>
            <w:r>
              <w:rPr>
                <w:sz w:val="24"/>
              </w:rPr>
              <w:t>Powersofpoliceofficers;arrestwithandwithoutwarrant (Sections 46–60)</w:t>
            </w:r>
          </w:p>
        </w:tc>
      </w:tr>
      <w:tr w14:paraId="20A2968C">
        <w:tblPrEx>
          <w:tblCellMar>
            <w:top w:w="0" w:type="dxa"/>
            <w:left w:w="0" w:type="dxa"/>
            <w:bottom w:w="0" w:type="dxa"/>
            <w:right w:w="0" w:type="dxa"/>
          </w:tblCellMar>
        </w:tblPrEx>
        <w:trPr>
          <w:trHeight w:val="612" w:hRule="atLeast"/>
        </w:trPr>
        <w:tc>
          <w:tcPr>
            <w:tcW w:w="3378" w:type="dxa"/>
          </w:tcPr>
          <w:p w14:paraId="0AB39103">
            <w:pPr>
              <w:pStyle w:val="17"/>
              <w:spacing w:before="161"/>
              <w:ind w:left="34"/>
              <w:rPr>
                <w:sz w:val="24"/>
              </w:rPr>
            </w:pPr>
            <w:r>
              <w:rPr>
                <w:sz w:val="24"/>
              </w:rPr>
              <w:t>Arrestand</w:t>
            </w:r>
            <w:r>
              <w:rPr>
                <w:spacing w:val="-4"/>
                <w:sz w:val="24"/>
              </w:rPr>
              <w:t>Bail</w:t>
            </w:r>
          </w:p>
        </w:tc>
        <w:tc>
          <w:tcPr>
            <w:tcW w:w="5791" w:type="dxa"/>
          </w:tcPr>
          <w:p w14:paraId="2E4D843F">
            <w:pPr>
              <w:pStyle w:val="17"/>
              <w:spacing w:before="25"/>
              <w:ind w:left="40"/>
              <w:rPr>
                <w:sz w:val="24"/>
              </w:rPr>
            </w:pPr>
            <w:r>
              <w:rPr>
                <w:sz w:val="24"/>
              </w:rPr>
              <w:t>Procedureofarrest;rightsofthearrested;bailinbailable and non-bailable offences</w:t>
            </w:r>
          </w:p>
        </w:tc>
      </w:tr>
      <w:tr w14:paraId="5ABECC7A">
        <w:tblPrEx>
          <w:tblCellMar>
            <w:top w:w="0" w:type="dxa"/>
            <w:left w:w="0" w:type="dxa"/>
            <w:bottom w:w="0" w:type="dxa"/>
            <w:right w:w="0" w:type="dxa"/>
          </w:tblCellMar>
        </w:tblPrEx>
        <w:trPr>
          <w:trHeight w:val="611" w:hRule="atLeast"/>
        </w:trPr>
        <w:tc>
          <w:tcPr>
            <w:tcW w:w="3378" w:type="dxa"/>
          </w:tcPr>
          <w:p w14:paraId="2D99C37B">
            <w:pPr>
              <w:pStyle w:val="17"/>
              <w:spacing w:before="161"/>
              <w:ind w:left="34"/>
              <w:rPr>
                <w:sz w:val="24"/>
              </w:rPr>
            </w:pPr>
            <w:r>
              <w:rPr>
                <w:sz w:val="24"/>
              </w:rPr>
              <w:t>InformationtoPolice</w:t>
            </w:r>
            <w:r>
              <w:rPr>
                <w:spacing w:val="-2"/>
                <w:sz w:val="24"/>
              </w:rPr>
              <w:t xml:space="preserve"> (FIR)</w:t>
            </w:r>
          </w:p>
        </w:tc>
        <w:tc>
          <w:tcPr>
            <w:tcW w:w="5791" w:type="dxa"/>
          </w:tcPr>
          <w:p w14:paraId="3E06796C">
            <w:pPr>
              <w:pStyle w:val="17"/>
              <w:spacing w:before="25"/>
              <w:ind w:left="40"/>
              <w:rPr>
                <w:sz w:val="24"/>
              </w:rPr>
            </w:pPr>
            <w:r>
              <w:rPr>
                <w:sz w:val="24"/>
              </w:rPr>
              <w:t xml:space="preserve">Section154;registrationofFIR;judicialreviewofnon- </w:t>
            </w:r>
            <w:r>
              <w:rPr>
                <w:spacing w:val="-2"/>
                <w:sz w:val="24"/>
              </w:rPr>
              <w:t>registration</w:t>
            </w:r>
          </w:p>
        </w:tc>
      </w:tr>
      <w:tr w14:paraId="0444A3CE">
        <w:tblPrEx>
          <w:tblCellMar>
            <w:top w:w="0" w:type="dxa"/>
            <w:left w:w="0" w:type="dxa"/>
            <w:bottom w:w="0" w:type="dxa"/>
            <w:right w:w="0" w:type="dxa"/>
          </w:tblCellMar>
        </w:tblPrEx>
        <w:trPr>
          <w:trHeight w:val="612" w:hRule="atLeast"/>
        </w:trPr>
        <w:tc>
          <w:tcPr>
            <w:tcW w:w="3378" w:type="dxa"/>
          </w:tcPr>
          <w:p w14:paraId="24BA14B6">
            <w:pPr>
              <w:pStyle w:val="17"/>
              <w:spacing w:before="161"/>
              <w:ind w:left="34"/>
              <w:rPr>
                <w:sz w:val="24"/>
              </w:rPr>
            </w:pPr>
            <w:r>
              <w:rPr>
                <w:spacing w:val="-2"/>
                <w:sz w:val="24"/>
              </w:rPr>
              <w:t>Investigation</w:t>
            </w:r>
          </w:p>
        </w:tc>
        <w:tc>
          <w:tcPr>
            <w:tcW w:w="5791" w:type="dxa"/>
          </w:tcPr>
          <w:p w14:paraId="20C861BA">
            <w:pPr>
              <w:pStyle w:val="17"/>
              <w:spacing w:before="25"/>
              <w:ind w:left="40"/>
              <w:rPr>
                <w:sz w:val="24"/>
              </w:rPr>
            </w:pPr>
            <w:r>
              <w:rPr>
                <w:sz w:val="24"/>
              </w:rPr>
              <w:t xml:space="preserve">Commencement,powersofinvestigation,Section161 </w:t>
            </w:r>
            <w:r>
              <w:rPr>
                <w:spacing w:val="-2"/>
                <w:sz w:val="24"/>
              </w:rPr>
              <w:t>statements</w:t>
            </w:r>
          </w:p>
        </w:tc>
      </w:tr>
      <w:tr w14:paraId="0235D8E9">
        <w:tblPrEx>
          <w:tblCellMar>
            <w:top w:w="0" w:type="dxa"/>
            <w:left w:w="0" w:type="dxa"/>
            <w:bottom w:w="0" w:type="dxa"/>
            <w:right w:w="0" w:type="dxa"/>
          </w:tblCellMar>
        </w:tblPrEx>
        <w:trPr>
          <w:trHeight w:val="611" w:hRule="atLeast"/>
        </w:trPr>
        <w:tc>
          <w:tcPr>
            <w:tcW w:w="3378" w:type="dxa"/>
          </w:tcPr>
          <w:p w14:paraId="4CCF6C7F">
            <w:pPr>
              <w:pStyle w:val="17"/>
              <w:spacing w:before="161"/>
              <w:ind w:left="34"/>
              <w:rPr>
                <w:sz w:val="24"/>
              </w:rPr>
            </w:pPr>
            <w:r>
              <w:rPr>
                <w:sz w:val="24"/>
              </w:rPr>
              <w:t>Searchand</w:t>
            </w:r>
            <w:r>
              <w:rPr>
                <w:spacing w:val="-2"/>
                <w:sz w:val="24"/>
              </w:rPr>
              <w:t xml:space="preserve"> Seizure</w:t>
            </w:r>
          </w:p>
        </w:tc>
        <w:tc>
          <w:tcPr>
            <w:tcW w:w="5791" w:type="dxa"/>
          </w:tcPr>
          <w:p w14:paraId="237B88E1">
            <w:pPr>
              <w:pStyle w:val="17"/>
              <w:spacing w:before="25"/>
              <w:ind w:left="40"/>
              <w:rPr>
                <w:sz w:val="24"/>
              </w:rPr>
            </w:pPr>
            <w:r>
              <w:rPr>
                <w:sz w:val="24"/>
              </w:rPr>
              <w:t xml:space="preserve">Sections94–103;searchwarrants,procedures, </w:t>
            </w:r>
            <w:r>
              <w:rPr>
                <w:spacing w:val="-2"/>
                <w:sz w:val="24"/>
              </w:rPr>
              <w:t>documentation</w:t>
            </w:r>
          </w:p>
        </w:tc>
      </w:tr>
      <w:tr w14:paraId="1D3FF96F">
        <w:tblPrEx>
          <w:tblCellMar>
            <w:top w:w="0" w:type="dxa"/>
            <w:left w:w="0" w:type="dxa"/>
            <w:bottom w:w="0" w:type="dxa"/>
            <w:right w:w="0" w:type="dxa"/>
          </w:tblCellMar>
        </w:tblPrEx>
        <w:trPr>
          <w:trHeight w:val="612" w:hRule="atLeast"/>
        </w:trPr>
        <w:tc>
          <w:tcPr>
            <w:tcW w:w="3378" w:type="dxa"/>
          </w:tcPr>
          <w:p w14:paraId="3533C3D4">
            <w:pPr>
              <w:pStyle w:val="17"/>
              <w:spacing w:before="161"/>
              <w:ind w:left="34"/>
              <w:rPr>
                <w:sz w:val="24"/>
              </w:rPr>
            </w:pPr>
            <w:r>
              <w:rPr>
                <w:sz w:val="24"/>
              </w:rPr>
              <w:t>Preventive</w:t>
            </w:r>
            <w:r>
              <w:rPr>
                <w:spacing w:val="-2"/>
                <w:sz w:val="24"/>
              </w:rPr>
              <w:t>Actions</w:t>
            </w:r>
          </w:p>
        </w:tc>
        <w:tc>
          <w:tcPr>
            <w:tcW w:w="5791" w:type="dxa"/>
          </w:tcPr>
          <w:p w14:paraId="0BEE652B">
            <w:pPr>
              <w:pStyle w:val="17"/>
              <w:spacing w:before="25"/>
              <w:ind w:left="40"/>
              <w:rPr>
                <w:sz w:val="24"/>
              </w:rPr>
            </w:pPr>
            <w:r>
              <w:rPr>
                <w:sz w:val="24"/>
              </w:rPr>
              <w:t xml:space="preserve">Securityforkeepingpeaceandforgoodbehavior(Sections </w:t>
            </w:r>
            <w:r>
              <w:rPr>
                <w:spacing w:val="-2"/>
                <w:sz w:val="24"/>
              </w:rPr>
              <w:t>106–124)</w:t>
            </w:r>
          </w:p>
        </w:tc>
      </w:tr>
      <w:tr w14:paraId="38BFD3C6">
        <w:tblPrEx>
          <w:tblCellMar>
            <w:top w:w="0" w:type="dxa"/>
            <w:left w:w="0" w:type="dxa"/>
            <w:bottom w:w="0" w:type="dxa"/>
            <w:right w:w="0" w:type="dxa"/>
          </w:tblCellMar>
        </w:tblPrEx>
        <w:trPr>
          <w:trHeight w:val="338" w:hRule="atLeast"/>
        </w:trPr>
        <w:tc>
          <w:tcPr>
            <w:tcW w:w="3378" w:type="dxa"/>
          </w:tcPr>
          <w:p w14:paraId="3DD96C6D">
            <w:pPr>
              <w:pStyle w:val="17"/>
              <w:spacing w:before="25"/>
              <w:ind w:left="34"/>
              <w:rPr>
                <w:sz w:val="24"/>
              </w:rPr>
            </w:pPr>
            <w:r>
              <w:rPr>
                <w:sz w:val="24"/>
              </w:rPr>
              <w:t xml:space="preserve">MaintenanceofPublic </w:t>
            </w:r>
            <w:r>
              <w:rPr>
                <w:spacing w:val="-2"/>
                <w:sz w:val="24"/>
              </w:rPr>
              <w:t>Order</w:t>
            </w:r>
          </w:p>
        </w:tc>
        <w:tc>
          <w:tcPr>
            <w:tcW w:w="5791" w:type="dxa"/>
          </w:tcPr>
          <w:p w14:paraId="52D1136D">
            <w:pPr>
              <w:pStyle w:val="17"/>
              <w:spacing w:before="25"/>
              <w:ind w:left="40"/>
              <w:rPr>
                <w:sz w:val="24"/>
              </w:rPr>
            </w:pPr>
            <w:r>
              <w:rPr>
                <w:sz w:val="24"/>
              </w:rPr>
              <w:t>Dispersalofunlawfulassemblies,publicnuisance,</w:t>
            </w:r>
            <w:r>
              <w:rPr>
                <w:spacing w:val="-2"/>
                <w:sz w:val="24"/>
              </w:rPr>
              <w:t>curfews</w:t>
            </w:r>
          </w:p>
        </w:tc>
      </w:tr>
      <w:tr w14:paraId="106595C0">
        <w:tblPrEx>
          <w:tblCellMar>
            <w:top w:w="0" w:type="dxa"/>
            <w:left w:w="0" w:type="dxa"/>
            <w:bottom w:w="0" w:type="dxa"/>
            <w:right w:w="0" w:type="dxa"/>
          </w:tblCellMar>
        </w:tblPrEx>
        <w:trPr>
          <w:trHeight w:val="612" w:hRule="atLeast"/>
        </w:trPr>
        <w:tc>
          <w:tcPr>
            <w:tcW w:w="3378" w:type="dxa"/>
          </w:tcPr>
          <w:p w14:paraId="48DA9E2A">
            <w:pPr>
              <w:pStyle w:val="17"/>
              <w:spacing w:before="159"/>
              <w:ind w:left="34"/>
              <w:rPr>
                <w:sz w:val="24"/>
              </w:rPr>
            </w:pPr>
            <w:r>
              <w:rPr>
                <w:sz w:val="24"/>
              </w:rPr>
              <w:t>Commencementof</w:t>
            </w:r>
            <w:r>
              <w:rPr>
                <w:spacing w:val="-2"/>
                <w:sz w:val="24"/>
              </w:rPr>
              <w:t xml:space="preserve"> Proceedings</w:t>
            </w:r>
          </w:p>
        </w:tc>
        <w:tc>
          <w:tcPr>
            <w:tcW w:w="5791" w:type="dxa"/>
          </w:tcPr>
          <w:p w14:paraId="77C589A0">
            <w:pPr>
              <w:pStyle w:val="17"/>
              <w:spacing w:before="22"/>
              <w:ind w:left="40"/>
              <w:rPr>
                <w:sz w:val="24"/>
              </w:rPr>
            </w:pPr>
            <w:r>
              <w:rPr>
                <w:sz w:val="24"/>
              </w:rPr>
              <w:t xml:space="preserve">Cognizancebymagistrates,complaints,charge-sheets </w:t>
            </w:r>
            <w:r>
              <w:rPr>
                <w:spacing w:val="-2"/>
                <w:sz w:val="24"/>
              </w:rPr>
              <w:t>(Challan)</w:t>
            </w:r>
          </w:p>
        </w:tc>
      </w:tr>
      <w:tr w14:paraId="662FAECD">
        <w:tblPrEx>
          <w:tblCellMar>
            <w:top w:w="0" w:type="dxa"/>
            <w:left w:w="0" w:type="dxa"/>
            <w:bottom w:w="0" w:type="dxa"/>
            <w:right w:w="0" w:type="dxa"/>
          </w:tblCellMar>
        </w:tblPrEx>
        <w:trPr>
          <w:trHeight w:val="612" w:hRule="atLeast"/>
        </w:trPr>
        <w:tc>
          <w:tcPr>
            <w:tcW w:w="3378" w:type="dxa"/>
          </w:tcPr>
          <w:p w14:paraId="25D7BF2A">
            <w:pPr>
              <w:pStyle w:val="17"/>
              <w:spacing w:before="159"/>
              <w:ind w:left="34"/>
              <w:rPr>
                <w:sz w:val="24"/>
              </w:rPr>
            </w:pPr>
            <w:r>
              <w:rPr>
                <w:sz w:val="24"/>
              </w:rPr>
              <w:t>TypesofTrials–</w:t>
            </w:r>
            <w:r>
              <w:rPr>
                <w:spacing w:val="-10"/>
                <w:sz w:val="24"/>
              </w:rPr>
              <w:t>I</w:t>
            </w:r>
          </w:p>
        </w:tc>
        <w:tc>
          <w:tcPr>
            <w:tcW w:w="5791" w:type="dxa"/>
          </w:tcPr>
          <w:p w14:paraId="06B2044E">
            <w:pPr>
              <w:pStyle w:val="17"/>
              <w:spacing w:before="22"/>
              <w:ind w:left="40"/>
              <w:rPr>
                <w:sz w:val="24"/>
              </w:rPr>
            </w:pPr>
            <w:r>
              <w:rPr>
                <w:sz w:val="24"/>
              </w:rPr>
              <w:t xml:space="preserve">Summaryandsummonstrials:procedure,scope,and </w:t>
            </w:r>
            <w:r>
              <w:rPr>
                <w:spacing w:val="-2"/>
                <w:sz w:val="24"/>
              </w:rPr>
              <w:t>limitations</w:t>
            </w:r>
          </w:p>
        </w:tc>
      </w:tr>
      <w:tr w14:paraId="7AB5B3CC">
        <w:tblPrEx>
          <w:tblCellMar>
            <w:top w:w="0" w:type="dxa"/>
            <w:left w:w="0" w:type="dxa"/>
            <w:bottom w:w="0" w:type="dxa"/>
            <w:right w:w="0" w:type="dxa"/>
          </w:tblCellMar>
        </w:tblPrEx>
        <w:trPr>
          <w:trHeight w:val="612" w:hRule="atLeast"/>
        </w:trPr>
        <w:tc>
          <w:tcPr>
            <w:tcW w:w="3378" w:type="dxa"/>
          </w:tcPr>
          <w:p w14:paraId="22237E62">
            <w:pPr>
              <w:pStyle w:val="17"/>
              <w:spacing w:before="159"/>
              <w:ind w:left="34"/>
              <w:rPr>
                <w:sz w:val="24"/>
              </w:rPr>
            </w:pPr>
            <w:r>
              <w:rPr>
                <w:sz w:val="24"/>
              </w:rPr>
              <w:t>TypesofTrials–</w:t>
            </w:r>
            <w:r>
              <w:rPr>
                <w:spacing w:val="-5"/>
                <w:sz w:val="24"/>
              </w:rPr>
              <w:t>II</w:t>
            </w:r>
          </w:p>
        </w:tc>
        <w:tc>
          <w:tcPr>
            <w:tcW w:w="5791" w:type="dxa"/>
          </w:tcPr>
          <w:p w14:paraId="30C9F44B">
            <w:pPr>
              <w:pStyle w:val="17"/>
              <w:spacing w:before="22"/>
              <w:ind w:left="40" w:right="79"/>
              <w:rPr>
                <w:sz w:val="24"/>
              </w:rPr>
            </w:pPr>
            <w:r>
              <w:rPr>
                <w:sz w:val="24"/>
              </w:rPr>
              <w:t>Warrantandsessionstrials:stagesfromframingofcharge to judgment</w:t>
            </w:r>
          </w:p>
        </w:tc>
      </w:tr>
      <w:tr w14:paraId="0A0AD053">
        <w:tblPrEx>
          <w:tblCellMar>
            <w:top w:w="0" w:type="dxa"/>
            <w:left w:w="0" w:type="dxa"/>
            <w:bottom w:w="0" w:type="dxa"/>
            <w:right w:w="0" w:type="dxa"/>
          </w:tblCellMar>
        </w:tblPrEx>
        <w:trPr>
          <w:trHeight w:val="612" w:hRule="atLeast"/>
        </w:trPr>
        <w:tc>
          <w:tcPr>
            <w:tcW w:w="3378" w:type="dxa"/>
          </w:tcPr>
          <w:p w14:paraId="73695263">
            <w:pPr>
              <w:pStyle w:val="17"/>
              <w:spacing w:before="22"/>
              <w:ind w:left="34"/>
              <w:rPr>
                <w:sz w:val="24"/>
              </w:rPr>
            </w:pPr>
            <w:r>
              <w:rPr>
                <w:sz w:val="24"/>
              </w:rPr>
              <w:t>GeneralProvisionsastoInquiries and Trials</w:t>
            </w:r>
          </w:p>
        </w:tc>
        <w:tc>
          <w:tcPr>
            <w:tcW w:w="5791" w:type="dxa"/>
          </w:tcPr>
          <w:p w14:paraId="7232C266">
            <w:pPr>
              <w:pStyle w:val="17"/>
              <w:spacing w:before="22"/>
              <w:ind w:left="40"/>
              <w:rPr>
                <w:sz w:val="24"/>
              </w:rPr>
            </w:pPr>
            <w:r>
              <w:rPr>
                <w:sz w:val="24"/>
              </w:rPr>
              <w:t xml:space="preserve">Adjournments,compoundingofoffences,legal </w:t>
            </w:r>
            <w:r>
              <w:rPr>
                <w:spacing w:val="-2"/>
                <w:sz w:val="24"/>
              </w:rPr>
              <w:t>representation</w:t>
            </w:r>
          </w:p>
        </w:tc>
      </w:tr>
      <w:tr w14:paraId="02AA9E6E">
        <w:tblPrEx>
          <w:tblCellMar>
            <w:top w:w="0" w:type="dxa"/>
            <w:left w:w="0" w:type="dxa"/>
            <w:bottom w:w="0" w:type="dxa"/>
            <w:right w:w="0" w:type="dxa"/>
          </w:tblCellMar>
        </w:tblPrEx>
        <w:trPr>
          <w:trHeight w:val="612" w:hRule="atLeast"/>
        </w:trPr>
        <w:tc>
          <w:tcPr>
            <w:tcW w:w="3378" w:type="dxa"/>
          </w:tcPr>
          <w:p w14:paraId="1775B690">
            <w:pPr>
              <w:pStyle w:val="17"/>
              <w:spacing w:before="159"/>
              <w:ind w:left="34"/>
              <w:rPr>
                <w:sz w:val="24"/>
              </w:rPr>
            </w:pPr>
            <w:r>
              <w:rPr>
                <w:sz w:val="24"/>
              </w:rPr>
              <w:t>Bailand</w:t>
            </w:r>
            <w:r>
              <w:rPr>
                <w:spacing w:val="-2"/>
                <w:sz w:val="24"/>
              </w:rPr>
              <w:t xml:space="preserve"> Remand</w:t>
            </w:r>
          </w:p>
        </w:tc>
        <w:tc>
          <w:tcPr>
            <w:tcW w:w="5791" w:type="dxa"/>
          </w:tcPr>
          <w:p w14:paraId="01D5FD79">
            <w:pPr>
              <w:pStyle w:val="17"/>
              <w:spacing w:before="22"/>
              <w:ind w:left="40" w:right="79"/>
              <w:rPr>
                <w:sz w:val="24"/>
              </w:rPr>
            </w:pPr>
            <w:r>
              <w:rPr>
                <w:sz w:val="24"/>
              </w:rPr>
              <w:t xml:space="preserve">Section167,policeandjudicialremand,rulesfromcase </w:t>
            </w:r>
            <w:r>
              <w:rPr>
                <w:spacing w:val="-4"/>
                <w:sz w:val="24"/>
              </w:rPr>
              <w:t>law</w:t>
            </w:r>
          </w:p>
        </w:tc>
      </w:tr>
      <w:tr w14:paraId="5EACDAA4">
        <w:tblPrEx>
          <w:tblCellMar>
            <w:top w:w="0" w:type="dxa"/>
            <w:left w:w="0" w:type="dxa"/>
            <w:bottom w:w="0" w:type="dxa"/>
            <w:right w:w="0" w:type="dxa"/>
          </w:tblCellMar>
        </w:tblPrEx>
        <w:trPr>
          <w:trHeight w:val="614" w:hRule="atLeast"/>
        </w:trPr>
        <w:tc>
          <w:tcPr>
            <w:tcW w:w="3378" w:type="dxa"/>
          </w:tcPr>
          <w:p w14:paraId="4F03950E">
            <w:pPr>
              <w:pStyle w:val="17"/>
              <w:spacing w:before="22"/>
              <w:ind w:left="34"/>
              <w:rPr>
                <w:sz w:val="24"/>
              </w:rPr>
            </w:pPr>
            <w:r>
              <w:rPr>
                <w:sz w:val="24"/>
              </w:rPr>
              <w:t>RoleofPublicProsecutorand Legal Aid</w:t>
            </w:r>
          </w:p>
        </w:tc>
        <w:tc>
          <w:tcPr>
            <w:tcW w:w="5791" w:type="dxa"/>
          </w:tcPr>
          <w:p w14:paraId="062ED148">
            <w:pPr>
              <w:pStyle w:val="17"/>
              <w:spacing w:before="159"/>
              <w:ind w:left="40"/>
              <w:rPr>
                <w:sz w:val="24"/>
              </w:rPr>
            </w:pPr>
            <w:r>
              <w:rPr>
                <w:sz w:val="24"/>
              </w:rPr>
              <w:t>Appointment,functions,andrighttofair</w:t>
            </w:r>
            <w:r>
              <w:rPr>
                <w:spacing w:val="-2"/>
                <w:sz w:val="24"/>
              </w:rPr>
              <w:t>trial</w:t>
            </w:r>
          </w:p>
        </w:tc>
      </w:tr>
      <w:tr w14:paraId="3D9B032C">
        <w:tblPrEx>
          <w:tblCellMar>
            <w:top w:w="0" w:type="dxa"/>
            <w:left w:w="0" w:type="dxa"/>
            <w:bottom w:w="0" w:type="dxa"/>
            <w:right w:w="0" w:type="dxa"/>
          </w:tblCellMar>
        </w:tblPrEx>
        <w:trPr>
          <w:trHeight w:val="576" w:hRule="atLeast"/>
        </w:trPr>
        <w:tc>
          <w:tcPr>
            <w:tcW w:w="3378" w:type="dxa"/>
          </w:tcPr>
          <w:p w14:paraId="4BC52396">
            <w:pPr>
              <w:pStyle w:val="17"/>
              <w:spacing w:before="157"/>
              <w:ind w:left="34"/>
              <w:rPr>
                <w:sz w:val="24"/>
              </w:rPr>
            </w:pPr>
            <w:r>
              <w:rPr>
                <w:sz w:val="24"/>
              </w:rPr>
              <w:t>ReviewandCase</w:t>
            </w:r>
            <w:r>
              <w:rPr>
                <w:spacing w:val="-4"/>
                <w:sz w:val="24"/>
              </w:rPr>
              <w:t>Study</w:t>
            </w:r>
          </w:p>
        </w:tc>
        <w:tc>
          <w:tcPr>
            <w:tcW w:w="5791" w:type="dxa"/>
          </w:tcPr>
          <w:p w14:paraId="06D94FFB">
            <w:pPr>
              <w:pStyle w:val="17"/>
              <w:spacing w:before="157"/>
              <w:ind w:left="40"/>
              <w:rPr>
                <w:sz w:val="24"/>
              </w:rPr>
            </w:pPr>
            <w:r>
              <w:rPr>
                <w:sz w:val="24"/>
              </w:rPr>
              <w:t>Recapthroughpracticalscenarios andlandmark</w:t>
            </w:r>
            <w:r>
              <w:rPr>
                <w:spacing w:val="-2"/>
                <w:sz w:val="24"/>
              </w:rPr>
              <w:t>judgments</w:t>
            </w:r>
          </w:p>
        </w:tc>
      </w:tr>
    </w:tbl>
    <w:p w14:paraId="6D07786F">
      <w:pPr>
        <w:pStyle w:val="12"/>
        <w:spacing w:before="246"/>
        <w:ind w:firstLine="0"/>
        <w:rPr>
          <w:b/>
          <w:sz w:val="28"/>
        </w:rPr>
      </w:pPr>
    </w:p>
    <w:p w14:paraId="08DD09B5">
      <w:pPr>
        <w:ind w:left="789"/>
        <w:rPr>
          <w:b/>
          <w:sz w:val="28"/>
        </w:rPr>
      </w:pPr>
      <w:r>
        <w:rPr>
          <w:b/>
          <w:sz w:val="28"/>
        </w:rPr>
        <w:t>Recommended</w:t>
      </w:r>
      <w:r>
        <w:rPr>
          <w:b/>
          <w:spacing w:val="-2"/>
          <w:sz w:val="28"/>
        </w:rPr>
        <w:t>Readings:</w:t>
      </w:r>
    </w:p>
    <w:p w14:paraId="056B328C">
      <w:pPr>
        <w:pStyle w:val="16"/>
        <w:numPr>
          <w:ilvl w:val="1"/>
          <w:numId w:val="2"/>
        </w:numPr>
        <w:tabs>
          <w:tab w:val="left" w:pos="1440"/>
        </w:tabs>
        <w:spacing w:before="277" w:line="240" w:lineRule="auto"/>
        <w:rPr>
          <w:sz w:val="24"/>
        </w:rPr>
      </w:pPr>
      <w:r>
        <w:rPr>
          <w:sz w:val="24"/>
        </w:rPr>
        <w:t>TheCodeofCriminalProcedure,1898</w:t>
      </w:r>
      <w:r>
        <w:rPr>
          <w:spacing w:val="-2"/>
          <w:sz w:val="24"/>
        </w:rPr>
        <w:t>(CrPC)</w:t>
      </w:r>
    </w:p>
    <w:p w14:paraId="1AAB148C">
      <w:pPr>
        <w:pStyle w:val="16"/>
        <w:numPr>
          <w:ilvl w:val="1"/>
          <w:numId w:val="2"/>
        </w:numPr>
        <w:tabs>
          <w:tab w:val="left" w:pos="1440"/>
        </w:tabs>
        <w:spacing w:line="240" w:lineRule="auto"/>
        <w:rPr>
          <w:sz w:val="24"/>
        </w:rPr>
      </w:pPr>
      <w:r>
        <w:rPr>
          <w:sz w:val="24"/>
        </w:rPr>
        <w:t>Criminal Procedure byS.M.</w:t>
      </w:r>
      <w:r>
        <w:rPr>
          <w:spacing w:val="-4"/>
          <w:sz w:val="24"/>
        </w:rPr>
        <w:t>Zafar</w:t>
      </w:r>
    </w:p>
    <w:p w14:paraId="5602477C">
      <w:pPr>
        <w:pStyle w:val="16"/>
        <w:numPr>
          <w:ilvl w:val="1"/>
          <w:numId w:val="2"/>
        </w:numPr>
        <w:tabs>
          <w:tab w:val="left" w:pos="1440"/>
        </w:tabs>
        <w:spacing w:line="240" w:lineRule="auto"/>
        <w:rPr>
          <w:sz w:val="24"/>
        </w:rPr>
      </w:pPr>
      <w:r>
        <w:rPr>
          <w:sz w:val="24"/>
        </w:rPr>
        <w:t>RelevantjudgmentsfromPakistanisuperior</w:t>
      </w:r>
      <w:r>
        <w:rPr>
          <w:spacing w:val="-2"/>
          <w:sz w:val="24"/>
        </w:rPr>
        <w:t xml:space="preserve"> courts</w:t>
      </w:r>
    </w:p>
    <w:p w14:paraId="3B6B806B">
      <w:pPr>
        <w:pStyle w:val="16"/>
        <w:numPr>
          <w:ilvl w:val="1"/>
          <w:numId w:val="2"/>
        </w:numPr>
        <w:tabs>
          <w:tab w:val="left" w:pos="1440"/>
        </w:tabs>
        <w:spacing w:line="240" w:lineRule="auto"/>
        <w:rPr>
          <w:sz w:val="24"/>
        </w:rPr>
      </w:pPr>
      <w:r>
        <w:rPr>
          <w:sz w:val="24"/>
        </w:rPr>
        <w:t>ArticlesfromPLD,SCMR,and Law</w:t>
      </w:r>
      <w:r>
        <w:rPr>
          <w:spacing w:val="-2"/>
          <w:sz w:val="24"/>
        </w:rPr>
        <w:t>Journals</w:t>
      </w:r>
    </w:p>
    <w:p w14:paraId="56D69C06">
      <w:pPr>
        <w:pStyle w:val="16"/>
        <w:spacing w:line="240" w:lineRule="auto"/>
        <w:rPr>
          <w:sz w:val="24"/>
        </w:rPr>
        <w:sectPr>
          <w:pgSz w:w="12240" w:h="15840"/>
          <w:pgMar w:top="380" w:right="720" w:bottom="1200" w:left="360" w:header="0" w:footer="985" w:gutter="0"/>
          <w:cols w:space="720" w:num="1"/>
        </w:sectPr>
      </w:pPr>
    </w:p>
    <w:p w14:paraId="11AF2A28">
      <w:pPr>
        <w:pStyle w:val="4"/>
        <w:spacing w:before="66"/>
      </w:pPr>
      <w:r>
        <w:rPr>
          <w:spacing w:val="-2"/>
        </w:rPr>
        <w:t>LAW-</w:t>
      </w:r>
      <w:r>
        <w:rPr>
          <w:spacing w:val="-4"/>
        </w:rPr>
        <w:t>605</w:t>
      </w:r>
    </w:p>
    <w:p w14:paraId="5790ABE7">
      <w:pPr>
        <w:spacing w:before="283"/>
        <w:ind w:left="720"/>
        <w:jc w:val="both"/>
        <w:rPr>
          <w:b/>
          <w:sz w:val="26"/>
        </w:rPr>
      </w:pPr>
      <w:r>
        <w:rPr>
          <w:b/>
          <w:sz w:val="26"/>
        </w:rPr>
        <w:t>CourseTitle:CivilProcedureCode–I</w:t>
      </w:r>
    </w:p>
    <w:p w14:paraId="240A2DD9">
      <w:pPr>
        <w:pStyle w:val="12"/>
        <w:spacing w:before="211"/>
        <w:ind w:firstLine="0"/>
        <w:rPr>
          <w:b/>
          <w:sz w:val="26"/>
        </w:rPr>
      </w:pPr>
    </w:p>
    <w:p w14:paraId="17B23928">
      <w:pPr>
        <w:spacing w:before="25" w:line="276" w:lineRule="auto"/>
        <w:ind w:left="720" w:right="360" w:firstLine="720"/>
        <w:jc w:val="both"/>
        <w:rPr>
          <w:sz w:val="24"/>
        </w:rPr>
      </w:pPr>
      <w:r>
        <w:rPr>
          <w:spacing w:val="-2"/>
          <w:sz w:val="24"/>
        </w:rPr>
        <w:t xml:space="preserve">ThiscourseintroducesstudentstotheCivilProcedureCode,1908,focusingonthestructureofcivilcourts, </w:t>
      </w:r>
      <w:r>
        <w:rPr>
          <w:sz w:val="24"/>
        </w:rPr>
        <w:t xml:space="preserve">their jurisdiction, and the procedural stages of a civil suit. The course emphasizes understanding the institution, pleading, and trial of civil cases, alongside the rules of service, appearance, and framing of issues. Students will gain practical knowledge of how civil cases are conducted and adjudicated in </w:t>
      </w:r>
      <w:r>
        <w:rPr>
          <w:spacing w:val="-2"/>
          <w:sz w:val="24"/>
        </w:rPr>
        <w:t>Pakistan.</w:t>
      </w:r>
    </w:p>
    <w:p w14:paraId="2DC460AB">
      <w:pPr>
        <w:pStyle w:val="5"/>
        <w:spacing w:before="203"/>
        <w:jc w:val="both"/>
      </w:pPr>
      <w:r>
        <w:t>TopicsandCourse</w:t>
      </w:r>
      <w:r>
        <w:rPr>
          <w:spacing w:val="-2"/>
        </w:rPr>
        <w:t>Contents</w:t>
      </w:r>
    </w:p>
    <w:p w14:paraId="2ED59C7E">
      <w:pPr>
        <w:pStyle w:val="12"/>
        <w:spacing w:before="2"/>
        <w:ind w:firstLine="0"/>
        <w:rPr>
          <w:b/>
          <w:sz w:val="7"/>
        </w:rPr>
      </w:pPr>
    </w:p>
    <w:tbl>
      <w:tblPr>
        <w:tblStyle w:val="10"/>
        <w:tblW w:w="0" w:type="auto"/>
        <w:tblInd w:w="727" w:type="dxa"/>
        <w:tblLayout w:type="fixed"/>
        <w:tblCellMar>
          <w:top w:w="0" w:type="dxa"/>
          <w:left w:w="0" w:type="dxa"/>
          <w:bottom w:w="0" w:type="dxa"/>
          <w:right w:w="0" w:type="dxa"/>
        </w:tblCellMar>
      </w:tblPr>
      <w:tblGrid>
        <w:gridCol w:w="3554"/>
        <w:gridCol w:w="5607"/>
      </w:tblGrid>
      <w:tr w14:paraId="1B0FFFEA">
        <w:tblPrEx>
          <w:tblCellMar>
            <w:top w:w="0" w:type="dxa"/>
            <w:left w:w="0" w:type="dxa"/>
            <w:bottom w:w="0" w:type="dxa"/>
            <w:right w:w="0" w:type="dxa"/>
          </w:tblCellMar>
        </w:tblPrEx>
        <w:trPr>
          <w:trHeight w:val="419" w:hRule="atLeast"/>
        </w:trPr>
        <w:tc>
          <w:tcPr>
            <w:tcW w:w="3554" w:type="dxa"/>
          </w:tcPr>
          <w:p w14:paraId="19BBF096">
            <w:pPr>
              <w:pStyle w:val="17"/>
              <w:spacing w:line="266" w:lineRule="exact"/>
              <w:ind w:left="6" w:right="3"/>
              <w:jc w:val="center"/>
              <w:rPr>
                <w:b/>
                <w:sz w:val="24"/>
              </w:rPr>
            </w:pPr>
            <w:r>
              <w:rPr>
                <w:b/>
                <w:spacing w:val="-2"/>
                <w:sz w:val="24"/>
              </w:rPr>
              <w:t>Topic</w:t>
            </w:r>
          </w:p>
        </w:tc>
        <w:tc>
          <w:tcPr>
            <w:tcW w:w="5607" w:type="dxa"/>
          </w:tcPr>
          <w:p w14:paraId="3C2EAD86">
            <w:pPr>
              <w:pStyle w:val="17"/>
              <w:spacing w:line="266" w:lineRule="exact"/>
              <w:ind w:left="56"/>
              <w:jc w:val="center"/>
              <w:rPr>
                <w:b/>
                <w:sz w:val="24"/>
              </w:rPr>
            </w:pPr>
            <w:r>
              <w:rPr>
                <w:b/>
                <w:spacing w:val="-2"/>
                <w:sz w:val="24"/>
              </w:rPr>
              <w:t>Contents</w:t>
            </w:r>
          </w:p>
        </w:tc>
      </w:tr>
      <w:tr w14:paraId="36D6F190">
        <w:tblPrEx>
          <w:tblCellMar>
            <w:top w:w="0" w:type="dxa"/>
            <w:left w:w="0" w:type="dxa"/>
            <w:bottom w:w="0" w:type="dxa"/>
            <w:right w:w="0" w:type="dxa"/>
          </w:tblCellMar>
        </w:tblPrEx>
        <w:trPr>
          <w:trHeight w:val="893" w:hRule="atLeast"/>
        </w:trPr>
        <w:tc>
          <w:tcPr>
            <w:tcW w:w="3554" w:type="dxa"/>
          </w:tcPr>
          <w:p w14:paraId="14287C6B">
            <w:pPr>
              <w:pStyle w:val="17"/>
              <w:spacing w:before="26"/>
              <w:rPr>
                <w:b/>
                <w:sz w:val="24"/>
              </w:rPr>
            </w:pPr>
          </w:p>
          <w:p w14:paraId="764C825D">
            <w:pPr>
              <w:pStyle w:val="17"/>
              <w:ind w:left="6"/>
              <w:jc w:val="center"/>
              <w:rPr>
                <w:sz w:val="24"/>
              </w:rPr>
            </w:pPr>
            <w:r>
              <w:rPr>
                <w:sz w:val="24"/>
              </w:rPr>
              <w:t>Introductionto</w:t>
            </w:r>
            <w:r>
              <w:rPr>
                <w:spacing w:val="-5"/>
                <w:sz w:val="24"/>
              </w:rPr>
              <w:t>CPC</w:t>
            </w:r>
          </w:p>
        </w:tc>
        <w:tc>
          <w:tcPr>
            <w:tcW w:w="5607" w:type="dxa"/>
          </w:tcPr>
          <w:p w14:paraId="645933A7">
            <w:pPr>
              <w:pStyle w:val="17"/>
              <w:spacing w:before="144" w:line="276" w:lineRule="auto"/>
              <w:ind w:left="2316" w:hanging="2202"/>
              <w:rPr>
                <w:sz w:val="24"/>
              </w:rPr>
            </w:pPr>
            <w:r>
              <w:rPr>
                <w:sz w:val="24"/>
              </w:rPr>
              <w:t xml:space="preserve">Purpose,history,structureoftheCode;applicabilityand </w:t>
            </w:r>
            <w:r>
              <w:rPr>
                <w:spacing w:val="-2"/>
                <w:sz w:val="24"/>
              </w:rPr>
              <w:t>exceptions</w:t>
            </w:r>
          </w:p>
        </w:tc>
      </w:tr>
      <w:tr w14:paraId="2656446B">
        <w:tblPrEx>
          <w:tblCellMar>
            <w:top w:w="0" w:type="dxa"/>
            <w:left w:w="0" w:type="dxa"/>
            <w:bottom w:w="0" w:type="dxa"/>
            <w:right w:w="0" w:type="dxa"/>
          </w:tblCellMar>
        </w:tblPrEx>
        <w:trPr>
          <w:trHeight w:val="893" w:hRule="atLeast"/>
        </w:trPr>
        <w:tc>
          <w:tcPr>
            <w:tcW w:w="3554" w:type="dxa"/>
          </w:tcPr>
          <w:p w14:paraId="41722D0F">
            <w:pPr>
              <w:pStyle w:val="17"/>
              <w:spacing w:before="28"/>
              <w:rPr>
                <w:b/>
                <w:sz w:val="24"/>
              </w:rPr>
            </w:pPr>
          </w:p>
          <w:p w14:paraId="2E03B004">
            <w:pPr>
              <w:pStyle w:val="17"/>
              <w:ind w:left="6" w:right="5"/>
              <w:jc w:val="center"/>
              <w:rPr>
                <w:sz w:val="24"/>
              </w:rPr>
            </w:pPr>
            <w:r>
              <w:rPr>
                <w:sz w:val="24"/>
              </w:rPr>
              <w:t xml:space="preserve">CivilCourtsandTheir </w:t>
            </w:r>
            <w:r>
              <w:rPr>
                <w:spacing w:val="-2"/>
                <w:sz w:val="24"/>
              </w:rPr>
              <w:t>Jurisdiction</w:t>
            </w:r>
          </w:p>
        </w:tc>
        <w:tc>
          <w:tcPr>
            <w:tcW w:w="5607" w:type="dxa"/>
          </w:tcPr>
          <w:p w14:paraId="2A6CE7A6">
            <w:pPr>
              <w:pStyle w:val="17"/>
              <w:spacing w:before="146" w:line="276" w:lineRule="auto"/>
              <w:ind w:left="2074" w:hanging="1798"/>
              <w:rPr>
                <w:sz w:val="24"/>
              </w:rPr>
            </w:pPr>
            <w:r>
              <w:rPr>
                <w:sz w:val="24"/>
              </w:rPr>
              <w:t>Territorial,pecuniary,andsubject-matterjurisdiction (Sections 9–20)</w:t>
            </w:r>
          </w:p>
        </w:tc>
      </w:tr>
      <w:tr w14:paraId="7F036A64">
        <w:tblPrEx>
          <w:tblCellMar>
            <w:top w:w="0" w:type="dxa"/>
            <w:left w:w="0" w:type="dxa"/>
            <w:bottom w:w="0" w:type="dxa"/>
            <w:right w:w="0" w:type="dxa"/>
          </w:tblCellMar>
        </w:tblPrEx>
        <w:trPr>
          <w:trHeight w:val="895" w:hRule="atLeast"/>
        </w:trPr>
        <w:tc>
          <w:tcPr>
            <w:tcW w:w="3554" w:type="dxa"/>
          </w:tcPr>
          <w:p w14:paraId="6D6EDC3E">
            <w:pPr>
              <w:pStyle w:val="17"/>
              <w:spacing w:before="27"/>
              <w:rPr>
                <w:b/>
                <w:sz w:val="24"/>
              </w:rPr>
            </w:pPr>
          </w:p>
          <w:p w14:paraId="5FBB5AAE">
            <w:pPr>
              <w:pStyle w:val="17"/>
              <w:ind w:left="6" w:right="6"/>
              <w:jc w:val="center"/>
              <w:rPr>
                <w:sz w:val="24"/>
              </w:rPr>
            </w:pPr>
            <w:r>
              <w:rPr>
                <w:sz w:val="24"/>
              </w:rPr>
              <w:t>Institutionof</w:t>
            </w:r>
            <w:r>
              <w:rPr>
                <w:spacing w:val="-4"/>
                <w:sz w:val="24"/>
              </w:rPr>
              <w:t>Suit</w:t>
            </w:r>
          </w:p>
        </w:tc>
        <w:tc>
          <w:tcPr>
            <w:tcW w:w="5607" w:type="dxa"/>
          </w:tcPr>
          <w:p w14:paraId="52417E99">
            <w:pPr>
              <w:pStyle w:val="17"/>
              <w:spacing w:before="145" w:line="278" w:lineRule="auto"/>
              <w:ind w:left="1870" w:hanging="1736"/>
              <w:rPr>
                <w:sz w:val="24"/>
              </w:rPr>
            </w:pPr>
            <w:r>
              <w:rPr>
                <w:sz w:val="24"/>
              </w:rPr>
              <w:t>Plaint,essentials,causeofaction,valuation,rejectionof plaint (Order I–VII)</w:t>
            </w:r>
          </w:p>
        </w:tc>
      </w:tr>
      <w:tr w14:paraId="4BBE688C">
        <w:tblPrEx>
          <w:tblCellMar>
            <w:top w:w="0" w:type="dxa"/>
            <w:left w:w="0" w:type="dxa"/>
            <w:bottom w:w="0" w:type="dxa"/>
            <w:right w:w="0" w:type="dxa"/>
          </w:tblCellMar>
        </w:tblPrEx>
        <w:trPr>
          <w:trHeight w:val="894" w:hRule="atLeast"/>
        </w:trPr>
        <w:tc>
          <w:tcPr>
            <w:tcW w:w="3554" w:type="dxa"/>
          </w:tcPr>
          <w:p w14:paraId="5E5CE698">
            <w:pPr>
              <w:pStyle w:val="17"/>
              <w:spacing w:before="27"/>
              <w:rPr>
                <w:b/>
                <w:sz w:val="24"/>
              </w:rPr>
            </w:pPr>
          </w:p>
          <w:p w14:paraId="4982413A">
            <w:pPr>
              <w:pStyle w:val="17"/>
              <w:ind w:left="6" w:right="2"/>
              <w:jc w:val="center"/>
              <w:rPr>
                <w:sz w:val="24"/>
              </w:rPr>
            </w:pPr>
            <w:r>
              <w:rPr>
                <w:sz w:val="24"/>
              </w:rPr>
              <w:t>Partiesto</w:t>
            </w:r>
            <w:r>
              <w:rPr>
                <w:spacing w:val="-4"/>
                <w:sz w:val="24"/>
              </w:rPr>
              <w:t>Suit</w:t>
            </w:r>
          </w:p>
        </w:tc>
        <w:tc>
          <w:tcPr>
            <w:tcW w:w="5607" w:type="dxa"/>
          </w:tcPr>
          <w:p w14:paraId="5FDBF0A4">
            <w:pPr>
              <w:pStyle w:val="17"/>
              <w:spacing w:before="145" w:line="276" w:lineRule="auto"/>
              <w:ind w:left="1908" w:hanging="1450"/>
              <w:rPr>
                <w:sz w:val="24"/>
              </w:rPr>
            </w:pPr>
            <w:r>
              <w:rPr>
                <w:sz w:val="24"/>
              </w:rPr>
              <w:t>Properandnecessaryparties,joinder,misjoinder, representative suits</w:t>
            </w:r>
          </w:p>
        </w:tc>
      </w:tr>
      <w:tr w14:paraId="29BB28B1">
        <w:tblPrEx>
          <w:tblCellMar>
            <w:top w:w="0" w:type="dxa"/>
            <w:left w:w="0" w:type="dxa"/>
            <w:bottom w:w="0" w:type="dxa"/>
            <w:right w:w="0" w:type="dxa"/>
          </w:tblCellMar>
        </w:tblPrEx>
        <w:trPr>
          <w:trHeight w:val="580" w:hRule="atLeast"/>
        </w:trPr>
        <w:tc>
          <w:tcPr>
            <w:tcW w:w="3554" w:type="dxa"/>
          </w:tcPr>
          <w:p w14:paraId="39000120">
            <w:pPr>
              <w:pStyle w:val="17"/>
              <w:spacing w:before="146"/>
              <w:ind w:left="6" w:right="4"/>
              <w:jc w:val="center"/>
              <w:rPr>
                <w:sz w:val="24"/>
              </w:rPr>
            </w:pPr>
            <w:r>
              <w:rPr>
                <w:sz w:val="24"/>
              </w:rPr>
              <w:t>Serviceof</w:t>
            </w:r>
            <w:r>
              <w:rPr>
                <w:spacing w:val="-2"/>
                <w:sz w:val="24"/>
              </w:rPr>
              <w:t>Summons</w:t>
            </w:r>
          </w:p>
        </w:tc>
        <w:tc>
          <w:tcPr>
            <w:tcW w:w="5607" w:type="dxa"/>
          </w:tcPr>
          <w:p w14:paraId="0C81685B">
            <w:pPr>
              <w:pStyle w:val="17"/>
              <w:spacing w:before="146"/>
              <w:ind w:left="56" w:right="4"/>
              <w:jc w:val="center"/>
              <w:rPr>
                <w:sz w:val="24"/>
              </w:rPr>
            </w:pPr>
            <w:r>
              <w:rPr>
                <w:sz w:val="24"/>
              </w:rPr>
              <w:t xml:space="preserve">Modesandprocedures,substitutedservice(Order </w:t>
            </w:r>
            <w:r>
              <w:rPr>
                <w:spacing w:val="-5"/>
                <w:sz w:val="24"/>
              </w:rPr>
              <w:t>V)</w:t>
            </w:r>
          </w:p>
        </w:tc>
      </w:tr>
      <w:tr w14:paraId="3E37C884">
        <w:tblPrEx>
          <w:tblCellMar>
            <w:top w:w="0" w:type="dxa"/>
            <w:left w:w="0" w:type="dxa"/>
            <w:bottom w:w="0" w:type="dxa"/>
            <w:right w:w="0" w:type="dxa"/>
          </w:tblCellMar>
        </w:tblPrEx>
        <w:trPr>
          <w:trHeight w:val="891" w:hRule="atLeast"/>
        </w:trPr>
        <w:tc>
          <w:tcPr>
            <w:tcW w:w="3554" w:type="dxa"/>
          </w:tcPr>
          <w:p w14:paraId="2625513E">
            <w:pPr>
              <w:pStyle w:val="17"/>
              <w:spacing w:before="26"/>
              <w:rPr>
                <w:b/>
                <w:sz w:val="24"/>
              </w:rPr>
            </w:pPr>
          </w:p>
          <w:p w14:paraId="38C83AF8">
            <w:pPr>
              <w:pStyle w:val="17"/>
              <w:ind w:left="6" w:right="4"/>
              <w:jc w:val="center"/>
              <w:rPr>
                <w:sz w:val="24"/>
              </w:rPr>
            </w:pPr>
            <w:r>
              <w:rPr>
                <w:sz w:val="24"/>
              </w:rPr>
              <w:t>Written</w:t>
            </w:r>
            <w:r>
              <w:rPr>
                <w:spacing w:val="-2"/>
                <w:sz w:val="24"/>
              </w:rPr>
              <w:t>Statement</w:t>
            </w:r>
          </w:p>
        </w:tc>
        <w:tc>
          <w:tcPr>
            <w:tcW w:w="5607" w:type="dxa"/>
          </w:tcPr>
          <w:p w14:paraId="2C35ECCB">
            <w:pPr>
              <w:pStyle w:val="17"/>
              <w:spacing w:before="143" w:line="276" w:lineRule="auto"/>
              <w:ind w:left="2235" w:hanging="1825"/>
              <w:rPr>
                <w:sz w:val="24"/>
              </w:rPr>
            </w:pPr>
            <w:r>
              <w:rPr>
                <w:sz w:val="24"/>
              </w:rPr>
              <w:t>Format,admissions/denials,set-off,counterclaims (Order VIII)</w:t>
            </w:r>
          </w:p>
        </w:tc>
      </w:tr>
      <w:tr w14:paraId="165DEDDD">
        <w:tblPrEx>
          <w:tblCellMar>
            <w:top w:w="0" w:type="dxa"/>
            <w:left w:w="0" w:type="dxa"/>
            <w:bottom w:w="0" w:type="dxa"/>
            <w:right w:w="0" w:type="dxa"/>
          </w:tblCellMar>
        </w:tblPrEx>
        <w:trPr>
          <w:trHeight w:val="895" w:hRule="atLeast"/>
        </w:trPr>
        <w:tc>
          <w:tcPr>
            <w:tcW w:w="3554" w:type="dxa"/>
          </w:tcPr>
          <w:p w14:paraId="57A81098">
            <w:pPr>
              <w:pStyle w:val="17"/>
              <w:spacing w:before="145" w:line="278" w:lineRule="auto"/>
              <w:ind w:left="959" w:right="152" w:hanging="802"/>
              <w:rPr>
                <w:sz w:val="24"/>
              </w:rPr>
            </w:pPr>
            <w:r>
              <w:rPr>
                <w:sz w:val="24"/>
              </w:rPr>
              <w:t xml:space="preserve">AppearanceandConsequencesof </w:t>
            </w:r>
            <w:r>
              <w:rPr>
                <w:spacing w:val="-2"/>
                <w:sz w:val="24"/>
              </w:rPr>
              <w:t>Non-Appearance</w:t>
            </w:r>
          </w:p>
        </w:tc>
        <w:tc>
          <w:tcPr>
            <w:tcW w:w="5607" w:type="dxa"/>
          </w:tcPr>
          <w:p w14:paraId="5267DA13">
            <w:pPr>
              <w:pStyle w:val="17"/>
              <w:spacing w:before="145" w:line="278" w:lineRule="auto"/>
              <w:ind w:left="2537" w:hanging="2434"/>
              <w:rPr>
                <w:sz w:val="24"/>
              </w:rPr>
            </w:pPr>
            <w:r>
              <w:rPr>
                <w:sz w:val="24"/>
              </w:rPr>
              <w:t>Exparteproceedings,dismissalfordefault(OrdersIX&amp;</w:t>
            </w:r>
            <w:r>
              <w:rPr>
                <w:spacing w:val="-4"/>
                <w:sz w:val="24"/>
              </w:rPr>
              <w:t>XVII)</w:t>
            </w:r>
          </w:p>
        </w:tc>
      </w:tr>
      <w:tr w14:paraId="38BE725D">
        <w:tblPrEx>
          <w:tblCellMar>
            <w:top w:w="0" w:type="dxa"/>
            <w:left w:w="0" w:type="dxa"/>
            <w:bottom w:w="0" w:type="dxa"/>
            <w:right w:w="0" w:type="dxa"/>
          </w:tblCellMar>
        </w:tblPrEx>
        <w:trPr>
          <w:trHeight w:val="894" w:hRule="atLeast"/>
        </w:trPr>
        <w:tc>
          <w:tcPr>
            <w:tcW w:w="3554" w:type="dxa"/>
          </w:tcPr>
          <w:p w14:paraId="44D6CF57">
            <w:pPr>
              <w:pStyle w:val="17"/>
              <w:spacing w:before="27"/>
              <w:rPr>
                <w:b/>
                <w:sz w:val="24"/>
              </w:rPr>
            </w:pPr>
          </w:p>
          <w:p w14:paraId="0636781C">
            <w:pPr>
              <w:pStyle w:val="17"/>
              <w:ind w:left="6" w:right="6"/>
              <w:jc w:val="center"/>
              <w:rPr>
                <w:sz w:val="24"/>
              </w:rPr>
            </w:pPr>
            <w:r>
              <w:rPr>
                <w:sz w:val="24"/>
              </w:rPr>
              <w:t>Framingof</w:t>
            </w:r>
            <w:r>
              <w:rPr>
                <w:spacing w:val="-2"/>
                <w:sz w:val="24"/>
              </w:rPr>
              <w:t>Issues</w:t>
            </w:r>
          </w:p>
        </w:tc>
        <w:tc>
          <w:tcPr>
            <w:tcW w:w="5607" w:type="dxa"/>
          </w:tcPr>
          <w:p w14:paraId="3160AC27">
            <w:pPr>
              <w:pStyle w:val="17"/>
              <w:spacing w:before="145" w:line="276" w:lineRule="auto"/>
              <w:ind w:left="2578" w:hanging="2326"/>
              <w:rPr>
                <w:sz w:val="24"/>
              </w:rPr>
            </w:pPr>
            <w:r>
              <w:rPr>
                <w:sz w:val="24"/>
              </w:rPr>
              <w:t xml:space="preserve">Materialpropositions,lawvs.fact,court'srole(Order </w:t>
            </w:r>
            <w:r>
              <w:rPr>
                <w:spacing w:val="-4"/>
                <w:sz w:val="24"/>
              </w:rPr>
              <w:t>XIV)</w:t>
            </w:r>
          </w:p>
        </w:tc>
      </w:tr>
      <w:tr w14:paraId="372F8EFC">
        <w:tblPrEx>
          <w:tblCellMar>
            <w:top w:w="0" w:type="dxa"/>
            <w:left w:w="0" w:type="dxa"/>
            <w:bottom w:w="0" w:type="dxa"/>
            <w:right w:w="0" w:type="dxa"/>
          </w:tblCellMar>
        </w:tblPrEx>
        <w:trPr>
          <w:trHeight w:val="895" w:hRule="atLeast"/>
        </w:trPr>
        <w:tc>
          <w:tcPr>
            <w:tcW w:w="3554" w:type="dxa"/>
          </w:tcPr>
          <w:p w14:paraId="16948643">
            <w:pPr>
              <w:pStyle w:val="17"/>
              <w:spacing w:before="28"/>
              <w:rPr>
                <w:b/>
                <w:sz w:val="24"/>
              </w:rPr>
            </w:pPr>
          </w:p>
          <w:p w14:paraId="401C9EA8">
            <w:pPr>
              <w:pStyle w:val="17"/>
              <w:spacing w:before="1"/>
              <w:ind w:left="6" w:right="6"/>
              <w:jc w:val="center"/>
              <w:rPr>
                <w:sz w:val="24"/>
              </w:rPr>
            </w:pPr>
            <w:r>
              <w:rPr>
                <w:sz w:val="24"/>
              </w:rPr>
              <w:t>Discoveryand</w:t>
            </w:r>
            <w:r>
              <w:rPr>
                <w:spacing w:val="-2"/>
                <w:sz w:val="24"/>
              </w:rPr>
              <w:t>Inspection</w:t>
            </w:r>
          </w:p>
        </w:tc>
        <w:tc>
          <w:tcPr>
            <w:tcW w:w="5607" w:type="dxa"/>
          </w:tcPr>
          <w:p w14:paraId="5E87B131">
            <w:pPr>
              <w:pStyle w:val="17"/>
              <w:spacing w:before="146" w:line="276" w:lineRule="auto"/>
              <w:ind w:left="1908" w:hanging="1570"/>
              <w:rPr>
                <w:sz w:val="24"/>
              </w:rPr>
            </w:pPr>
            <w:r>
              <w:rPr>
                <w:sz w:val="24"/>
              </w:rPr>
              <w:t>Interrogatories,discovery,productionofdocuments (Orders XI &amp; XIII)</w:t>
            </w:r>
          </w:p>
        </w:tc>
      </w:tr>
      <w:tr w14:paraId="38814828">
        <w:tblPrEx>
          <w:tblCellMar>
            <w:top w:w="0" w:type="dxa"/>
            <w:left w:w="0" w:type="dxa"/>
            <w:bottom w:w="0" w:type="dxa"/>
            <w:right w:w="0" w:type="dxa"/>
          </w:tblCellMar>
        </w:tblPrEx>
        <w:trPr>
          <w:trHeight w:val="897" w:hRule="atLeast"/>
        </w:trPr>
        <w:tc>
          <w:tcPr>
            <w:tcW w:w="3554" w:type="dxa"/>
          </w:tcPr>
          <w:p w14:paraId="1A9B6FD7">
            <w:pPr>
              <w:pStyle w:val="17"/>
              <w:spacing w:before="28"/>
              <w:rPr>
                <w:b/>
                <w:sz w:val="24"/>
              </w:rPr>
            </w:pPr>
          </w:p>
          <w:p w14:paraId="39AA52B6">
            <w:pPr>
              <w:pStyle w:val="17"/>
              <w:ind w:left="6" w:right="6"/>
              <w:jc w:val="center"/>
              <w:rPr>
                <w:sz w:val="24"/>
              </w:rPr>
            </w:pPr>
            <w:r>
              <w:rPr>
                <w:sz w:val="24"/>
              </w:rPr>
              <w:t>InterimandTemporary</w:t>
            </w:r>
            <w:r>
              <w:rPr>
                <w:spacing w:val="-2"/>
                <w:sz w:val="24"/>
              </w:rPr>
              <w:t>Relief</w:t>
            </w:r>
          </w:p>
        </w:tc>
        <w:tc>
          <w:tcPr>
            <w:tcW w:w="5607" w:type="dxa"/>
          </w:tcPr>
          <w:p w14:paraId="2B1FEA94">
            <w:pPr>
              <w:pStyle w:val="17"/>
              <w:spacing w:before="146" w:line="276" w:lineRule="auto"/>
              <w:ind w:left="2040" w:hanging="1638"/>
              <w:rPr>
                <w:sz w:val="24"/>
              </w:rPr>
            </w:pPr>
            <w:r>
              <w:rPr>
                <w:sz w:val="24"/>
              </w:rPr>
              <w:t>Injunctions,appointmentsofreceivers,attachment before judgment</w:t>
            </w:r>
          </w:p>
        </w:tc>
      </w:tr>
      <w:tr w14:paraId="5FDB85C1">
        <w:tblPrEx>
          <w:tblCellMar>
            <w:top w:w="0" w:type="dxa"/>
            <w:left w:w="0" w:type="dxa"/>
            <w:bottom w:w="0" w:type="dxa"/>
            <w:right w:w="0" w:type="dxa"/>
          </w:tblCellMar>
        </w:tblPrEx>
        <w:trPr>
          <w:trHeight w:val="741" w:hRule="atLeast"/>
        </w:trPr>
        <w:tc>
          <w:tcPr>
            <w:tcW w:w="3554" w:type="dxa"/>
          </w:tcPr>
          <w:p w14:paraId="130250B9">
            <w:pPr>
              <w:pStyle w:val="17"/>
              <w:spacing w:before="101" w:line="310" w:lineRule="atLeast"/>
              <w:ind w:left="1290" w:right="152" w:hanging="816"/>
              <w:rPr>
                <w:sz w:val="24"/>
              </w:rPr>
            </w:pPr>
            <w:r>
              <w:rPr>
                <w:sz w:val="24"/>
              </w:rPr>
              <w:t xml:space="preserve">ExaminationofPartiesand </w:t>
            </w:r>
            <w:r>
              <w:rPr>
                <w:spacing w:val="-2"/>
                <w:sz w:val="24"/>
              </w:rPr>
              <w:t>Witnesses</w:t>
            </w:r>
          </w:p>
        </w:tc>
        <w:tc>
          <w:tcPr>
            <w:tcW w:w="5607" w:type="dxa"/>
          </w:tcPr>
          <w:p w14:paraId="27C7D048">
            <w:pPr>
              <w:pStyle w:val="17"/>
              <w:spacing w:before="101" w:line="310" w:lineRule="atLeast"/>
              <w:ind w:left="1781" w:hanging="1642"/>
              <w:rPr>
                <w:sz w:val="24"/>
              </w:rPr>
            </w:pPr>
            <w:r>
              <w:rPr>
                <w:sz w:val="24"/>
              </w:rPr>
              <w:t>Affidavits,cross-examination,commissionforevidence (Order XVI &amp; XVIII)</w:t>
            </w:r>
          </w:p>
        </w:tc>
      </w:tr>
    </w:tbl>
    <w:p w14:paraId="0A15677C">
      <w:pPr>
        <w:pStyle w:val="17"/>
        <w:spacing w:line="310" w:lineRule="atLeast"/>
        <w:rPr>
          <w:sz w:val="24"/>
        </w:rPr>
        <w:sectPr>
          <w:pgSz w:w="12240" w:h="15840"/>
          <w:pgMar w:top="380" w:right="720" w:bottom="1442" w:left="360" w:header="0" w:footer="985" w:gutter="0"/>
          <w:cols w:space="720" w:num="1"/>
        </w:sectPr>
      </w:pPr>
    </w:p>
    <w:tbl>
      <w:tblPr>
        <w:tblStyle w:val="10"/>
        <w:tblW w:w="0" w:type="auto"/>
        <w:tblInd w:w="819" w:type="dxa"/>
        <w:tblLayout w:type="fixed"/>
        <w:tblCellMar>
          <w:top w:w="0" w:type="dxa"/>
          <w:left w:w="0" w:type="dxa"/>
          <w:bottom w:w="0" w:type="dxa"/>
          <w:right w:w="0" w:type="dxa"/>
        </w:tblCellMar>
      </w:tblPr>
      <w:tblGrid>
        <w:gridCol w:w="3439"/>
        <w:gridCol w:w="5678"/>
      </w:tblGrid>
      <w:tr w14:paraId="3AF71199">
        <w:tblPrEx>
          <w:tblCellMar>
            <w:top w:w="0" w:type="dxa"/>
            <w:left w:w="0" w:type="dxa"/>
            <w:bottom w:w="0" w:type="dxa"/>
            <w:right w:w="0" w:type="dxa"/>
          </w:tblCellMar>
        </w:tblPrEx>
        <w:trPr>
          <w:trHeight w:val="895" w:hRule="atLeast"/>
        </w:trPr>
        <w:tc>
          <w:tcPr>
            <w:tcW w:w="3439" w:type="dxa"/>
          </w:tcPr>
          <w:p w14:paraId="523A542B">
            <w:pPr>
              <w:pStyle w:val="17"/>
              <w:spacing w:before="26"/>
              <w:rPr>
                <w:b/>
                <w:sz w:val="24"/>
              </w:rPr>
            </w:pPr>
          </w:p>
          <w:p w14:paraId="6447FFBC">
            <w:pPr>
              <w:pStyle w:val="17"/>
              <w:ind w:left="45" w:right="6"/>
              <w:jc w:val="center"/>
              <w:rPr>
                <w:sz w:val="24"/>
              </w:rPr>
            </w:pPr>
            <w:r>
              <w:rPr>
                <w:sz w:val="24"/>
              </w:rPr>
              <w:t>Judgmentsand</w:t>
            </w:r>
            <w:r>
              <w:rPr>
                <w:spacing w:val="-2"/>
                <w:sz w:val="24"/>
              </w:rPr>
              <w:t>Decrees</w:t>
            </w:r>
          </w:p>
        </w:tc>
        <w:tc>
          <w:tcPr>
            <w:tcW w:w="5678" w:type="dxa"/>
          </w:tcPr>
          <w:p w14:paraId="7962C833">
            <w:pPr>
              <w:pStyle w:val="17"/>
              <w:spacing w:before="143" w:line="276" w:lineRule="auto"/>
              <w:ind w:left="2092" w:hanging="1618"/>
              <w:rPr>
                <w:sz w:val="24"/>
              </w:rPr>
            </w:pPr>
            <w:r>
              <w:rPr>
                <w:sz w:val="24"/>
              </w:rPr>
              <w:t>Essentials,typesofdecrees,contentsofjudgments (Sections 33–34)</w:t>
            </w:r>
          </w:p>
        </w:tc>
      </w:tr>
      <w:tr w14:paraId="38F66C8B">
        <w:tblPrEx>
          <w:tblCellMar>
            <w:top w:w="0" w:type="dxa"/>
            <w:left w:w="0" w:type="dxa"/>
            <w:bottom w:w="0" w:type="dxa"/>
            <w:right w:w="0" w:type="dxa"/>
          </w:tblCellMar>
        </w:tblPrEx>
        <w:trPr>
          <w:trHeight w:val="896" w:hRule="atLeast"/>
        </w:trPr>
        <w:tc>
          <w:tcPr>
            <w:tcW w:w="3439" w:type="dxa"/>
          </w:tcPr>
          <w:p w14:paraId="58AA223D">
            <w:pPr>
              <w:pStyle w:val="17"/>
              <w:spacing w:before="26"/>
              <w:rPr>
                <w:b/>
                <w:sz w:val="24"/>
              </w:rPr>
            </w:pPr>
          </w:p>
          <w:p w14:paraId="14E027BB">
            <w:pPr>
              <w:pStyle w:val="17"/>
              <w:ind w:left="45" w:right="1"/>
              <w:jc w:val="center"/>
              <w:rPr>
                <w:sz w:val="24"/>
              </w:rPr>
            </w:pPr>
            <w:r>
              <w:rPr>
                <w:sz w:val="24"/>
              </w:rPr>
              <w:t>ExecutionofDecrees –</w:t>
            </w:r>
            <w:r>
              <w:rPr>
                <w:spacing w:val="-12"/>
                <w:sz w:val="24"/>
              </w:rPr>
              <w:t>I</w:t>
            </w:r>
          </w:p>
        </w:tc>
        <w:tc>
          <w:tcPr>
            <w:tcW w:w="5678" w:type="dxa"/>
          </w:tcPr>
          <w:p w14:paraId="59BD270B">
            <w:pPr>
              <w:pStyle w:val="17"/>
              <w:spacing w:before="143" w:line="276" w:lineRule="auto"/>
              <w:ind w:left="2656" w:hanging="2466"/>
              <w:rPr>
                <w:sz w:val="24"/>
              </w:rPr>
            </w:pPr>
            <w:r>
              <w:rPr>
                <w:sz w:val="24"/>
              </w:rPr>
              <w:t xml:space="preserve">Courtscompetenttoexecute,modesofexecution(Order </w:t>
            </w:r>
            <w:r>
              <w:rPr>
                <w:spacing w:val="-4"/>
                <w:sz w:val="24"/>
              </w:rPr>
              <w:t>XXI)</w:t>
            </w:r>
          </w:p>
        </w:tc>
      </w:tr>
      <w:tr w14:paraId="10EC4D4B">
        <w:tblPrEx>
          <w:tblCellMar>
            <w:top w:w="0" w:type="dxa"/>
            <w:left w:w="0" w:type="dxa"/>
            <w:bottom w:w="0" w:type="dxa"/>
            <w:right w:w="0" w:type="dxa"/>
          </w:tblCellMar>
        </w:tblPrEx>
        <w:trPr>
          <w:trHeight w:val="892" w:hRule="atLeast"/>
        </w:trPr>
        <w:tc>
          <w:tcPr>
            <w:tcW w:w="3439" w:type="dxa"/>
          </w:tcPr>
          <w:p w14:paraId="122E7508">
            <w:pPr>
              <w:pStyle w:val="17"/>
              <w:spacing w:before="24"/>
              <w:rPr>
                <w:b/>
                <w:sz w:val="24"/>
              </w:rPr>
            </w:pPr>
          </w:p>
          <w:p w14:paraId="50329A10">
            <w:pPr>
              <w:pStyle w:val="17"/>
              <w:spacing w:before="1"/>
              <w:ind w:left="45"/>
              <w:jc w:val="center"/>
              <w:rPr>
                <w:sz w:val="24"/>
              </w:rPr>
            </w:pPr>
            <w:r>
              <w:rPr>
                <w:sz w:val="24"/>
              </w:rPr>
              <w:t>ExecutionofDecrees –</w:t>
            </w:r>
            <w:r>
              <w:rPr>
                <w:spacing w:val="-7"/>
                <w:sz w:val="24"/>
              </w:rPr>
              <w:t>II</w:t>
            </w:r>
          </w:p>
        </w:tc>
        <w:tc>
          <w:tcPr>
            <w:tcW w:w="5678" w:type="dxa"/>
          </w:tcPr>
          <w:p w14:paraId="5A93B195">
            <w:pPr>
              <w:pStyle w:val="17"/>
              <w:spacing w:before="24"/>
              <w:rPr>
                <w:b/>
                <w:sz w:val="24"/>
              </w:rPr>
            </w:pPr>
          </w:p>
          <w:p w14:paraId="05AD5A27">
            <w:pPr>
              <w:pStyle w:val="17"/>
              <w:spacing w:before="1"/>
              <w:ind w:left="141" w:right="3"/>
              <w:jc w:val="center"/>
              <w:rPr>
                <w:sz w:val="24"/>
              </w:rPr>
            </w:pPr>
            <w:r>
              <w:rPr>
                <w:sz w:val="24"/>
              </w:rPr>
              <w:t>Arrest,detention,attachment,salein</w:t>
            </w:r>
            <w:r>
              <w:rPr>
                <w:spacing w:val="-2"/>
                <w:sz w:val="24"/>
              </w:rPr>
              <w:t>execution</w:t>
            </w:r>
          </w:p>
        </w:tc>
      </w:tr>
      <w:tr w14:paraId="3B3AAF74">
        <w:tblPrEx>
          <w:tblCellMar>
            <w:top w:w="0" w:type="dxa"/>
            <w:left w:w="0" w:type="dxa"/>
            <w:bottom w:w="0" w:type="dxa"/>
            <w:right w:w="0" w:type="dxa"/>
          </w:tblCellMar>
        </w:tblPrEx>
        <w:trPr>
          <w:trHeight w:val="896" w:hRule="atLeast"/>
        </w:trPr>
        <w:tc>
          <w:tcPr>
            <w:tcW w:w="3439" w:type="dxa"/>
          </w:tcPr>
          <w:p w14:paraId="1A698509">
            <w:pPr>
              <w:pStyle w:val="17"/>
              <w:spacing w:before="24"/>
              <w:rPr>
                <w:b/>
                <w:sz w:val="24"/>
              </w:rPr>
            </w:pPr>
          </w:p>
          <w:p w14:paraId="03D4CF77">
            <w:pPr>
              <w:pStyle w:val="17"/>
              <w:spacing w:before="1"/>
              <w:ind w:left="45" w:right="5"/>
              <w:jc w:val="center"/>
              <w:rPr>
                <w:sz w:val="24"/>
              </w:rPr>
            </w:pPr>
            <w:r>
              <w:rPr>
                <w:sz w:val="24"/>
              </w:rPr>
              <w:t>Review,Revision,and</w:t>
            </w:r>
            <w:r>
              <w:rPr>
                <w:spacing w:val="-2"/>
                <w:sz w:val="24"/>
              </w:rPr>
              <w:t>Appeals</w:t>
            </w:r>
          </w:p>
        </w:tc>
        <w:tc>
          <w:tcPr>
            <w:tcW w:w="5678" w:type="dxa"/>
          </w:tcPr>
          <w:p w14:paraId="50F45FDC">
            <w:pPr>
              <w:pStyle w:val="17"/>
              <w:spacing w:before="142" w:line="276" w:lineRule="auto"/>
              <w:ind w:left="2454" w:hanging="1935"/>
              <w:rPr>
                <w:sz w:val="24"/>
              </w:rPr>
            </w:pPr>
            <w:r>
              <w:rPr>
                <w:sz w:val="24"/>
              </w:rPr>
              <w:t xml:space="preserve">Section114,OrderXLVII,Section115,appellate </w:t>
            </w:r>
            <w:r>
              <w:rPr>
                <w:spacing w:val="-2"/>
                <w:sz w:val="24"/>
              </w:rPr>
              <w:t>hierarchy</w:t>
            </w:r>
          </w:p>
        </w:tc>
      </w:tr>
      <w:tr w14:paraId="69C7F316">
        <w:tblPrEx>
          <w:tblCellMar>
            <w:top w:w="0" w:type="dxa"/>
            <w:left w:w="0" w:type="dxa"/>
            <w:bottom w:w="0" w:type="dxa"/>
            <w:right w:w="0" w:type="dxa"/>
          </w:tblCellMar>
        </w:tblPrEx>
        <w:trPr>
          <w:trHeight w:val="739" w:hRule="atLeast"/>
        </w:trPr>
        <w:tc>
          <w:tcPr>
            <w:tcW w:w="3439" w:type="dxa"/>
          </w:tcPr>
          <w:p w14:paraId="04505AFE">
            <w:pPr>
              <w:pStyle w:val="17"/>
              <w:spacing w:before="24"/>
              <w:rPr>
                <w:b/>
                <w:sz w:val="24"/>
              </w:rPr>
            </w:pPr>
          </w:p>
          <w:p w14:paraId="2A035370">
            <w:pPr>
              <w:pStyle w:val="17"/>
              <w:ind w:left="45" w:right="7"/>
              <w:jc w:val="center"/>
              <w:rPr>
                <w:sz w:val="24"/>
              </w:rPr>
            </w:pPr>
            <w:r>
              <w:rPr>
                <w:sz w:val="24"/>
              </w:rPr>
              <w:t>ReviewandPractical</w:t>
            </w:r>
            <w:r>
              <w:rPr>
                <w:spacing w:val="-2"/>
                <w:sz w:val="24"/>
              </w:rPr>
              <w:t>Exercises</w:t>
            </w:r>
          </w:p>
        </w:tc>
        <w:tc>
          <w:tcPr>
            <w:tcW w:w="5678" w:type="dxa"/>
          </w:tcPr>
          <w:p w14:paraId="7DC4C7B9">
            <w:pPr>
              <w:pStyle w:val="17"/>
              <w:spacing w:before="24"/>
              <w:rPr>
                <w:b/>
                <w:sz w:val="24"/>
              </w:rPr>
            </w:pPr>
          </w:p>
          <w:p w14:paraId="54804D19">
            <w:pPr>
              <w:pStyle w:val="17"/>
              <w:ind w:left="141" w:right="5"/>
              <w:jc w:val="center"/>
              <w:rPr>
                <w:sz w:val="24"/>
              </w:rPr>
            </w:pPr>
            <w:r>
              <w:rPr>
                <w:sz w:val="24"/>
              </w:rPr>
              <w:t>Mockpleadings,hypotheticalscenarios,and</w:t>
            </w:r>
            <w:r>
              <w:rPr>
                <w:spacing w:val="-4"/>
                <w:sz w:val="24"/>
              </w:rPr>
              <w:t>recap</w:t>
            </w:r>
          </w:p>
        </w:tc>
      </w:tr>
    </w:tbl>
    <w:p w14:paraId="6EBF3687">
      <w:pPr>
        <w:pStyle w:val="12"/>
        <w:ind w:firstLine="0"/>
        <w:rPr>
          <w:b/>
          <w:sz w:val="28"/>
        </w:rPr>
      </w:pPr>
    </w:p>
    <w:p w14:paraId="2CAC6FB1">
      <w:pPr>
        <w:pStyle w:val="12"/>
        <w:spacing w:before="159"/>
        <w:ind w:firstLine="0"/>
        <w:rPr>
          <w:b/>
          <w:sz w:val="28"/>
        </w:rPr>
      </w:pPr>
    </w:p>
    <w:p w14:paraId="36581633">
      <w:pPr>
        <w:ind w:left="775"/>
        <w:jc w:val="both"/>
        <w:rPr>
          <w:b/>
          <w:sz w:val="28"/>
        </w:rPr>
      </w:pPr>
      <w:r>
        <w:rPr>
          <w:b/>
          <w:sz w:val="28"/>
        </w:rPr>
        <w:t>Recommended</w:t>
      </w:r>
      <w:r>
        <w:rPr>
          <w:b/>
          <w:spacing w:val="-2"/>
          <w:sz w:val="28"/>
        </w:rPr>
        <w:t>Readings:</w:t>
      </w:r>
    </w:p>
    <w:p w14:paraId="13C19DAF">
      <w:pPr>
        <w:pStyle w:val="12"/>
        <w:spacing w:before="3"/>
        <w:ind w:firstLine="0"/>
        <w:rPr>
          <w:b/>
          <w:sz w:val="28"/>
        </w:rPr>
      </w:pPr>
    </w:p>
    <w:p w14:paraId="47F69728">
      <w:pPr>
        <w:pStyle w:val="16"/>
        <w:numPr>
          <w:ilvl w:val="1"/>
          <w:numId w:val="2"/>
        </w:numPr>
        <w:tabs>
          <w:tab w:val="left" w:pos="1440"/>
        </w:tabs>
        <w:spacing w:line="275" w:lineRule="exact"/>
        <w:rPr>
          <w:i/>
          <w:sz w:val="24"/>
        </w:rPr>
      </w:pPr>
      <w:r>
        <w:rPr>
          <w:i/>
          <w:sz w:val="24"/>
        </w:rPr>
        <w:t>CivilProcedureCode,</w:t>
      </w:r>
      <w:r>
        <w:rPr>
          <w:i/>
          <w:spacing w:val="-4"/>
          <w:sz w:val="24"/>
        </w:rPr>
        <w:t>1908</w:t>
      </w:r>
    </w:p>
    <w:p w14:paraId="0582B6CF">
      <w:pPr>
        <w:pStyle w:val="16"/>
        <w:numPr>
          <w:ilvl w:val="1"/>
          <w:numId w:val="2"/>
        </w:numPr>
        <w:tabs>
          <w:tab w:val="left" w:pos="1440"/>
        </w:tabs>
        <w:spacing w:line="275" w:lineRule="exact"/>
        <w:rPr>
          <w:sz w:val="24"/>
        </w:rPr>
      </w:pPr>
      <w:r>
        <w:rPr>
          <w:i/>
          <w:sz w:val="24"/>
        </w:rPr>
        <w:t xml:space="preserve">CPC </w:t>
      </w:r>
      <w:r>
        <w:rPr>
          <w:sz w:val="24"/>
        </w:rPr>
        <w:t>byC.K.</w:t>
      </w:r>
      <w:r>
        <w:rPr>
          <w:spacing w:val="-2"/>
          <w:sz w:val="24"/>
        </w:rPr>
        <w:t>Takwani</w:t>
      </w:r>
    </w:p>
    <w:p w14:paraId="204FFEFE">
      <w:pPr>
        <w:pStyle w:val="16"/>
        <w:numPr>
          <w:ilvl w:val="1"/>
          <w:numId w:val="2"/>
        </w:numPr>
        <w:tabs>
          <w:tab w:val="left" w:pos="1440"/>
        </w:tabs>
        <w:spacing w:line="240" w:lineRule="auto"/>
        <w:rPr>
          <w:sz w:val="24"/>
        </w:rPr>
      </w:pPr>
      <w:r>
        <w:rPr>
          <w:i/>
          <w:sz w:val="24"/>
        </w:rPr>
        <w:t xml:space="preserve">Civil Procedure </w:t>
      </w:r>
      <w:r>
        <w:rPr>
          <w:sz w:val="24"/>
        </w:rPr>
        <w:t>by</w:t>
      </w:r>
      <w:r>
        <w:rPr>
          <w:spacing w:val="-2"/>
          <w:sz w:val="24"/>
        </w:rPr>
        <w:t>Mulla</w:t>
      </w:r>
    </w:p>
    <w:p w14:paraId="7B382DB9">
      <w:pPr>
        <w:pStyle w:val="16"/>
        <w:numPr>
          <w:ilvl w:val="1"/>
          <w:numId w:val="2"/>
        </w:numPr>
        <w:tabs>
          <w:tab w:val="left" w:pos="1440"/>
        </w:tabs>
        <w:spacing w:line="240" w:lineRule="auto"/>
        <w:rPr>
          <w:sz w:val="24"/>
        </w:rPr>
      </w:pPr>
      <w:r>
        <w:rPr>
          <w:sz w:val="24"/>
        </w:rPr>
        <w:t>PLD,SCMR,andHigh Courtrulesforcaselaw andprocedural</w:t>
      </w:r>
      <w:r>
        <w:rPr>
          <w:spacing w:val="-2"/>
          <w:sz w:val="24"/>
        </w:rPr>
        <w:t>updates</w:t>
      </w:r>
    </w:p>
    <w:p w14:paraId="2EAD4756">
      <w:pPr>
        <w:pStyle w:val="12"/>
        <w:ind w:firstLine="0"/>
        <w:rPr>
          <w:sz w:val="24"/>
        </w:rPr>
      </w:pPr>
    </w:p>
    <w:p w14:paraId="5F9AE002">
      <w:pPr>
        <w:pStyle w:val="12"/>
        <w:ind w:firstLine="0"/>
        <w:rPr>
          <w:sz w:val="24"/>
        </w:rPr>
      </w:pPr>
    </w:p>
    <w:p w14:paraId="06B0B734">
      <w:pPr>
        <w:pStyle w:val="12"/>
        <w:spacing w:before="11"/>
        <w:ind w:firstLine="0"/>
        <w:rPr>
          <w:sz w:val="24"/>
        </w:rPr>
      </w:pPr>
    </w:p>
    <w:p w14:paraId="3CB06171">
      <w:pPr>
        <w:pStyle w:val="4"/>
      </w:pPr>
      <w:r>
        <w:rPr>
          <w:spacing w:val="-2"/>
        </w:rPr>
        <w:t>LAW-</w:t>
      </w:r>
      <w:r>
        <w:rPr>
          <w:spacing w:val="-4"/>
        </w:rPr>
        <w:t>607</w:t>
      </w:r>
    </w:p>
    <w:p w14:paraId="67427C0D">
      <w:pPr>
        <w:pStyle w:val="5"/>
        <w:spacing w:before="281"/>
        <w:jc w:val="both"/>
      </w:pPr>
      <w:r>
        <w:t>CourseTitle: Research</w:t>
      </w:r>
      <w:r>
        <w:rPr>
          <w:spacing w:val="-2"/>
        </w:rPr>
        <w:t>Methodology</w:t>
      </w:r>
    </w:p>
    <w:p w14:paraId="7E7ED3CD">
      <w:pPr>
        <w:pStyle w:val="12"/>
        <w:spacing w:before="196"/>
        <w:ind w:firstLine="0"/>
        <w:rPr>
          <w:b/>
          <w:sz w:val="28"/>
        </w:rPr>
      </w:pPr>
    </w:p>
    <w:p w14:paraId="6E29B2BC">
      <w:pPr>
        <w:spacing w:before="22" w:line="276" w:lineRule="auto"/>
        <w:ind w:left="720" w:right="354" w:firstLine="720"/>
        <w:jc w:val="both"/>
        <w:rPr>
          <w:sz w:val="24"/>
        </w:rPr>
      </w:pPr>
      <w:r>
        <w:rPr>
          <w:sz w:val="24"/>
        </w:rPr>
        <w:t>This course introduces students to the tools, techniques, and principles of legal research. It enables them toconductdoctrinal,empirical,andcomparativeresearchusingprimaryandsecondarysources,caselaw, statutes, journals, and digital databases. The course emphasizes problem identification, formulation of research questions, citation standards, and legal writing skills—equipping students to produce quality academic research and legal documents.</w:t>
      </w:r>
    </w:p>
    <w:p w14:paraId="716AEE5F">
      <w:pPr>
        <w:spacing w:before="203"/>
        <w:ind w:left="720"/>
        <w:jc w:val="both"/>
        <w:rPr>
          <w:b/>
          <w:sz w:val="28"/>
        </w:rPr>
      </w:pPr>
      <w:r>
        <w:rPr>
          <w:b/>
          <w:sz w:val="28"/>
        </w:rPr>
        <w:t>TopicsandCourse</w:t>
      </w:r>
      <w:r>
        <w:rPr>
          <w:b/>
          <w:spacing w:val="-2"/>
          <w:sz w:val="28"/>
        </w:rPr>
        <w:t>Contents</w:t>
      </w:r>
    </w:p>
    <w:p w14:paraId="2D64A435">
      <w:pPr>
        <w:pStyle w:val="12"/>
        <w:spacing w:before="3"/>
        <w:ind w:firstLine="0"/>
        <w:rPr>
          <w:b/>
          <w:sz w:val="7"/>
        </w:rPr>
      </w:pPr>
    </w:p>
    <w:tbl>
      <w:tblPr>
        <w:tblStyle w:val="10"/>
        <w:tblW w:w="0" w:type="auto"/>
        <w:tblInd w:w="727" w:type="dxa"/>
        <w:tblLayout w:type="fixed"/>
        <w:tblCellMar>
          <w:top w:w="0" w:type="dxa"/>
          <w:left w:w="0" w:type="dxa"/>
          <w:bottom w:w="0" w:type="dxa"/>
          <w:right w:w="0" w:type="dxa"/>
        </w:tblCellMar>
      </w:tblPr>
      <w:tblGrid>
        <w:gridCol w:w="2355"/>
        <w:gridCol w:w="6216"/>
      </w:tblGrid>
      <w:tr w14:paraId="6CC7A5B0">
        <w:tblPrEx>
          <w:tblCellMar>
            <w:top w:w="0" w:type="dxa"/>
            <w:left w:w="0" w:type="dxa"/>
            <w:bottom w:w="0" w:type="dxa"/>
            <w:right w:w="0" w:type="dxa"/>
          </w:tblCellMar>
        </w:tblPrEx>
        <w:trPr>
          <w:trHeight w:val="419" w:hRule="atLeast"/>
        </w:trPr>
        <w:tc>
          <w:tcPr>
            <w:tcW w:w="2355" w:type="dxa"/>
          </w:tcPr>
          <w:p w14:paraId="5A53C5B1">
            <w:pPr>
              <w:pStyle w:val="17"/>
              <w:spacing w:line="266" w:lineRule="exact"/>
              <w:ind w:left="1012"/>
              <w:rPr>
                <w:b/>
                <w:sz w:val="24"/>
              </w:rPr>
            </w:pPr>
            <w:r>
              <w:rPr>
                <w:b/>
                <w:spacing w:val="-2"/>
                <w:sz w:val="24"/>
              </w:rPr>
              <w:t>Topic</w:t>
            </w:r>
          </w:p>
        </w:tc>
        <w:tc>
          <w:tcPr>
            <w:tcW w:w="6216" w:type="dxa"/>
          </w:tcPr>
          <w:p w14:paraId="7293EF76">
            <w:pPr>
              <w:pStyle w:val="17"/>
              <w:spacing w:line="266" w:lineRule="exact"/>
              <w:ind w:left="904"/>
              <w:jc w:val="center"/>
              <w:rPr>
                <w:b/>
                <w:sz w:val="24"/>
              </w:rPr>
            </w:pPr>
            <w:r>
              <w:rPr>
                <w:b/>
                <w:spacing w:val="-2"/>
                <w:sz w:val="24"/>
              </w:rPr>
              <w:t>Contents</w:t>
            </w:r>
          </w:p>
        </w:tc>
      </w:tr>
      <w:tr w14:paraId="4D53C4BF">
        <w:tblPrEx>
          <w:tblCellMar>
            <w:top w:w="0" w:type="dxa"/>
            <w:left w:w="0" w:type="dxa"/>
            <w:bottom w:w="0" w:type="dxa"/>
            <w:right w:w="0" w:type="dxa"/>
          </w:tblCellMar>
        </w:tblPrEx>
        <w:trPr>
          <w:trHeight w:val="736" w:hRule="atLeast"/>
        </w:trPr>
        <w:tc>
          <w:tcPr>
            <w:tcW w:w="2355" w:type="dxa"/>
          </w:tcPr>
          <w:p w14:paraId="073C1F4E">
            <w:pPr>
              <w:pStyle w:val="17"/>
              <w:spacing w:before="96" w:line="310" w:lineRule="atLeast"/>
              <w:ind w:left="32"/>
              <w:rPr>
                <w:sz w:val="24"/>
              </w:rPr>
            </w:pPr>
            <w:r>
              <w:rPr>
                <w:sz w:val="24"/>
              </w:rPr>
              <w:t xml:space="preserve">IntroductiontoLegal </w:t>
            </w:r>
            <w:r>
              <w:rPr>
                <w:spacing w:val="-2"/>
                <w:sz w:val="24"/>
              </w:rPr>
              <w:t>Research</w:t>
            </w:r>
          </w:p>
        </w:tc>
        <w:tc>
          <w:tcPr>
            <w:tcW w:w="6216" w:type="dxa"/>
          </w:tcPr>
          <w:p w14:paraId="388BA8AA">
            <w:pPr>
              <w:pStyle w:val="17"/>
              <w:spacing w:before="96" w:line="310" w:lineRule="atLeast"/>
              <w:ind w:left="287"/>
              <w:rPr>
                <w:sz w:val="24"/>
              </w:rPr>
            </w:pPr>
            <w:r>
              <w:rPr>
                <w:sz w:val="24"/>
              </w:rPr>
              <w:t>Purpose,significance,typesoflegalresearch(doctrinal,non- doctrinal, empirical)</w:t>
            </w:r>
          </w:p>
        </w:tc>
      </w:tr>
    </w:tbl>
    <w:p w14:paraId="42BD6FA8">
      <w:pPr>
        <w:pStyle w:val="17"/>
        <w:spacing w:line="310" w:lineRule="atLeast"/>
        <w:rPr>
          <w:sz w:val="24"/>
        </w:rPr>
        <w:sectPr>
          <w:type w:val="continuous"/>
          <w:pgSz w:w="12240" w:h="15840"/>
          <w:pgMar w:top="480" w:right="720" w:bottom="1886" w:left="360" w:header="0" w:footer="985" w:gutter="0"/>
          <w:cols w:space="720" w:num="1"/>
        </w:sectPr>
      </w:pPr>
    </w:p>
    <w:tbl>
      <w:tblPr>
        <w:tblStyle w:val="10"/>
        <w:tblW w:w="0" w:type="auto"/>
        <w:tblInd w:w="727" w:type="dxa"/>
        <w:tblLayout w:type="fixed"/>
        <w:tblCellMar>
          <w:top w:w="0" w:type="dxa"/>
          <w:left w:w="0" w:type="dxa"/>
          <w:bottom w:w="0" w:type="dxa"/>
          <w:right w:w="0" w:type="dxa"/>
        </w:tblCellMar>
      </w:tblPr>
      <w:tblGrid>
        <w:gridCol w:w="2569"/>
        <w:gridCol w:w="6515"/>
      </w:tblGrid>
      <w:tr w14:paraId="33901A3A">
        <w:tblPrEx>
          <w:tblCellMar>
            <w:top w:w="0" w:type="dxa"/>
            <w:left w:w="0" w:type="dxa"/>
            <w:bottom w:w="0" w:type="dxa"/>
            <w:right w:w="0" w:type="dxa"/>
          </w:tblCellMar>
        </w:tblPrEx>
        <w:trPr>
          <w:trHeight w:val="893" w:hRule="atLeast"/>
        </w:trPr>
        <w:tc>
          <w:tcPr>
            <w:tcW w:w="2569" w:type="dxa"/>
          </w:tcPr>
          <w:p w14:paraId="317DCDA7">
            <w:pPr>
              <w:pStyle w:val="17"/>
              <w:spacing w:before="143" w:line="276" w:lineRule="auto"/>
              <w:ind w:left="32"/>
              <w:rPr>
                <w:sz w:val="24"/>
              </w:rPr>
            </w:pPr>
            <w:r>
              <w:rPr>
                <w:sz w:val="24"/>
              </w:rPr>
              <w:t>ResearchProblem&amp;</w:t>
            </w:r>
            <w:r>
              <w:rPr>
                <w:spacing w:val="-2"/>
                <w:sz w:val="24"/>
              </w:rPr>
              <w:t>Hypothesis</w:t>
            </w:r>
          </w:p>
        </w:tc>
        <w:tc>
          <w:tcPr>
            <w:tcW w:w="6515" w:type="dxa"/>
          </w:tcPr>
          <w:p w14:paraId="7E80CED6">
            <w:pPr>
              <w:pStyle w:val="17"/>
              <w:spacing w:before="143" w:line="276" w:lineRule="auto"/>
              <w:ind w:left="73" w:right="16"/>
              <w:rPr>
                <w:sz w:val="24"/>
              </w:rPr>
            </w:pPr>
            <w:r>
              <w:rPr>
                <w:sz w:val="24"/>
              </w:rPr>
              <w:t>Identifyingaresearchproblem;formulatinghypothesisand research questions</w:t>
            </w:r>
          </w:p>
        </w:tc>
      </w:tr>
      <w:tr w14:paraId="7E9D1092">
        <w:tblPrEx>
          <w:tblCellMar>
            <w:top w:w="0" w:type="dxa"/>
            <w:left w:w="0" w:type="dxa"/>
            <w:bottom w:w="0" w:type="dxa"/>
            <w:right w:w="0" w:type="dxa"/>
          </w:tblCellMar>
        </w:tblPrEx>
        <w:trPr>
          <w:trHeight w:val="893" w:hRule="atLeast"/>
        </w:trPr>
        <w:tc>
          <w:tcPr>
            <w:tcW w:w="2569" w:type="dxa"/>
          </w:tcPr>
          <w:p w14:paraId="6DF604F3">
            <w:pPr>
              <w:pStyle w:val="17"/>
              <w:spacing w:before="146" w:line="276" w:lineRule="auto"/>
              <w:ind w:left="32"/>
              <w:rPr>
                <w:sz w:val="24"/>
              </w:rPr>
            </w:pPr>
            <w:r>
              <w:rPr>
                <w:sz w:val="24"/>
              </w:rPr>
              <w:t xml:space="preserve">ResearchDesignand </w:t>
            </w:r>
            <w:r>
              <w:rPr>
                <w:spacing w:val="-2"/>
                <w:sz w:val="24"/>
              </w:rPr>
              <w:t>Methods</w:t>
            </w:r>
          </w:p>
        </w:tc>
        <w:tc>
          <w:tcPr>
            <w:tcW w:w="6515" w:type="dxa"/>
          </w:tcPr>
          <w:p w14:paraId="453F6325">
            <w:pPr>
              <w:pStyle w:val="17"/>
              <w:spacing w:before="146" w:line="276" w:lineRule="auto"/>
              <w:ind w:left="73" w:right="16"/>
              <w:rPr>
                <w:sz w:val="24"/>
              </w:rPr>
            </w:pPr>
            <w:r>
              <w:rPr>
                <w:sz w:val="24"/>
              </w:rPr>
              <w:t xml:space="preserve">Doctrinalvs.empiricalresearch;qualitativeandquantitative </w:t>
            </w:r>
            <w:r>
              <w:rPr>
                <w:spacing w:val="-2"/>
                <w:sz w:val="24"/>
              </w:rPr>
              <w:t>methods</w:t>
            </w:r>
          </w:p>
        </w:tc>
      </w:tr>
      <w:tr w14:paraId="41FF3ED3">
        <w:tblPrEx>
          <w:tblCellMar>
            <w:top w:w="0" w:type="dxa"/>
            <w:left w:w="0" w:type="dxa"/>
            <w:bottom w:w="0" w:type="dxa"/>
            <w:right w:w="0" w:type="dxa"/>
          </w:tblCellMar>
        </w:tblPrEx>
        <w:trPr>
          <w:trHeight w:val="895" w:hRule="atLeast"/>
        </w:trPr>
        <w:tc>
          <w:tcPr>
            <w:tcW w:w="2569" w:type="dxa"/>
          </w:tcPr>
          <w:p w14:paraId="3A815686">
            <w:pPr>
              <w:pStyle w:val="17"/>
              <w:spacing w:before="145" w:line="278" w:lineRule="auto"/>
              <w:ind w:left="32"/>
              <w:rPr>
                <w:sz w:val="24"/>
              </w:rPr>
            </w:pPr>
            <w:r>
              <w:rPr>
                <w:sz w:val="24"/>
              </w:rPr>
              <w:t xml:space="preserve">SourcesofLegal </w:t>
            </w:r>
            <w:r>
              <w:rPr>
                <w:spacing w:val="-2"/>
                <w:sz w:val="24"/>
              </w:rPr>
              <w:t>Information</w:t>
            </w:r>
          </w:p>
        </w:tc>
        <w:tc>
          <w:tcPr>
            <w:tcW w:w="6515" w:type="dxa"/>
          </w:tcPr>
          <w:p w14:paraId="2E719C12">
            <w:pPr>
              <w:pStyle w:val="17"/>
              <w:spacing w:before="145" w:line="278" w:lineRule="auto"/>
              <w:ind w:left="73" w:right="16"/>
              <w:rPr>
                <w:sz w:val="24"/>
              </w:rPr>
            </w:pPr>
            <w:r>
              <w:rPr>
                <w:sz w:val="24"/>
              </w:rPr>
              <w:t>Primaryandsecondarysources;caselaw,legislation,treaties, scholarly articles</w:t>
            </w:r>
          </w:p>
        </w:tc>
      </w:tr>
      <w:tr w14:paraId="1C259756">
        <w:tblPrEx>
          <w:tblCellMar>
            <w:top w:w="0" w:type="dxa"/>
            <w:left w:w="0" w:type="dxa"/>
            <w:bottom w:w="0" w:type="dxa"/>
            <w:right w:w="0" w:type="dxa"/>
          </w:tblCellMar>
        </w:tblPrEx>
        <w:trPr>
          <w:trHeight w:val="893" w:hRule="atLeast"/>
        </w:trPr>
        <w:tc>
          <w:tcPr>
            <w:tcW w:w="2569" w:type="dxa"/>
          </w:tcPr>
          <w:p w14:paraId="7FEE7098">
            <w:pPr>
              <w:pStyle w:val="17"/>
              <w:spacing w:before="27"/>
              <w:rPr>
                <w:b/>
                <w:sz w:val="24"/>
              </w:rPr>
            </w:pPr>
          </w:p>
          <w:p w14:paraId="46C4889E">
            <w:pPr>
              <w:pStyle w:val="17"/>
              <w:ind w:left="32"/>
              <w:rPr>
                <w:sz w:val="24"/>
              </w:rPr>
            </w:pPr>
            <w:r>
              <w:rPr>
                <w:sz w:val="24"/>
              </w:rPr>
              <w:t>LegalResearch</w:t>
            </w:r>
            <w:r>
              <w:rPr>
                <w:spacing w:val="-2"/>
                <w:sz w:val="24"/>
              </w:rPr>
              <w:t>Tools</w:t>
            </w:r>
          </w:p>
        </w:tc>
        <w:tc>
          <w:tcPr>
            <w:tcW w:w="6515" w:type="dxa"/>
          </w:tcPr>
          <w:p w14:paraId="79BEBEC2">
            <w:pPr>
              <w:pStyle w:val="17"/>
              <w:spacing w:before="145" w:line="276" w:lineRule="auto"/>
              <w:ind w:left="73" w:right="16"/>
              <w:rPr>
                <w:sz w:val="24"/>
              </w:rPr>
            </w:pPr>
            <w:r>
              <w:rPr>
                <w:sz w:val="24"/>
              </w:rPr>
              <w:t>Useoflawreports,digests,statutes,journals,onlinedatabases (HeinOnline, JSTOR, Westlaw, etc.)</w:t>
            </w:r>
          </w:p>
        </w:tc>
      </w:tr>
      <w:tr w14:paraId="07B62666">
        <w:tblPrEx>
          <w:tblCellMar>
            <w:top w:w="0" w:type="dxa"/>
            <w:left w:w="0" w:type="dxa"/>
            <w:bottom w:w="0" w:type="dxa"/>
            <w:right w:w="0" w:type="dxa"/>
          </w:tblCellMar>
        </w:tblPrEx>
        <w:trPr>
          <w:trHeight w:val="581" w:hRule="atLeast"/>
        </w:trPr>
        <w:tc>
          <w:tcPr>
            <w:tcW w:w="2569" w:type="dxa"/>
          </w:tcPr>
          <w:p w14:paraId="7B45806F">
            <w:pPr>
              <w:pStyle w:val="17"/>
              <w:spacing w:before="146"/>
              <w:ind w:left="32"/>
              <w:rPr>
                <w:sz w:val="24"/>
              </w:rPr>
            </w:pPr>
            <w:r>
              <w:rPr>
                <w:sz w:val="24"/>
              </w:rPr>
              <w:t>CaseLaw</w:t>
            </w:r>
            <w:r>
              <w:rPr>
                <w:spacing w:val="-2"/>
                <w:sz w:val="24"/>
              </w:rPr>
              <w:t xml:space="preserve"> Research</w:t>
            </w:r>
          </w:p>
        </w:tc>
        <w:tc>
          <w:tcPr>
            <w:tcW w:w="6515" w:type="dxa"/>
          </w:tcPr>
          <w:p w14:paraId="1F4BB2B3">
            <w:pPr>
              <w:pStyle w:val="17"/>
              <w:spacing w:before="146"/>
              <w:ind w:left="73"/>
              <w:rPr>
                <w:sz w:val="24"/>
              </w:rPr>
            </w:pPr>
            <w:r>
              <w:rPr>
                <w:sz w:val="24"/>
              </w:rPr>
              <w:t xml:space="preserve">Howto find,read,analyze, andapplyjudicial </w:t>
            </w:r>
            <w:r>
              <w:rPr>
                <w:spacing w:val="-2"/>
                <w:sz w:val="24"/>
              </w:rPr>
              <w:t>decisions</w:t>
            </w:r>
          </w:p>
        </w:tc>
      </w:tr>
      <w:tr w14:paraId="3AB2EAD9">
        <w:tblPrEx>
          <w:tblCellMar>
            <w:top w:w="0" w:type="dxa"/>
            <w:left w:w="0" w:type="dxa"/>
            <w:bottom w:w="0" w:type="dxa"/>
            <w:right w:w="0" w:type="dxa"/>
          </w:tblCellMar>
        </w:tblPrEx>
        <w:trPr>
          <w:trHeight w:val="577" w:hRule="atLeast"/>
        </w:trPr>
        <w:tc>
          <w:tcPr>
            <w:tcW w:w="2569" w:type="dxa"/>
          </w:tcPr>
          <w:p w14:paraId="1A61D9CD">
            <w:pPr>
              <w:pStyle w:val="17"/>
              <w:spacing w:before="144"/>
              <w:ind w:left="32"/>
              <w:rPr>
                <w:sz w:val="24"/>
              </w:rPr>
            </w:pPr>
            <w:r>
              <w:rPr>
                <w:sz w:val="24"/>
              </w:rPr>
              <w:t>Statutory</w:t>
            </w:r>
            <w:r>
              <w:rPr>
                <w:spacing w:val="-2"/>
                <w:sz w:val="24"/>
              </w:rPr>
              <w:t>Research</w:t>
            </w:r>
          </w:p>
        </w:tc>
        <w:tc>
          <w:tcPr>
            <w:tcW w:w="6515" w:type="dxa"/>
          </w:tcPr>
          <w:p w14:paraId="522116B6">
            <w:pPr>
              <w:pStyle w:val="17"/>
              <w:spacing w:before="144"/>
              <w:ind w:left="73"/>
              <w:rPr>
                <w:sz w:val="24"/>
              </w:rPr>
            </w:pPr>
            <w:r>
              <w:rPr>
                <w:sz w:val="24"/>
              </w:rPr>
              <w:t>Howtoreadandinterpret statutesandconstitutional</w:t>
            </w:r>
            <w:r>
              <w:rPr>
                <w:spacing w:val="-2"/>
                <w:sz w:val="24"/>
              </w:rPr>
              <w:t>provisions</w:t>
            </w:r>
          </w:p>
        </w:tc>
      </w:tr>
      <w:tr w14:paraId="52C8BFED">
        <w:tblPrEx>
          <w:tblCellMar>
            <w:top w:w="0" w:type="dxa"/>
            <w:left w:w="0" w:type="dxa"/>
            <w:bottom w:w="0" w:type="dxa"/>
            <w:right w:w="0" w:type="dxa"/>
          </w:tblCellMar>
        </w:tblPrEx>
        <w:trPr>
          <w:trHeight w:val="891" w:hRule="atLeast"/>
        </w:trPr>
        <w:tc>
          <w:tcPr>
            <w:tcW w:w="2569" w:type="dxa"/>
          </w:tcPr>
          <w:p w14:paraId="30E7BE20">
            <w:pPr>
              <w:pStyle w:val="17"/>
              <w:spacing w:before="142" w:line="276" w:lineRule="auto"/>
              <w:ind w:left="32"/>
              <w:rPr>
                <w:sz w:val="24"/>
              </w:rPr>
            </w:pPr>
            <w:r>
              <w:rPr>
                <w:sz w:val="24"/>
              </w:rPr>
              <w:t xml:space="preserve">LegalCitationand </w:t>
            </w:r>
            <w:r>
              <w:rPr>
                <w:spacing w:val="-2"/>
                <w:sz w:val="24"/>
              </w:rPr>
              <w:t>Referencing</w:t>
            </w:r>
          </w:p>
        </w:tc>
        <w:tc>
          <w:tcPr>
            <w:tcW w:w="6515" w:type="dxa"/>
          </w:tcPr>
          <w:p w14:paraId="6A2BFC5C">
            <w:pPr>
              <w:pStyle w:val="17"/>
              <w:spacing w:before="142" w:line="276" w:lineRule="auto"/>
              <w:ind w:left="73" w:right="16"/>
              <w:rPr>
                <w:sz w:val="24"/>
              </w:rPr>
            </w:pPr>
            <w:r>
              <w:rPr>
                <w:sz w:val="24"/>
              </w:rPr>
              <w:t xml:space="preserve">Footnotingstyles(Bluebook,OSCOLA);bibliographyand </w:t>
            </w:r>
            <w:r>
              <w:rPr>
                <w:spacing w:val="-2"/>
                <w:sz w:val="24"/>
              </w:rPr>
              <w:t>endnotes</w:t>
            </w:r>
          </w:p>
        </w:tc>
      </w:tr>
      <w:tr w14:paraId="21A9AF61">
        <w:tblPrEx>
          <w:tblCellMar>
            <w:top w:w="0" w:type="dxa"/>
            <w:left w:w="0" w:type="dxa"/>
            <w:bottom w:w="0" w:type="dxa"/>
            <w:right w:w="0" w:type="dxa"/>
          </w:tblCellMar>
        </w:tblPrEx>
        <w:trPr>
          <w:trHeight w:val="895" w:hRule="atLeast"/>
        </w:trPr>
        <w:tc>
          <w:tcPr>
            <w:tcW w:w="2569" w:type="dxa"/>
          </w:tcPr>
          <w:p w14:paraId="6ED5B617">
            <w:pPr>
              <w:pStyle w:val="17"/>
              <w:spacing w:before="146" w:line="276" w:lineRule="auto"/>
              <w:ind w:left="32"/>
              <w:rPr>
                <w:sz w:val="24"/>
              </w:rPr>
            </w:pPr>
            <w:r>
              <w:rPr>
                <w:sz w:val="24"/>
              </w:rPr>
              <w:t xml:space="preserve">PlagiarismandAcademic </w:t>
            </w:r>
            <w:r>
              <w:rPr>
                <w:spacing w:val="-2"/>
                <w:sz w:val="24"/>
              </w:rPr>
              <w:t>Integrity</w:t>
            </w:r>
          </w:p>
        </w:tc>
        <w:tc>
          <w:tcPr>
            <w:tcW w:w="6515" w:type="dxa"/>
          </w:tcPr>
          <w:p w14:paraId="5E7ACE5D">
            <w:pPr>
              <w:pStyle w:val="17"/>
              <w:spacing w:before="146" w:line="276" w:lineRule="auto"/>
              <w:ind w:left="73" w:right="16"/>
              <w:rPr>
                <w:sz w:val="24"/>
              </w:rPr>
            </w:pPr>
            <w:r>
              <w:rPr>
                <w:sz w:val="24"/>
              </w:rPr>
              <w:t xml:space="preserve">Understandingplagiarism,toolstodetectit,ethicalresearch </w:t>
            </w:r>
            <w:r>
              <w:rPr>
                <w:spacing w:val="-2"/>
                <w:sz w:val="24"/>
              </w:rPr>
              <w:t>practices</w:t>
            </w:r>
          </w:p>
        </w:tc>
      </w:tr>
      <w:tr w14:paraId="61C9A092">
        <w:tblPrEx>
          <w:tblCellMar>
            <w:top w:w="0" w:type="dxa"/>
            <w:left w:w="0" w:type="dxa"/>
            <w:bottom w:w="0" w:type="dxa"/>
            <w:right w:w="0" w:type="dxa"/>
          </w:tblCellMar>
        </w:tblPrEx>
        <w:trPr>
          <w:trHeight w:val="900" w:hRule="atLeast"/>
        </w:trPr>
        <w:tc>
          <w:tcPr>
            <w:tcW w:w="2569" w:type="dxa"/>
          </w:tcPr>
          <w:p w14:paraId="6DF02361">
            <w:pPr>
              <w:pStyle w:val="17"/>
              <w:spacing w:before="28"/>
              <w:rPr>
                <w:b/>
                <w:sz w:val="24"/>
              </w:rPr>
            </w:pPr>
          </w:p>
          <w:p w14:paraId="3E681EAA">
            <w:pPr>
              <w:pStyle w:val="17"/>
              <w:ind w:left="32"/>
              <w:rPr>
                <w:sz w:val="24"/>
              </w:rPr>
            </w:pPr>
            <w:r>
              <w:rPr>
                <w:sz w:val="24"/>
              </w:rPr>
              <w:t>LegalWriting–</w:t>
            </w:r>
            <w:r>
              <w:rPr>
                <w:spacing w:val="-10"/>
                <w:sz w:val="24"/>
              </w:rPr>
              <w:t>I</w:t>
            </w:r>
          </w:p>
        </w:tc>
        <w:tc>
          <w:tcPr>
            <w:tcW w:w="6515" w:type="dxa"/>
          </w:tcPr>
          <w:p w14:paraId="5E22A17F">
            <w:pPr>
              <w:pStyle w:val="17"/>
              <w:spacing w:before="146" w:line="276" w:lineRule="auto"/>
              <w:ind w:left="73" w:right="16"/>
              <w:rPr>
                <w:sz w:val="24"/>
              </w:rPr>
            </w:pPr>
            <w:r>
              <w:rPr>
                <w:sz w:val="24"/>
              </w:rPr>
              <w:t xml:space="preserve">Structureandclarity;howtowritememos,casebriefs,andlegal </w:t>
            </w:r>
            <w:r>
              <w:rPr>
                <w:spacing w:val="-2"/>
                <w:sz w:val="24"/>
              </w:rPr>
              <w:t>opinions</w:t>
            </w:r>
          </w:p>
        </w:tc>
      </w:tr>
      <w:tr w14:paraId="2310F263">
        <w:tblPrEx>
          <w:tblCellMar>
            <w:top w:w="0" w:type="dxa"/>
            <w:left w:w="0" w:type="dxa"/>
            <w:bottom w:w="0" w:type="dxa"/>
            <w:right w:w="0" w:type="dxa"/>
          </w:tblCellMar>
        </w:tblPrEx>
        <w:trPr>
          <w:trHeight w:val="891" w:hRule="atLeast"/>
        </w:trPr>
        <w:tc>
          <w:tcPr>
            <w:tcW w:w="2569" w:type="dxa"/>
          </w:tcPr>
          <w:p w14:paraId="102F6BFF">
            <w:pPr>
              <w:pStyle w:val="17"/>
              <w:spacing w:before="23"/>
              <w:rPr>
                <w:b/>
                <w:sz w:val="24"/>
              </w:rPr>
            </w:pPr>
          </w:p>
          <w:p w14:paraId="153BB985">
            <w:pPr>
              <w:pStyle w:val="17"/>
              <w:spacing w:before="1"/>
              <w:ind w:left="32"/>
              <w:rPr>
                <w:sz w:val="24"/>
              </w:rPr>
            </w:pPr>
            <w:r>
              <w:rPr>
                <w:sz w:val="24"/>
              </w:rPr>
              <w:t>LegalWriting–</w:t>
            </w:r>
            <w:r>
              <w:rPr>
                <w:spacing w:val="-5"/>
                <w:sz w:val="24"/>
              </w:rPr>
              <w:t>II</w:t>
            </w:r>
          </w:p>
        </w:tc>
        <w:tc>
          <w:tcPr>
            <w:tcW w:w="6515" w:type="dxa"/>
          </w:tcPr>
          <w:p w14:paraId="61CB0572">
            <w:pPr>
              <w:pStyle w:val="17"/>
              <w:spacing w:before="23"/>
              <w:rPr>
                <w:b/>
                <w:sz w:val="24"/>
              </w:rPr>
            </w:pPr>
          </w:p>
          <w:p w14:paraId="32B8F8F6">
            <w:pPr>
              <w:pStyle w:val="17"/>
              <w:spacing w:before="1"/>
              <w:ind w:left="73"/>
              <w:rPr>
                <w:sz w:val="24"/>
              </w:rPr>
            </w:pPr>
            <w:r>
              <w:rPr>
                <w:sz w:val="24"/>
              </w:rPr>
              <w:t>Draftingaresearchproposal, abstract,and literature</w:t>
            </w:r>
            <w:r>
              <w:rPr>
                <w:spacing w:val="-2"/>
                <w:sz w:val="24"/>
              </w:rPr>
              <w:t xml:space="preserve"> review</w:t>
            </w:r>
          </w:p>
        </w:tc>
      </w:tr>
      <w:tr w14:paraId="1ECBBADC">
        <w:tblPrEx>
          <w:tblCellMar>
            <w:top w:w="0" w:type="dxa"/>
            <w:left w:w="0" w:type="dxa"/>
            <w:bottom w:w="0" w:type="dxa"/>
            <w:right w:w="0" w:type="dxa"/>
          </w:tblCellMar>
        </w:tblPrEx>
        <w:trPr>
          <w:trHeight w:val="895" w:hRule="atLeast"/>
        </w:trPr>
        <w:tc>
          <w:tcPr>
            <w:tcW w:w="2569" w:type="dxa"/>
          </w:tcPr>
          <w:p w14:paraId="0B7B4E4A">
            <w:pPr>
              <w:pStyle w:val="17"/>
              <w:spacing w:before="142" w:line="278" w:lineRule="auto"/>
              <w:ind w:left="32"/>
              <w:rPr>
                <w:sz w:val="24"/>
              </w:rPr>
            </w:pPr>
            <w:r>
              <w:rPr>
                <w:sz w:val="24"/>
              </w:rPr>
              <w:t xml:space="preserve">DataCollectionand </w:t>
            </w:r>
            <w:r>
              <w:rPr>
                <w:spacing w:val="-2"/>
                <w:sz w:val="24"/>
              </w:rPr>
              <w:t>Analysis</w:t>
            </w:r>
          </w:p>
        </w:tc>
        <w:tc>
          <w:tcPr>
            <w:tcW w:w="6515" w:type="dxa"/>
          </w:tcPr>
          <w:p w14:paraId="6D398C94">
            <w:pPr>
              <w:pStyle w:val="17"/>
              <w:spacing w:before="27"/>
              <w:rPr>
                <w:b/>
                <w:sz w:val="24"/>
              </w:rPr>
            </w:pPr>
          </w:p>
          <w:p w14:paraId="2016814F">
            <w:pPr>
              <w:pStyle w:val="17"/>
              <w:ind w:left="73"/>
              <w:rPr>
                <w:sz w:val="24"/>
              </w:rPr>
            </w:pPr>
            <w:r>
              <w:rPr>
                <w:sz w:val="24"/>
              </w:rPr>
              <w:t>Fieldwork,interviews,surveys,doctrinaldata</w:t>
            </w:r>
            <w:r>
              <w:rPr>
                <w:spacing w:val="-2"/>
                <w:sz w:val="24"/>
              </w:rPr>
              <w:t xml:space="preserve"> synthesis</w:t>
            </w:r>
          </w:p>
        </w:tc>
      </w:tr>
      <w:tr w14:paraId="01F04406">
        <w:tblPrEx>
          <w:tblCellMar>
            <w:top w:w="0" w:type="dxa"/>
            <w:left w:w="0" w:type="dxa"/>
            <w:bottom w:w="0" w:type="dxa"/>
            <w:right w:w="0" w:type="dxa"/>
          </w:tblCellMar>
        </w:tblPrEx>
        <w:trPr>
          <w:trHeight w:val="897" w:hRule="atLeast"/>
        </w:trPr>
        <w:tc>
          <w:tcPr>
            <w:tcW w:w="2569" w:type="dxa"/>
          </w:tcPr>
          <w:p w14:paraId="1538B083">
            <w:pPr>
              <w:pStyle w:val="17"/>
              <w:spacing w:before="24"/>
              <w:rPr>
                <w:b/>
                <w:sz w:val="24"/>
              </w:rPr>
            </w:pPr>
          </w:p>
          <w:p w14:paraId="351B78E9">
            <w:pPr>
              <w:pStyle w:val="17"/>
              <w:spacing w:before="1"/>
              <w:ind w:left="32"/>
              <w:rPr>
                <w:sz w:val="24"/>
              </w:rPr>
            </w:pPr>
            <w:r>
              <w:rPr>
                <w:sz w:val="24"/>
              </w:rPr>
              <w:t>Report</w:t>
            </w:r>
            <w:r>
              <w:rPr>
                <w:spacing w:val="-2"/>
                <w:sz w:val="24"/>
              </w:rPr>
              <w:t>Writing</w:t>
            </w:r>
          </w:p>
        </w:tc>
        <w:tc>
          <w:tcPr>
            <w:tcW w:w="6515" w:type="dxa"/>
          </w:tcPr>
          <w:p w14:paraId="3DD0C171">
            <w:pPr>
              <w:pStyle w:val="17"/>
              <w:spacing w:before="142" w:line="278" w:lineRule="auto"/>
              <w:ind w:left="73" w:right="16"/>
              <w:rPr>
                <w:sz w:val="24"/>
              </w:rPr>
            </w:pPr>
            <w:r>
              <w:rPr>
                <w:sz w:val="24"/>
              </w:rPr>
              <w:t xml:space="preserve">Structuringchapters,writingintroductionandconclusion,useof </w:t>
            </w:r>
            <w:r>
              <w:rPr>
                <w:spacing w:val="-2"/>
                <w:sz w:val="24"/>
              </w:rPr>
              <w:t>appendices</w:t>
            </w:r>
          </w:p>
        </w:tc>
      </w:tr>
      <w:tr w14:paraId="15ED7442">
        <w:tblPrEx>
          <w:tblCellMar>
            <w:top w:w="0" w:type="dxa"/>
            <w:left w:w="0" w:type="dxa"/>
            <w:bottom w:w="0" w:type="dxa"/>
            <w:right w:w="0" w:type="dxa"/>
          </w:tblCellMar>
        </w:tblPrEx>
        <w:trPr>
          <w:trHeight w:val="892" w:hRule="atLeast"/>
        </w:trPr>
        <w:tc>
          <w:tcPr>
            <w:tcW w:w="2569" w:type="dxa"/>
          </w:tcPr>
          <w:p w14:paraId="7CE234A2">
            <w:pPr>
              <w:pStyle w:val="17"/>
              <w:spacing w:before="22"/>
              <w:rPr>
                <w:b/>
                <w:sz w:val="24"/>
              </w:rPr>
            </w:pPr>
          </w:p>
          <w:p w14:paraId="3115DF5B">
            <w:pPr>
              <w:pStyle w:val="17"/>
              <w:ind w:left="32"/>
              <w:rPr>
                <w:sz w:val="24"/>
              </w:rPr>
            </w:pPr>
            <w:r>
              <w:rPr>
                <w:sz w:val="24"/>
              </w:rPr>
              <w:t>PeerReview and</w:t>
            </w:r>
            <w:r>
              <w:rPr>
                <w:spacing w:val="-2"/>
                <w:sz w:val="24"/>
              </w:rPr>
              <w:t>Editing</w:t>
            </w:r>
          </w:p>
        </w:tc>
        <w:tc>
          <w:tcPr>
            <w:tcW w:w="6515" w:type="dxa"/>
          </w:tcPr>
          <w:p w14:paraId="36EDC284">
            <w:pPr>
              <w:pStyle w:val="17"/>
              <w:spacing w:before="22"/>
              <w:rPr>
                <w:b/>
                <w:sz w:val="24"/>
              </w:rPr>
            </w:pPr>
          </w:p>
          <w:p w14:paraId="4D7FEB28">
            <w:pPr>
              <w:pStyle w:val="17"/>
              <w:ind w:left="73"/>
              <w:rPr>
                <w:sz w:val="24"/>
              </w:rPr>
            </w:pPr>
            <w:r>
              <w:rPr>
                <w:sz w:val="24"/>
              </w:rPr>
              <w:t>Feedback,proofing,formatting,citation</w:t>
            </w:r>
            <w:r>
              <w:rPr>
                <w:spacing w:val="-2"/>
                <w:sz w:val="24"/>
              </w:rPr>
              <w:t xml:space="preserve"> checking</w:t>
            </w:r>
          </w:p>
        </w:tc>
      </w:tr>
      <w:tr w14:paraId="78F574A4">
        <w:tblPrEx>
          <w:tblCellMar>
            <w:top w:w="0" w:type="dxa"/>
            <w:left w:w="0" w:type="dxa"/>
            <w:bottom w:w="0" w:type="dxa"/>
            <w:right w:w="0" w:type="dxa"/>
          </w:tblCellMar>
        </w:tblPrEx>
        <w:trPr>
          <w:trHeight w:val="895" w:hRule="atLeast"/>
        </w:trPr>
        <w:tc>
          <w:tcPr>
            <w:tcW w:w="2569" w:type="dxa"/>
          </w:tcPr>
          <w:p w14:paraId="6E24454F">
            <w:pPr>
              <w:pStyle w:val="17"/>
              <w:spacing w:before="143" w:line="276" w:lineRule="auto"/>
              <w:ind w:left="32" w:right="406"/>
              <w:rPr>
                <w:sz w:val="24"/>
              </w:rPr>
            </w:pPr>
            <w:r>
              <w:rPr>
                <w:sz w:val="24"/>
              </w:rPr>
              <w:t xml:space="preserve">ResearchPresentation </w:t>
            </w:r>
            <w:r>
              <w:rPr>
                <w:spacing w:val="-2"/>
                <w:sz w:val="24"/>
              </w:rPr>
              <w:t>Skills</w:t>
            </w:r>
          </w:p>
        </w:tc>
        <w:tc>
          <w:tcPr>
            <w:tcW w:w="6515" w:type="dxa"/>
          </w:tcPr>
          <w:p w14:paraId="7897F267">
            <w:pPr>
              <w:pStyle w:val="17"/>
              <w:spacing w:before="26"/>
              <w:rPr>
                <w:b/>
                <w:sz w:val="24"/>
              </w:rPr>
            </w:pPr>
          </w:p>
          <w:p w14:paraId="61193FB5">
            <w:pPr>
              <w:pStyle w:val="17"/>
              <w:ind w:left="73"/>
              <w:rPr>
                <w:sz w:val="24"/>
              </w:rPr>
            </w:pPr>
            <w:r>
              <w:rPr>
                <w:sz w:val="24"/>
              </w:rPr>
              <w:t xml:space="preserve">Oralpresentationofresearchwith visuals,respondingto </w:t>
            </w:r>
            <w:r>
              <w:rPr>
                <w:spacing w:val="-2"/>
                <w:sz w:val="24"/>
              </w:rPr>
              <w:t>questions</w:t>
            </w:r>
          </w:p>
        </w:tc>
      </w:tr>
      <w:tr w14:paraId="054F8329">
        <w:tblPrEx>
          <w:tblCellMar>
            <w:top w:w="0" w:type="dxa"/>
            <w:left w:w="0" w:type="dxa"/>
            <w:bottom w:w="0" w:type="dxa"/>
            <w:right w:w="0" w:type="dxa"/>
          </w:tblCellMar>
        </w:tblPrEx>
        <w:trPr>
          <w:trHeight w:val="741" w:hRule="atLeast"/>
        </w:trPr>
        <w:tc>
          <w:tcPr>
            <w:tcW w:w="2569" w:type="dxa"/>
          </w:tcPr>
          <w:p w14:paraId="64CCE755">
            <w:pPr>
              <w:pStyle w:val="17"/>
              <w:spacing w:before="101" w:line="310" w:lineRule="atLeast"/>
              <w:ind w:left="32"/>
              <w:rPr>
                <w:sz w:val="24"/>
              </w:rPr>
            </w:pPr>
            <w:r>
              <w:rPr>
                <w:sz w:val="24"/>
              </w:rPr>
              <w:t xml:space="preserve">FinalReviewand </w:t>
            </w:r>
            <w:r>
              <w:rPr>
                <w:spacing w:val="-2"/>
                <w:sz w:val="24"/>
              </w:rPr>
              <w:t>Submission</w:t>
            </w:r>
          </w:p>
        </w:tc>
        <w:tc>
          <w:tcPr>
            <w:tcW w:w="6515" w:type="dxa"/>
          </w:tcPr>
          <w:p w14:paraId="11B1010C">
            <w:pPr>
              <w:pStyle w:val="17"/>
              <w:spacing w:before="26"/>
              <w:rPr>
                <w:b/>
                <w:sz w:val="24"/>
              </w:rPr>
            </w:pPr>
          </w:p>
          <w:p w14:paraId="72648A94">
            <w:pPr>
              <w:pStyle w:val="17"/>
              <w:ind w:left="73"/>
              <w:rPr>
                <w:sz w:val="24"/>
              </w:rPr>
            </w:pPr>
            <w:r>
              <w:rPr>
                <w:sz w:val="24"/>
              </w:rPr>
              <w:t>Submissionofresearchreports;recapandoraldefense</w:t>
            </w:r>
            <w:r>
              <w:rPr>
                <w:spacing w:val="-2"/>
                <w:sz w:val="24"/>
              </w:rPr>
              <w:t xml:space="preserve"> preparation</w:t>
            </w:r>
          </w:p>
        </w:tc>
      </w:tr>
    </w:tbl>
    <w:p w14:paraId="014D0834">
      <w:pPr>
        <w:pStyle w:val="17"/>
        <w:rPr>
          <w:sz w:val="24"/>
        </w:rPr>
        <w:sectPr>
          <w:type w:val="continuous"/>
          <w:pgSz w:w="12240" w:h="15840"/>
          <w:pgMar w:top="480" w:right="720" w:bottom="1200" w:left="360" w:header="0" w:footer="985" w:gutter="0"/>
          <w:cols w:space="720" w:num="1"/>
        </w:sectPr>
      </w:pPr>
    </w:p>
    <w:p w14:paraId="6D3D752F">
      <w:pPr>
        <w:pStyle w:val="3"/>
        <w:spacing w:before="70"/>
        <w:ind w:left="799"/>
        <w:jc w:val="both"/>
      </w:pPr>
      <w:r>
        <w:t>Recommended</w:t>
      </w:r>
      <w:r>
        <w:rPr>
          <w:spacing w:val="-2"/>
        </w:rPr>
        <w:t>Readings:</w:t>
      </w:r>
    </w:p>
    <w:p w14:paraId="7688616E">
      <w:pPr>
        <w:pStyle w:val="16"/>
        <w:numPr>
          <w:ilvl w:val="1"/>
          <w:numId w:val="2"/>
        </w:numPr>
        <w:tabs>
          <w:tab w:val="left" w:pos="1440"/>
        </w:tabs>
        <w:spacing w:before="273" w:line="275" w:lineRule="exact"/>
        <w:rPr>
          <w:sz w:val="24"/>
        </w:rPr>
      </w:pPr>
      <w:r>
        <w:rPr>
          <w:i/>
          <w:sz w:val="24"/>
        </w:rPr>
        <w:t>LegalResearch andWriting</w:t>
      </w:r>
      <w:r>
        <w:rPr>
          <w:sz w:val="24"/>
        </w:rPr>
        <w:t xml:space="preserve">byWilliam H. </w:t>
      </w:r>
      <w:r>
        <w:rPr>
          <w:spacing w:val="-2"/>
          <w:sz w:val="24"/>
        </w:rPr>
        <w:t>Putman</w:t>
      </w:r>
    </w:p>
    <w:p w14:paraId="6F0F5749">
      <w:pPr>
        <w:pStyle w:val="16"/>
        <w:numPr>
          <w:ilvl w:val="1"/>
          <w:numId w:val="2"/>
        </w:numPr>
        <w:tabs>
          <w:tab w:val="left" w:pos="1440"/>
        </w:tabs>
        <w:spacing w:line="275" w:lineRule="exact"/>
        <w:rPr>
          <w:sz w:val="24"/>
        </w:rPr>
      </w:pPr>
      <w:r>
        <w:rPr>
          <w:i/>
          <w:sz w:val="24"/>
        </w:rPr>
        <w:t>Methodologyof Research inLaw</w:t>
      </w:r>
      <w:r>
        <w:rPr>
          <w:sz w:val="24"/>
        </w:rPr>
        <w:t>byRatanlal &amp;</w:t>
      </w:r>
      <w:r>
        <w:rPr>
          <w:spacing w:val="-2"/>
          <w:sz w:val="24"/>
        </w:rPr>
        <w:t>Dhirajlal</w:t>
      </w:r>
    </w:p>
    <w:p w14:paraId="3E9DB9B9">
      <w:pPr>
        <w:pStyle w:val="16"/>
        <w:numPr>
          <w:ilvl w:val="1"/>
          <w:numId w:val="2"/>
        </w:numPr>
        <w:tabs>
          <w:tab w:val="left" w:pos="1440"/>
        </w:tabs>
        <w:spacing w:line="240" w:lineRule="auto"/>
        <w:rPr>
          <w:sz w:val="24"/>
        </w:rPr>
      </w:pPr>
      <w:r>
        <w:rPr>
          <w:i/>
          <w:sz w:val="24"/>
        </w:rPr>
        <w:t xml:space="preserve">LegalResearch Methodology </w:t>
      </w:r>
      <w:r>
        <w:rPr>
          <w:sz w:val="24"/>
        </w:rPr>
        <w:t xml:space="preserve">byS.K.Verma &amp;M. Afzal </w:t>
      </w:r>
      <w:r>
        <w:rPr>
          <w:spacing w:val="-4"/>
          <w:sz w:val="24"/>
        </w:rPr>
        <w:t>Wani</w:t>
      </w:r>
    </w:p>
    <w:p w14:paraId="544E7665">
      <w:pPr>
        <w:pStyle w:val="16"/>
        <w:numPr>
          <w:ilvl w:val="1"/>
          <w:numId w:val="2"/>
        </w:numPr>
        <w:tabs>
          <w:tab w:val="left" w:pos="1440"/>
        </w:tabs>
        <w:spacing w:line="240" w:lineRule="auto"/>
        <w:rPr>
          <w:sz w:val="24"/>
        </w:rPr>
      </w:pPr>
      <w:r>
        <w:rPr>
          <w:sz w:val="24"/>
        </w:rPr>
        <w:t>BluebookandOSCOLAcitation</w:t>
      </w:r>
      <w:r>
        <w:rPr>
          <w:spacing w:val="-2"/>
          <w:sz w:val="24"/>
        </w:rPr>
        <w:t xml:space="preserve"> guides</w:t>
      </w:r>
    </w:p>
    <w:p w14:paraId="6791AC08">
      <w:pPr>
        <w:pStyle w:val="16"/>
        <w:numPr>
          <w:ilvl w:val="1"/>
          <w:numId w:val="2"/>
        </w:numPr>
        <w:tabs>
          <w:tab w:val="left" w:pos="1440"/>
        </w:tabs>
        <w:spacing w:line="240" w:lineRule="auto"/>
        <w:rPr>
          <w:sz w:val="24"/>
        </w:rPr>
      </w:pPr>
      <w:r>
        <w:rPr>
          <w:sz w:val="24"/>
        </w:rPr>
        <w:t xml:space="preserve">PLD,SCMR,andlawjournalsforsample case </w:t>
      </w:r>
      <w:r>
        <w:rPr>
          <w:spacing w:val="-2"/>
          <w:sz w:val="24"/>
        </w:rPr>
        <w:t>analysis</w:t>
      </w:r>
    </w:p>
    <w:p w14:paraId="39560BDC">
      <w:pPr>
        <w:pStyle w:val="12"/>
        <w:spacing w:before="8"/>
        <w:ind w:firstLine="0"/>
        <w:rPr>
          <w:sz w:val="24"/>
        </w:rPr>
      </w:pPr>
    </w:p>
    <w:p w14:paraId="20046B71">
      <w:pPr>
        <w:pStyle w:val="4"/>
      </w:pPr>
      <w:r>
        <w:rPr>
          <w:spacing w:val="-2"/>
        </w:rPr>
        <w:t>LAW-</w:t>
      </w:r>
      <w:r>
        <w:rPr>
          <w:spacing w:val="-4"/>
        </w:rPr>
        <w:t>602</w:t>
      </w:r>
    </w:p>
    <w:p w14:paraId="47BCE738">
      <w:pPr>
        <w:pStyle w:val="5"/>
        <w:spacing w:before="281"/>
        <w:jc w:val="both"/>
      </w:pPr>
      <w:r>
        <w:t>Course Title</w:t>
      </w:r>
      <w:r>
        <w:rPr>
          <w:spacing w:val="-2"/>
        </w:rPr>
        <w:t>: Criminal Procedure Code - II</w:t>
      </w:r>
    </w:p>
    <w:p w14:paraId="7EC7AA52">
      <w:pPr>
        <w:spacing w:before="25" w:line="276" w:lineRule="auto"/>
        <w:ind w:left="720" w:right="356" w:firstLine="720"/>
        <w:jc w:val="both"/>
        <w:rPr>
          <w:sz w:val="24"/>
        </w:rPr>
      </w:pPr>
      <w:r>
        <w:rPr>
          <w:sz w:val="24"/>
        </w:rPr>
        <w:t>This course is a continuation of CrPC–I and covers the post-trial and appellate procedures, execution of sentences, and special criminal proceedings under the Code of Criminal Procedure, 1898. Emphasis is placedonappeals,revisions,transferofcases,bailafterconviction,andspecialprovisionsrelatedtopublic nuisances, maintenance, and urgent police powers. Students also explore the constitutional and human rights dimensions of criminal procedure in Pakistan.</w:t>
      </w:r>
    </w:p>
    <w:p w14:paraId="5034FCD6">
      <w:pPr>
        <w:pStyle w:val="5"/>
        <w:spacing w:before="200"/>
        <w:jc w:val="both"/>
      </w:pPr>
      <w:r>
        <w:t>TopicsandCourse</w:t>
      </w:r>
      <w:r>
        <w:rPr>
          <w:spacing w:val="-2"/>
        </w:rPr>
        <w:t>Contents</w:t>
      </w:r>
    </w:p>
    <w:p w14:paraId="09CD729B">
      <w:pPr>
        <w:pStyle w:val="12"/>
        <w:spacing w:before="5"/>
        <w:ind w:firstLine="0"/>
        <w:rPr>
          <w:b/>
          <w:sz w:val="7"/>
        </w:rPr>
      </w:pPr>
    </w:p>
    <w:tbl>
      <w:tblPr>
        <w:tblStyle w:val="10"/>
        <w:tblW w:w="0" w:type="auto"/>
        <w:tblInd w:w="723" w:type="dxa"/>
        <w:tblLayout w:type="fixed"/>
        <w:tblCellMar>
          <w:top w:w="0" w:type="dxa"/>
          <w:left w:w="0" w:type="dxa"/>
          <w:bottom w:w="0" w:type="dxa"/>
          <w:right w:w="0" w:type="dxa"/>
        </w:tblCellMar>
      </w:tblPr>
      <w:tblGrid>
        <w:gridCol w:w="3653"/>
        <w:gridCol w:w="5569"/>
      </w:tblGrid>
      <w:tr w14:paraId="6FAD98DE">
        <w:tblPrEx>
          <w:tblCellMar>
            <w:top w:w="0" w:type="dxa"/>
            <w:left w:w="0" w:type="dxa"/>
            <w:bottom w:w="0" w:type="dxa"/>
            <w:right w:w="0" w:type="dxa"/>
          </w:tblCellMar>
        </w:tblPrEx>
        <w:trPr>
          <w:trHeight w:val="418" w:hRule="atLeast"/>
        </w:trPr>
        <w:tc>
          <w:tcPr>
            <w:tcW w:w="3653" w:type="dxa"/>
          </w:tcPr>
          <w:p w14:paraId="546BB435">
            <w:pPr>
              <w:pStyle w:val="17"/>
              <w:spacing w:line="266" w:lineRule="exact"/>
              <w:ind w:left="49"/>
              <w:rPr>
                <w:b/>
                <w:sz w:val="24"/>
              </w:rPr>
            </w:pPr>
            <w:r>
              <w:rPr>
                <w:b/>
                <w:spacing w:val="-2"/>
                <w:sz w:val="24"/>
              </w:rPr>
              <w:t>Topic</w:t>
            </w:r>
          </w:p>
        </w:tc>
        <w:tc>
          <w:tcPr>
            <w:tcW w:w="5569" w:type="dxa"/>
          </w:tcPr>
          <w:p w14:paraId="1A6901F3">
            <w:pPr>
              <w:pStyle w:val="17"/>
              <w:spacing w:line="266" w:lineRule="exact"/>
              <w:ind w:left="241"/>
              <w:rPr>
                <w:b/>
                <w:sz w:val="24"/>
              </w:rPr>
            </w:pPr>
            <w:r>
              <w:rPr>
                <w:b/>
                <w:spacing w:val="-2"/>
                <w:sz w:val="24"/>
              </w:rPr>
              <w:t>Contents</w:t>
            </w:r>
          </w:p>
        </w:tc>
      </w:tr>
      <w:tr w14:paraId="3D7C8B55">
        <w:tblPrEx>
          <w:tblCellMar>
            <w:top w:w="0" w:type="dxa"/>
            <w:left w:w="0" w:type="dxa"/>
            <w:bottom w:w="0" w:type="dxa"/>
            <w:right w:w="0" w:type="dxa"/>
          </w:tblCellMar>
        </w:tblPrEx>
        <w:trPr>
          <w:trHeight w:val="577" w:hRule="atLeast"/>
        </w:trPr>
        <w:tc>
          <w:tcPr>
            <w:tcW w:w="3653" w:type="dxa"/>
          </w:tcPr>
          <w:p w14:paraId="0B50CA1D">
            <w:pPr>
              <w:pStyle w:val="17"/>
              <w:spacing w:before="142"/>
              <w:ind w:left="49"/>
              <w:rPr>
                <w:sz w:val="24"/>
              </w:rPr>
            </w:pPr>
            <w:r>
              <w:rPr>
                <w:sz w:val="24"/>
              </w:rPr>
              <w:t xml:space="preserve">Reviewof </w:t>
            </w:r>
            <w:r>
              <w:rPr>
                <w:spacing w:val="-2"/>
                <w:sz w:val="24"/>
              </w:rPr>
              <w:t>CrPC–I</w:t>
            </w:r>
          </w:p>
        </w:tc>
        <w:tc>
          <w:tcPr>
            <w:tcW w:w="5569" w:type="dxa"/>
          </w:tcPr>
          <w:p w14:paraId="66D411A9">
            <w:pPr>
              <w:pStyle w:val="17"/>
              <w:spacing w:before="142"/>
              <w:ind w:left="241"/>
              <w:rPr>
                <w:sz w:val="24"/>
              </w:rPr>
            </w:pPr>
            <w:r>
              <w:rPr>
                <w:sz w:val="24"/>
              </w:rPr>
              <w:t>Briefoverview:jurisdiction,arrest,investigation,</w:t>
            </w:r>
            <w:r>
              <w:rPr>
                <w:spacing w:val="-2"/>
                <w:sz w:val="24"/>
              </w:rPr>
              <w:t xml:space="preserve"> trials</w:t>
            </w:r>
          </w:p>
        </w:tc>
      </w:tr>
      <w:tr w14:paraId="757B42A2">
        <w:tblPrEx>
          <w:tblCellMar>
            <w:top w:w="0" w:type="dxa"/>
            <w:left w:w="0" w:type="dxa"/>
            <w:bottom w:w="0" w:type="dxa"/>
            <w:right w:w="0" w:type="dxa"/>
          </w:tblCellMar>
        </w:tblPrEx>
        <w:trPr>
          <w:trHeight w:val="892" w:hRule="atLeast"/>
        </w:trPr>
        <w:tc>
          <w:tcPr>
            <w:tcW w:w="3653" w:type="dxa"/>
          </w:tcPr>
          <w:p w14:paraId="499F3450">
            <w:pPr>
              <w:pStyle w:val="17"/>
              <w:spacing w:before="26"/>
              <w:rPr>
                <w:b/>
                <w:sz w:val="24"/>
              </w:rPr>
            </w:pPr>
          </w:p>
          <w:p w14:paraId="75C67CDD">
            <w:pPr>
              <w:pStyle w:val="17"/>
              <w:ind w:left="49"/>
              <w:rPr>
                <w:sz w:val="24"/>
              </w:rPr>
            </w:pPr>
            <w:r>
              <w:rPr>
                <w:sz w:val="24"/>
              </w:rPr>
              <w:t>Judgmentsand</w:t>
            </w:r>
            <w:r>
              <w:rPr>
                <w:spacing w:val="-2"/>
                <w:sz w:val="24"/>
              </w:rPr>
              <w:t>Sentencing</w:t>
            </w:r>
          </w:p>
        </w:tc>
        <w:tc>
          <w:tcPr>
            <w:tcW w:w="5569" w:type="dxa"/>
          </w:tcPr>
          <w:p w14:paraId="621A973C">
            <w:pPr>
              <w:pStyle w:val="17"/>
              <w:spacing w:before="143" w:line="276" w:lineRule="auto"/>
              <w:ind w:left="241"/>
              <w:rPr>
                <w:sz w:val="24"/>
              </w:rPr>
            </w:pPr>
            <w:r>
              <w:rPr>
                <w:sz w:val="24"/>
              </w:rPr>
              <w:t>Essentialsofavalidjudgment(Sections367–371); sentencing powers</w:t>
            </w:r>
          </w:p>
        </w:tc>
      </w:tr>
      <w:tr w14:paraId="545142CC">
        <w:tblPrEx>
          <w:tblCellMar>
            <w:top w:w="0" w:type="dxa"/>
            <w:left w:w="0" w:type="dxa"/>
            <w:bottom w:w="0" w:type="dxa"/>
            <w:right w:w="0" w:type="dxa"/>
          </w:tblCellMar>
        </w:tblPrEx>
        <w:trPr>
          <w:trHeight w:val="895" w:hRule="atLeast"/>
        </w:trPr>
        <w:tc>
          <w:tcPr>
            <w:tcW w:w="3653" w:type="dxa"/>
          </w:tcPr>
          <w:p w14:paraId="3FED884A">
            <w:pPr>
              <w:pStyle w:val="17"/>
              <w:spacing w:before="28"/>
              <w:rPr>
                <w:b/>
                <w:sz w:val="24"/>
              </w:rPr>
            </w:pPr>
          </w:p>
          <w:p w14:paraId="59DFCBE4">
            <w:pPr>
              <w:pStyle w:val="17"/>
              <w:spacing w:before="1"/>
              <w:ind w:left="49"/>
              <w:rPr>
                <w:sz w:val="24"/>
              </w:rPr>
            </w:pPr>
            <w:r>
              <w:rPr>
                <w:sz w:val="24"/>
              </w:rPr>
              <w:t>Appeals–</w:t>
            </w:r>
            <w:r>
              <w:rPr>
                <w:spacing w:val="-10"/>
                <w:sz w:val="24"/>
              </w:rPr>
              <w:t>I</w:t>
            </w:r>
          </w:p>
        </w:tc>
        <w:tc>
          <w:tcPr>
            <w:tcW w:w="5569" w:type="dxa"/>
          </w:tcPr>
          <w:p w14:paraId="1EF20583">
            <w:pPr>
              <w:pStyle w:val="17"/>
              <w:spacing w:before="146" w:line="276" w:lineRule="auto"/>
              <w:ind w:left="241"/>
              <w:rPr>
                <w:sz w:val="24"/>
              </w:rPr>
            </w:pPr>
            <w:r>
              <w:rPr>
                <w:sz w:val="24"/>
              </w:rPr>
              <w:t>FirstappealsinSessionsCourtandHighCourt (Sections 404–412)</w:t>
            </w:r>
          </w:p>
        </w:tc>
      </w:tr>
      <w:tr w14:paraId="171649AD">
        <w:tblPrEx>
          <w:tblCellMar>
            <w:top w:w="0" w:type="dxa"/>
            <w:left w:w="0" w:type="dxa"/>
            <w:bottom w:w="0" w:type="dxa"/>
            <w:right w:w="0" w:type="dxa"/>
          </w:tblCellMar>
        </w:tblPrEx>
        <w:trPr>
          <w:trHeight w:val="894" w:hRule="atLeast"/>
        </w:trPr>
        <w:tc>
          <w:tcPr>
            <w:tcW w:w="3653" w:type="dxa"/>
          </w:tcPr>
          <w:p w14:paraId="01019E2A">
            <w:pPr>
              <w:pStyle w:val="17"/>
              <w:spacing w:before="28"/>
              <w:rPr>
                <w:b/>
                <w:sz w:val="24"/>
              </w:rPr>
            </w:pPr>
          </w:p>
          <w:p w14:paraId="7B563A08">
            <w:pPr>
              <w:pStyle w:val="17"/>
              <w:ind w:left="49"/>
              <w:rPr>
                <w:sz w:val="24"/>
              </w:rPr>
            </w:pPr>
            <w:r>
              <w:rPr>
                <w:sz w:val="24"/>
              </w:rPr>
              <w:t>Appeals–</w:t>
            </w:r>
            <w:r>
              <w:rPr>
                <w:spacing w:val="-5"/>
                <w:sz w:val="24"/>
              </w:rPr>
              <w:t>II</w:t>
            </w:r>
          </w:p>
        </w:tc>
        <w:tc>
          <w:tcPr>
            <w:tcW w:w="5569" w:type="dxa"/>
          </w:tcPr>
          <w:p w14:paraId="5DC84A32">
            <w:pPr>
              <w:pStyle w:val="17"/>
              <w:spacing w:before="146" w:line="276" w:lineRule="auto"/>
              <w:ind w:left="241"/>
              <w:rPr>
                <w:sz w:val="24"/>
              </w:rPr>
            </w:pPr>
            <w:r>
              <w:rPr>
                <w:sz w:val="24"/>
              </w:rPr>
              <w:t xml:space="preserve">Appealsagainstacquittal,limitation,procedurefor </w:t>
            </w:r>
            <w:r>
              <w:rPr>
                <w:spacing w:val="-2"/>
                <w:sz w:val="24"/>
              </w:rPr>
              <w:t>appeal</w:t>
            </w:r>
          </w:p>
        </w:tc>
      </w:tr>
      <w:tr w14:paraId="3E5750BD">
        <w:tblPrEx>
          <w:tblCellMar>
            <w:top w:w="0" w:type="dxa"/>
            <w:left w:w="0" w:type="dxa"/>
            <w:bottom w:w="0" w:type="dxa"/>
            <w:right w:w="0" w:type="dxa"/>
          </w:tblCellMar>
        </w:tblPrEx>
        <w:trPr>
          <w:trHeight w:val="895" w:hRule="atLeast"/>
        </w:trPr>
        <w:tc>
          <w:tcPr>
            <w:tcW w:w="3653" w:type="dxa"/>
          </w:tcPr>
          <w:p w14:paraId="5ADF253D">
            <w:pPr>
              <w:pStyle w:val="17"/>
              <w:spacing w:before="27"/>
              <w:rPr>
                <w:b/>
                <w:sz w:val="24"/>
              </w:rPr>
            </w:pPr>
          </w:p>
          <w:p w14:paraId="0D9C175B">
            <w:pPr>
              <w:pStyle w:val="17"/>
              <w:ind w:left="49"/>
              <w:rPr>
                <w:sz w:val="24"/>
              </w:rPr>
            </w:pPr>
            <w:r>
              <w:rPr>
                <w:sz w:val="24"/>
              </w:rPr>
              <w:t>Referenceand</w:t>
            </w:r>
            <w:r>
              <w:rPr>
                <w:spacing w:val="-2"/>
                <w:sz w:val="24"/>
              </w:rPr>
              <w:t xml:space="preserve"> Revision</w:t>
            </w:r>
          </w:p>
        </w:tc>
        <w:tc>
          <w:tcPr>
            <w:tcW w:w="5569" w:type="dxa"/>
          </w:tcPr>
          <w:p w14:paraId="53FD556E">
            <w:pPr>
              <w:pStyle w:val="17"/>
              <w:spacing w:before="145" w:line="278" w:lineRule="auto"/>
              <w:ind w:left="241"/>
              <w:rPr>
                <w:sz w:val="24"/>
              </w:rPr>
            </w:pPr>
            <w:r>
              <w:rPr>
                <w:sz w:val="24"/>
              </w:rPr>
              <w:t>PowersofHighCourttocallrecordsandrevise (Sections 435–439)</w:t>
            </w:r>
          </w:p>
        </w:tc>
      </w:tr>
      <w:tr w14:paraId="7EE79E8C">
        <w:tblPrEx>
          <w:tblCellMar>
            <w:top w:w="0" w:type="dxa"/>
            <w:left w:w="0" w:type="dxa"/>
            <w:bottom w:w="0" w:type="dxa"/>
            <w:right w:w="0" w:type="dxa"/>
          </w:tblCellMar>
        </w:tblPrEx>
        <w:trPr>
          <w:trHeight w:val="894" w:hRule="atLeast"/>
        </w:trPr>
        <w:tc>
          <w:tcPr>
            <w:tcW w:w="3653" w:type="dxa"/>
          </w:tcPr>
          <w:p w14:paraId="5426872B">
            <w:pPr>
              <w:pStyle w:val="17"/>
              <w:spacing w:before="27"/>
              <w:rPr>
                <w:b/>
                <w:sz w:val="24"/>
              </w:rPr>
            </w:pPr>
          </w:p>
          <w:p w14:paraId="408C5929">
            <w:pPr>
              <w:pStyle w:val="17"/>
              <w:ind w:left="49"/>
              <w:rPr>
                <w:sz w:val="24"/>
              </w:rPr>
            </w:pPr>
            <w:r>
              <w:rPr>
                <w:sz w:val="24"/>
              </w:rPr>
              <w:t>Bailafter</w:t>
            </w:r>
            <w:r>
              <w:rPr>
                <w:spacing w:val="-2"/>
                <w:sz w:val="24"/>
              </w:rPr>
              <w:t xml:space="preserve"> Conviction</w:t>
            </w:r>
          </w:p>
        </w:tc>
        <w:tc>
          <w:tcPr>
            <w:tcW w:w="5569" w:type="dxa"/>
          </w:tcPr>
          <w:p w14:paraId="13C90F78">
            <w:pPr>
              <w:pStyle w:val="17"/>
              <w:spacing w:before="145" w:line="276" w:lineRule="auto"/>
              <w:ind w:left="241"/>
              <w:rPr>
                <w:sz w:val="24"/>
              </w:rPr>
            </w:pPr>
            <w:r>
              <w:rPr>
                <w:sz w:val="24"/>
              </w:rPr>
              <w:t>Bailrulespost-conviction,caselawtrends, humanitarian grounds</w:t>
            </w:r>
          </w:p>
        </w:tc>
      </w:tr>
      <w:tr w14:paraId="6C62544C">
        <w:tblPrEx>
          <w:tblCellMar>
            <w:top w:w="0" w:type="dxa"/>
            <w:left w:w="0" w:type="dxa"/>
            <w:bottom w:w="0" w:type="dxa"/>
            <w:right w:w="0" w:type="dxa"/>
          </w:tblCellMar>
        </w:tblPrEx>
        <w:trPr>
          <w:trHeight w:val="895" w:hRule="atLeast"/>
        </w:trPr>
        <w:tc>
          <w:tcPr>
            <w:tcW w:w="3653" w:type="dxa"/>
          </w:tcPr>
          <w:p w14:paraId="75FEBED2">
            <w:pPr>
              <w:pStyle w:val="17"/>
              <w:spacing w:before="28"/>
              <w:rPr>
                <w:b/>
                <w:sz w:val="24"/>
              </w:rPr>
            </w:pPr>
          </w:p>
          <w:p w14:paraId="38B0D6F4">
            <w:pPr>
              <w:pStyle w:val="17"/>
              <w:spacing w:before="1"/>
              <w:ind w:left="49"/>
              <w:rPr>
                <w:sz w:val="24"/>
              </w:rPr>
            </w:pPr>
            <w:r>
              <w:rPr>
                <w:sz w:val="24"/>
              </w:rPr>
              <w:t>Executionof</w:t>
            </w:r>
            <w:r>
              <w:rPr>
                <w:spacing w:val="-2"/>
                <w:sz w:val="24"/>
              </w:rPr>
              <w:t>Sentences</w:t>
            </w:r>
          </w:p>
        </w:tc>
        <w:tc>
          <w:tcPr>
            <w:tcW w:w="5569" w:type="dxa"/>
          </w:tcPr>
          <w:p w14:paraId="1943B634">
            <w:pPr>
              <w:pStyle w:val="17"/>
              <w:spacing w:before="146" w:line="276" w:lineRule="auto"/>
              <w:ind w:left="241"/>
              <w:rPr>
                <w:sz w:val="24"/>
              </w:rPr>
            </w:pPr>
            <w:r>
              <w:rPr>
                <w:sz w:val="24"/>
              </w:rPr>
              <w:t xml:space="preserve">Modesofexecutionforimprisonment,fines,anddeath </w:t>
            </w:r>
            <w:r>
              <w:rPr>
                <w:spacing w:val="-2"/>
                <w:sz w:val="24"/>
              </w:rPr>
              <w:t>penalty</w:t>
            </w:r>
          </w:p>
        </w:tc>
      </w:tr>
      <w:tr w14:paraId="2C8A5853">
        <w:tblPrEx>
          <w:tblCellMar>
            <w:top w:w="0" w:type="dxa"/>
            <w:left w:w="0" w:type="dxa"/>
            <w:bottom w:w="0" w:type="dxa"/>
            <w:right w:w="0" w:type="dxa"/>
          </w:tblCellMar>
        </w:tblPrEx>
        <w:trPr>
          <w:trHeight w:val="895" w:hRule="atLeast"/>
        </w:trPr>
        <w:tc>
          <w:tcPr>
            <w:tcW w:w="3653" w:type="dxa"/>
          </w:tcPr>
          <w:p w14:paraId="6AC47CE6">
            <w:pPr>
              <w:pStyle w:val="17"/>
              <w:spacing w:before="28"/>
              <w:rPr>
                <w:b/>
                <w:sz w:val="24"/>
              </w:rPr>
            </w:pPr>
          </w:p>
          <w:p w14:paraId="76ED4A63">
            <w:pPr>
              <w:pStyle w:val="17"/>
              <w:ind w:left="49"/>
              <w:rPr>
                <w:sz w:val="24"/>
              </w:rPr>
            </w:pPr>
            <w:r>
              <w:rPr>
                <w:sz w:val="24"/>
              </w:rPr>
              <w:t>TransferofCriminal</w:t>
            </w:r>
            <w:r>
              <w:rPr>
                <w:spacing w:val="-4"/>
                <w:sz w:val="24"/>
              </w:rPr>
              <w:t>Cases</w:t>
            </w:r>
          </w:p>
        </w:tc>
        <w:tc>
          <w:tcPr>
            <w:tcW w:w="5569" w:type="dxa"/>
          </w:tcPr>
          <w:p w14:paraId="2780E4BA">
            <w:pPr>
              <w:pStyle w:val="17"/>
              <w:spacing w:before="146" w:line="276" w:lineRule="auto"/>
              <w:ind w:left="241"/>
              <w:rPr>
                <w:sz w:val="24"/>
              </w:rPr>
            </w:pPr>
            <w:r>
              <w:rPr>
                <w:sz w:val="24"/>
              </w:rPr>
              <w:t xml:space="preserve">TransferbySessionsCourtandHighCourt;fairtrial </w:t>
            </w:r>
            <w:r>
              <w:rPr>
                <w:spacing w:val="-2"/>
                <w:sz w:val="24"/>
              </w:rPr>
              <w:t>concerns</w:t>
            </w:r>
          </w:p>
        </w:tc>
      </w:tr>
      <w:tr w14:paraId="73C03EF3">
        <w:tblPrEx>
          <w:tblCellMar>
            <w:top w:w="0" w:type="dxa"/>
            <w:left w:w="0" w:type="dxa"/>
            <w:bottom w:w="0" w:type="dxa"/>
            <w:right w:w="0" w:type="dxa"/>
          </w:tblCellMar>
        </w:tblPrEx>
        <w:trPr>
          <w:trHeight w:val="738" w:hRule="atLeast"/>
        </w:trPr>
        <w:tc>
          <w:tcPr>
            <w:tcW w:w="3653" w:type="dxa"/>
          </w:tcPr>
          <w:p w14:paraId="1AB0CDB8">
            <w:pPr>
              <w:pStyle w:val="17"/>
              <w:spacing w:before="99" w:line="310" w:lineRule="atLeast"/>
              <w:ind w:left="49"/>
              <w:rPr>
                <w:sz w:val="24"/>
              </w:rPr>
            </w:pPr>
            <w:r>
              <w:rPr>
                <w:sz w:val="24"/>
              </w:rPr>
              <w:t xml:space="preserve">PublicNuisanceandUrgentPolice </w:t>
            </w:r>
            <w:r>
              <w:rPr>
                <w:spacing w:val="-2"/>
                <w:sz w:val="24"/>
              </w:rPr>
              <w:t>Powers</w:t>
            </w:r>
          </w:p>
        </w:tc>
        <w:tc>
          <w:tcPr>
            <w:tcW w:w="5569" w:type="dxa"/>
          </w:tcPr>
          <w:p w14:paraId="11C8ED43">
            <w:pPr>
              <w:pStyle w:val="17"/>
              <w:spacing w:before="28"/>
              <w:rPr>
                <w:b/>
                <w:sz w:val="24"/>
              </w:rPr>
            </w:pPr>
          </w:p>
          <w:p w14:paraId="51D8FE5D">
            <w:pPr>
              <w:pStyle w:val="17"/>
              <w:ind w:left="241"/>
              <w:rPr>
                <w:sz w:val="24"/>
              </w:rPr>
            </w:pPr>
            <w:r>
              <w:rPr>
                <w:sz w:val="24"/>
              </w:rPr>
              <w:t xml:space="preserve">Sections133–143; temporaryorders, urgent </w:t>
            </w:r>
            <w:r>
              <w:rPr>
                <w:spacing w:val="-2"/>
                <w:sz w:val="24"/>
              </w:rPr>
              <w:t>measures</w:t>
            </w:r>
          </w:p>
        </w:tc>
      </w:tr>
    </w:tbl>
    <w:p w14:paraId="3B8768E6">
      <w:pPr>
        <w:pStyle w:val="17"/>
        <w:rPr>
          <w:sz w:val="24"/>
        </w:rPr>
        <w:sectPr>
          <w:pgSz w:w="12240" w:h="15840"/>
          <w:pgMar w:top="380" w:right="720" w:bottom="1740" w:left="360" w:header="0" w:footer="985" w:gutter="0"/>
          <w:cols w:space="720" w:num="1"/>
        </w:sectPr>
      </w:pPr>
    </w:p>
    <w:tbl>
      <w:tblPr>
        <w:tblStyle w:val="10"/>
        <w:tblW w:w="0" w:type="auto"/>
        <w:tblInd w:w="723" w:type="dxa"/>
        <w:tblLayout w:type="fixed"/>
        <w:tblCellMar>
          <w:top w:w="0" w:type="dxa"/>
          <w:left w:w="0" w:type="dxa"/>
          <w:bottom w:w="0" w:type="dxa"/>
          <w:right w:w="0" w:type="dxa"/>
        </w:tblCellMar>
      </w:tblPr>
      <w:tblGrid>
        <w:gridCol w:w="3877"/>
        <w:gridCol w:w="5261"/>
      </w:tblGrid>
      <w:tr w14:paraId="18868481">
        <w:tblPrEx>
          <w:tblCellMar>
            <w:top w:w="0" w:type="dxa"/>
            <w:left w:w="0" w:type="dxa"/>
            <w:bottom w:w="0" w:type="dxa"/>
            <w:right w:w="0" w:type="dxa"/>
          </w:tblCellMar>
        </w:tblPrEx>
        <w:trPr>
          <w:trHeight w:val="895" w:hRule="atLeast"/>
        </w:trPr>
        <w:tc>
          <w:tcPr>
            <w:tcW w:w="3877" w:type="dxa"/>
          </w:tcPr>
          <w:p w14:paraId="35B09151">
            <w:pPr>
              <w:pStyle w:val="17"/>
              <w:spacing w:before="143" w:line="276" w:lineRule="auto"/>
              <w:ind w:left="139"/>
              <w:rPr>
                <w:sz w:val="24"/>
              </w:rPr>
            </w:pPr>
            <w:r>
              <w:rPr>
                <w:sz w:val="24"/>
              </w:rPr>
              <w:t xml:space="preserve">MaintenanceofWives,Children, </w:t>
            </w:r>
            <w:r>
              <w:rPr>
                <w:spacing w:val="-2"/>
                <w:sz w:val="24"/>
              </w:rPr>
              <w:t>Parents</w:t>
            </w:r>
          </w:p>
        </w:tc>
        <w:tc>
          <w:tcPr>
            <w:tcW w:w="5261" w:type="dxa"/>
          </w:tcPr>
          <w:p w14:paraId="746C6735">
            <w:pPr>
              <w:pStyle w:val="17"/>
              <w:spacing w:before="143" w:line="276" w:lineRule="auto"/>
              <w:ind w:left="107"/>
              <w:rPr>
                <w:sz w:val="24"/>
              </w:rPr>
            </w:pPr>
            <w:r>
              <w:rPr>
                <w:sz w:val="24"/>
              </w:rPr>
              <w:t xml:space="preserve">Section488;legalrights,enforcement,recent </w:t>
            </w:r>
            <w:r>
              <w:rPr>
                <w:spacing w:val="-2"/>
                <w:sz w:val="24"/>
              </w:rPr>
              <w:t>judgments</w:t>
            </w:r>
          </w:p>
        </w:tc>
      </w:tr>
      <w:tr w14:paraId="0B9FD199">
        <w:tblPrEx>
          <w:tblCellMar>
            <w:top w:w="0" w:type="dxa"/>
            <w:left w:w="0" w:type="dxa"/>
            <w:bottom w:w="0" w:type="dxa"/>
            <w:right w:w="0" w:type="dxa"/>
          </w:tblCellMar>
        </w:tblPrEx>
        <w:trPr>
          <w:trHeight w:val="894" w:hRule="atLeast"/>
        </w:trPr>
        <w:tc>
          <w:tcPr>
            <w:tcW w:w="3877" w:type="dxa"/>
          </w:tcPr>
          <w:p w14:paraId="20B7571A">
            <w:pPr>
              <w:pStyle w:val="17"/>
              <w:spacing w:before="143" w:line="276" w:lineRule="auto"/>
              <w:ind w:left="139"/>
              <w:rPr>
                <w:sz w:val="24"/>
              </w:rPr>
            </w:pPr>
            <w:r>
              <w:rPr>
                <w:sz w:val="24"/>
              </w:rPr>
              <w:t xml:space="preserve">SecurityforKeepingPeaceandGood </w:t>
            </w:r>
            <w:r>
              <w:rPr>
                <w:spacing w:val="-2"/>
                <w:sz w:val="24"/>
              </w:rPr>
              <w:t>Behaviour</w:t>
            </w:r>
          </w:p>
        </w:tc>
        <w:tc>
          <w:tcPr>
            <w:tcW w:w="5261" w:type="dxa"/>
          </w:tcPr>
          <w:p w14:paraId="04B6255C">
            <w:pPr>
              <w:pStyle w:val="17"/>
              <w:spacing w:before="143" w:line="276" w:lineRule="auto"/>
              <w:ind w:left="107"/>
              <w:rPr>
                <w:sz w:val="24"/>
              </w:rPr>
            </w:pPr>
            <w:r>
              <w:rPr>
                <w:sz w:val="24"/>
              </w:rPr>
              <w:t>Preventivesections(Sections107–110),procedure, binding orders</w:t>
            </w:r>
          </w:p>
        </w:tc>
      </w:tr>
      <w:tr w14:paraId="3E90F5B1">
        <w:tblPrEx>
          <w:tblCellMar>
            <w:top w:w="0" w:type="dxa"/>
            <w:left w:w="0" w:type="dxa"/>
            <w:bottom w:w="0" w:type="dxa"/>
            <w:right w:w="0" w:type="dxa"/>
          </w:tblCellMar>
        </w:tblPrEx>
        <w:trPr>
          <w:trHeight w:val="895" w:hRule="atLeast"/>
        </w:trPr>
        <w:tc>
          <w:tcPr>
            <w:tcW w:w="3877" w:type="dxa"/>
          </w:tcPr>
          <w:p w14:paraId="56B8B4CE">
            <w:pPr>
              <w:pStyle w:val="17"/>
              <w:spacing w:before="142" w:line="278" w:lineRule="auto"/>
              <w:ind w:left="139"/>
              <w:rPr>
                <w:sz w:val="24"/>
              </w:rPr>
            </w:pPr>
            <w:r>
              <w:rPr>
                <w:sz w:val="24"/>
              </w:rPr>
              <w:t xml:space="preserve">IrregularProceedingsandCuring </w:t>
            </w:r>
            <w:r>
              <w:rPr>
                <w:spacing w:val="-2"/>
                <w:sz w:val="24"/>
              </w:rPr>
              <w:t>Defects</w:t>
            </w:r>
          </w:p>
        </w:tc>
        <w:tc>
          <w:tcPr>
            <w:tcW w:w="5261" w:type="dxa"/>
          </w:tcPr>
          <w:p w14:paraId="7FE39D6A">
            <w:pPr>
              <w:pStyle w:val="17"/>
              <w:spacing w:before="142" w:line="278" w:lineRule="auto"/>
              <w:ind w:left="107"/>
              <w:rPr>
                <w:sz w:val="24"/>
              </w:rPr>
            </w:pPr>
            <w:r>
              <w:rPr>
                <w:sz w:val="24"/>
              </w:rPr>
              <w:t>Sections460–466;distinctionbetweencurableand incurable errors</w:t>
            </w:r>
          </w:p>
        </w:tc>
      </w:tr>
      <w:tr w14:paraId="2063230E">
        <w:tblPrEx>
          <w:tblCellMar>
            <w:top w:w="0" w:type="dxa"/>
            <w:left w:w="0" w:type="dxa"/>
            <w:bottom w:w="0" w:type="dxa"/>
            <w:right w:w="0" w:type="dxa"/>
          </w:tblCellMar>
        </w:tblPrEx>
        <w:trPr>
          <w:trHeight w:val="894" w:hRule="atLeast"/>
        </w:trPr>
        <w:tc>
          <w:tcPr>
            <w:tcW w:w="3877" w:type="dxa"/>
          </w:tcPr>
          <w:p w14:paraId="794C82F0">
            <w:pPr>
              <w:pStyle w:val="17"/>
              <w:spacing w:before="142" w:line="276" w:lineRule="auto"/>
              <w:ind w:left="139"/>
              <w:rPr>
                <w:sz w:val="24"/>
              </w:rPr>
            </w:pPr>
            <w:r>
              <w:rPr>
                <w:sz w:val="24"/>
              </w:rPr>
              <w:t xml:space="preserve">SpecialProvisionsforJuvenileand </w:t>
            </w:r>
            <w:r>
              <w:rPr>
                <w:spacing w:val="-2"/>
                <w:sz w:val="24"/>
              </w:rPr>
              <w:t>Women</w:t>
            </w:r>
          </w:p>
        </w:tc>
        <w:tc>
          <w:tcPr>
            <w:tcW w:w="5261" w:type="dxa"/>
          </w:tcPr>
          <w:p w14:paraId="3C204324">
            <w:pPr>
              <w:pStyle w:val="17"/>
              <w:spacing w:before="142" w:line="276" w:lineRule="auto"/>
              <w:ind w:left="107"/>
              <w:rPr>
                <w:sz w:val="24"/>
              </w:rPr>
            </w:pPr>
            <w:r>
              <w:rPr>
                <w:sz w:val="24"/>
              </w:rPr>
              <w:t xml:space="preserve">JuvenileJusticeSystemAct,provisionsforwomen </w:t>
            </w:r>
            <w:r>
              <w:rPr>
                <w:spacing w:val="-2"/>
                <w:sz w:val="24"/>
              </w:rPr>
              <w:t>offenders</w:t>
            </w:r>
          </w:p>
        </w:tc>
      </w:tr>
      <w:tr w14:paraId="31C8EC7A">
        <w:tblPrEx>
          <w:tblCellMar>
            <w:top w:w="0" w:type="dxa"/>
            <w:left w:w="0" w:type="dxa"/>
            <w:bottom w:w="0" w:type="dxa"/>
            <w:right w:w="0" w:type="dxa"/>
          </w:tblCellMar>
        </w:tblPrEx>
        <w:trPr>
          <w:trHeight w:val="895" w:hRule="atLeast"/>
        </w:trPr>
        <w:tc>
          <w:tcPr>
            <w:tcW w:w="3877" w:type="dxa"/>
          </w:tcPr>
          <w:p w14:paraId="54E02E2B">
            <w:pPr>
              <w:pStyle w:val="17"/>
              <w:spacing w:before="143" w:line="276" w:lineRule="auto"/>
              <w:ind w:left="139"/>
              <w:rPr>
                <w:sz w:val="24"/>
              </w:rPr>
            </w:pPr>
            <w:r>
              <w:rPr>
                <w:sz w:val="24"/>
              </w:rPr>
              <w:t xml:space="preserve">RoleofHighCourtsinCriminal </w:t>
            </w:r>
            <w:r>
              <w:rPr>
                <w:spacing w:val="-2"/>
                <w:sz w:val="24"/>
              </w:rPr>
              <w:t>Procedure</w:t>
            </w:r>
          </w:p>
        </w:tc>
        <w:tc>
          <w:tcPr>
            <w:tcW w:w="5261" w:type="dxa"/>
          </w:tcPr>
          <w:p w14:paraId="1F1073ED">
            <w:pPr>
              <w:pStyle w:val="17"/>
              <w:spacing w:before="143" w:line="276" w:lineRule="auto"/>
              <w:ind w:left="107"/>
              <w:rPr>
                <w:sz w:val="24"/>
              </w:rPr>
            </w:pPr>
            <w:r>
              <w:rPr>
                <w:sz w:val="24"/>
              </w:rPr>
              <w:t xml:space="preserve">Constitutionaloversight,suomotu,Article199 </w:t>
            </w:r>
            <w:r>
              <w:rPr>
                <w:spacing w:val="-2"/>
                <w:sz w:val="24"/>
              </w:rPr>
              <w:t>jurisdiction</w:t>
            </w:r>
          </w:p>
        </w:tc>
      </w:tr>
      <w:tr w14:paraId="333668D5">
        <w:tblPrEx>
          <w:tblCellMar>
            <w:top w:w="0" w:type="dxa"/>
            <w:left w:w="0" w:type="dxa"/>
            <w:bottom w:w="0" w:type="dxa"/>
            <w:right w:w="0" w:type="dxa"/>
          </w:tblCellMar>
        </w:tblPrEx>
        <w:trPr>
          <w:trHeight w:val="895" w:hRule="atLeast"/>
        </w:trPr>
        <w:tc>
          <w:tcPr>
            <w:tcW w:w="3877" w:type="dxa"/>
          </w:tcPr>
          <w:p w14:paraId="404A4E3C">
            <w:pPr>
              <w:pStyle w:val="17"/>
              <w:spacing w:before="143" w:line="276" w:lineRule="auto"/>
              <w:ind w:left="139" w:right="53"/>
              <w:rPr>
                <w:sz w:val="24"/>
              </w:rPr>
            </w:pPr>
            <w:r>
              <w:rPr>
                <w:sz w:val="24"/>
              </w:rPr>
              <w:t xml:space="preserve">RelationshipwithConstitutional </w:t>
            </w:r>
            <w:r>
              <w:rPr>
                <w:spacing w:val="-2"/>
                <w:sz w:val="24"/>
              </w:rPr>
              <w:t>Rights</w:t>
            </w:r>
          </w:p>
        </w:tc>
        <w:tc>
          <w:tcPr>
            <w:tcW w:w="5261" w:type="dxa"/>
          </w:tcPr>
          <w:p w14:paraId="55CBBA38">
            <w:pPr>
              <w:pStyle w:val="17"/>
              <w:spacing w:before="26"/>
              <w:rPr>
                <w:b/>
                <w:sz w:val="24"/>
              </w:rPr>
            </w:pPr>
          </w:p>
          <w:p w14:paraId="1C8A78FC">
            <w:pPr>
              <w:pStyle w:val="17"/>
              <w:ind w:left="107"/>
              <w:rPr>
                <w:sz w:val="24"/>
              </w:rPr>
            </w:pPr>
            <w:r>
              <w:rPr>
                <w:sz w:val="24"/>
              </w:rPr>
              <w:t xml:space="preserve">Dueprocess, speedytrial,access to legal </w:t>
            </w:r>
            <w:r>
              <w:rPr>
                <w:spacing w:val="-5"/>
                <w:sz w:val="24"/>
              </w:rPr>
              <w:t>aid</w:t>
            </w:r>
          </w:p>
        </w:tc>
      </w:tr>
      <w:tr w14:paraId="073E8F99">
        <w:tblPrEx>
          <w:tblCellMar>
            <w:top w:w="0" w:type="dxa"/>
            <w:left w:w="0" w:type="dxa"/>
            <w:bottom w:w="0" w:type="dxa"/>
            <w:right w:w="0" w:type="dxa"/>
          </w:tblCellMar>
        </w:tblPrEx>
        <w:trPr>
          <w:trHeight w:val="741" w:hRule="atLeast"/>
        </w:trPr>
        <w:tc>
          <w:tcPr>
            <w:tcW w:w="3877" w:type="dxa"/>
          </w:tcPr>
          <w:p w14:paraId="3EFC5B41">
            <w:pPr>
              <w:pStyle w:val="17"/>
              <w:spacing w:before="26"/>
              <w:rPr>
                <w:b/>
                <w:sz w:val="24"/>
              </w:rPr>
            </w:pPr>
          </w:p>
          <w:p w14:paraId="2902197D">
            <w:pPr>
              <w:pStyle w:val="17"/>
              <w:ind w:left="139"/>
              <w:rPr>
                <w:sz w:val="24"/>
              </w:rPr>
            </w:pPr>
            <w:r>
              <w:rPr>
                <w:sz w:val="24"/>
              </w:rPr>
              <w:t>ReviewandCaseStudy</w:t>
            </w:r>
            <w:r>
              <w:rPr>
                <w:spacing w:val="-2"/>
                <w:sz w:val="24"/>
              </w:rPr>
              <w:t xml:space="preserve"> Discussion</w:t>
            </w:r>
          </w:p>
        </w:tc>
        <w:tc>
          <w:tcPr>
            <w:tcW w:w="5261" w:type="dxa"/>
          </w:tcPr>
          <w:p w14:paraId="70E1CD52">
            <w:pPr>
              <w:pStyle w:val="17"/>
              <w:spacing w:before="101" w:line="310" w:lineRule="atLeast"/>
              <w:ind w:left="107"/>
              <w:rPr>
                <w:sz w:val="24"/>
              </w:rPr>
            </w:pPr>
            <w:r>
              <w:rPr>
                <w:sz w:val="24"/>
              </w:rPr>
              <w:t xml:space="preserve">RecapofproceduralstagesthroughleadingPakistani </w:t>
            </w:r>
            <w:r>
              <w:rPr>
                <w:spacing w:val="-2"/>
                <w:sz w:val="24"/>
              </w:rPr>
              <w:t>cases</w:t>
            </w:r>
          </w:p>
        </w:tc>
      </w:tr>
    </w:tbl>
    <w:p w14:paraId="4B691007">
      <w:pPr>
        <w:pStyle w:val="12"/>
        <w:ind w:firstLine="0"/>
        <w:rPr>
          <w:b/>
          <w:sz w:val="28"/>
        </w:rPr>
      </w:pPr>
    </w:p>
    <w:p w14:paraId="474B2CBB">
      <w:pPr>
        <w:pStyle w:val="12"/>
        <w:spacing w:before="156"/>
        <w:ind w:firstLine="0"/>
        <w:rPr>
          <w:b/>
          <w:sz w:val="28"/>
        </w:rPr>
      </w:pPr>
    </w:p>
    <w:p w14:paraId="5D3F47A9">
      <w:pPr>
        <w:ind w:left="720"/>
        <w:rPr>
          <w:b/>
          <w:sz w:val="28"/>
        </w:rPr>
      </w:pPr>
      <w:r>
        <w:rPr>
          <w:b/>
          <w:sz w:val="28"/>
        </w:rPr>
        <w:t>Recommended</w:t>
      </w:r>
      <w:r>
        <w:rPr>
          <w:b/>
          <w:spacing w:val="-2"/>
          <w:sz w:val="28"/>
        </w:rPr>
        <w:t>Readings:</w:t>
      </w:r>
    </w:p>
    <w:p w14:paraId="493095AF">
      <w:pPr>
        <w:pStyle w:val="16"/>
        <w:numPr>
          <w:ilvl w:val="1"/>
          <w:numId w:val="2"/>
        </w:numPr>
        <w:tabs>
          <w:tab w:val="left" w:pos="1440"/>
        </w:tabs>
        <w:spacing w:before="304" w:line="275" w:lineRule="exact"/>
        <w:rPr>
          <w:i/>
          <w:sz w:val="24"/>
        </w:rPr>
      </w:pPr>
      <w:r>
        <w:rPr>
          <w:i/>
          <w:sz w:val="24"/>
        </w:rPr>
        <w:t>TheCodeofCriminalProcedure,1898</w:t>
      </w:r>
      <w:r>
        <w:rPr>
          <w:i/>
          <w:spacing w:val="-2"/>
          <w:sz w:val="24"/>
        </w:rPr>
        <w:t>(CrPC)</w:t>
      </w:r>
    </w:p>
    <w:p w14:paraId="688D1E9D">
      <w:pPr>
        <w:pStyle w:val="16"/>
        <w:numPr>
          <w:ilvl w:val="1"/>
          <w:numId w:val="2"/>
        </w:numPr>
        <w:tabs>
          <w:tab w:val="left" w:pos="1440"/>
        </w:tabs>
        <w:spacing w:line="275" w:lineRule="exact"/>
        <w:rPr>
          <w:i/>
          <w:sz w:val="24"/>
        </w:rPr>
      </w:pPr>
      <w:r>
        <w:rPr>
          <w:sz w:val="24"/>
        </w:rPr>
        <w:t>S.M.Zafar,</w:t>
      </w:r>
      <w:r>
        <w:rPr>
          <w:i/>
          <w:sz w:val="24"/>
        </w:rPr>
        <w:t>Criminal</w:t>
      </w:r>
      <w:r>
        <w:rPr>
          <w:i/>
          <w:spacing w:val="-2"/>
          <w:sz w:val="24"/>
        </w:rPr>
        <w:t>Procedure</w:t>
      </w:r>
    </w:p>
    <w:p w14:paraId="33094541">
      <w:pPr>
        <w:pStyle w:val="16"/>
        <w:numPr>
          <w:ilvl w:val="1"/>
          <w:numId w:val="2"/>
        </w:numPr>
        <w:tabs>
          <w:tab w:val="left" w:pos="1440"/>
        </w:tabs>
        <w:spacing w:line="240" w:lineRule="auto"/>
        <w:rPr>
          <w:i/>
          <w:sz w:val="24"/>
        </w:rPr>
      </w:pPr>
      <w:r>
        <w:rPr>
          <w:sz w:val="24"/>
        </w:rPr>
        <w:t>Ratanlal&amp;Dhirajlal,</w:t>
      </w:r>
      <w:r>
        <w:rPr>
          <w:i/>
          <w:sz w:val="24"/>
        </w:rPr>
        <w:t xml:space="preserve">TheCodeof Criminal </w:t>
      </w:r>
      <w:r>
        <w:rPr>
          <w:i/>
          <w:spacing w:val="-2"/>
          <w:sz w:val="24"/>
        </w:rPr>
        <w:t>Procedure</w:t>
      </w:r>
    </w:p>
    <w:p w14:paraId="04174790">
      <w:pPr>
        <w:pStyle w:val="16"/>
        <w:numPr>
          <w:ilvl w:val="1"/>
          <w:numId w:val="2"/>
        </w:numPr>
        <w:tabs>
          <w:tab w:val="left" w:pos="1440"/>
        </w:tabs>
        <w:spacing w:line="240" w:lineRule="auto"/>
        <w:rPr>
          <w:sz w:val="24"/>
        </w:rPr>
      </w:pPr>
      <w:r>
        <w:rPr>
          <w:sz w:val="24"/>
        </w:rPr>
        <w:t>JuvenileJusticeSystemAct,</w:t>
      </w:r>
      <w:r>
        <w:rPr>
          <w:spacing w:val="-4"/>
          <w:sz w:val="24"/>
        </w:rPr>
        <w:t>2018</w:t>
      </w:r>
    </w:p>
    <w:p w14:paraId="2F0958C5">
      <w:pPr>
        <w:pStyle w:val="16"/>
        <w:numPr>
          <w:ilvl w:val="1"/>
          <w:numId w:val="2"/>
        </w:numPr>
        <w:tabs>
          <w:tab w:val="left" w:pos="1440"/>
        </w:tabs>
        <w:spacing w:line="240" w:lineRule="auto"/>
        <w:rPr>
          <w:b/>
          <w:sz w:val="24"/>
        </w:rPr>
      </w:pPr>
      <w:r>
        <w:rPr>
          <w:sz w:val="24"/>
        </w:rPr>
        <w:t>Relevantcaselawfrom</w:t>
      </w:r>
      <w:r>
        <w:rPr>
          <w:b/>
          <w:sz w:val="24"/>
        </w:rPr>
        <w:t>PLD,SCMR,</w:t>
      </w:r>
      <w:r>
        <w:rPr>
          <w:sz w:val="24"/>
        </w:rPr>
        <w:t xml:space="preserve">and </w:t>
      </w:r>
      <w:r>
        <w:rPr>
          <w:b/>
          <w:sz w:val="24"/>
        </w:rPr>
        <w:t>FederalShariat</w:t>
      </w:r>
      <w:r>
        <w:rPr>
          <w:b/>
          <w:spacing w:val="-2"/>
          <w:sz w:val="24"/>
        </w:rPr>
        <w:t>Court</w:t>
      </w:r>
    </w:p>
    <w:p w14:paraId="16A5EE04">
      <w:pPr>
        <w:pStyle w:val="12"/>
        <w:spacing w:before="8"/>
        <w:ind w:firstLine="0"/>
        <w:rPr>
          <w:b/>
          <w:sz w:val="24"/>
        </w:rPr>
      </w:pPr>
    </w:p>
    <w:p w14:paraId="6C05FBD7">
      <w:pPr>
        <w:pStyle w:val="4"/>
      </w:pPr>
      <w:r>
        <w:rPr>
          <w:spacing w:val="-2"/>
        </w:rPr>
        <w:t>LAW-</w:t>
      </w:r>
      <w:r>
        <w:rPr>
          <w:spacing w:val="-4"/>
        </w:rPr>
        <w:t>604</w:t>
      </w:r>
    </w:p>
    <w:p w14:paraId="5C25FFF2">
      <w:pPr>
        <w:pStyle w:val="5"/>
        <w:spacing w:before="281" w:line="448" w:lineRule="auto"/>
        <w:ind w:right="5021"/>
      </w:pPr>
      <w:r>
        <w:t xml:space="preserve">CourseTitle:CivilProcedureCode–II </w:t>
      </w:r>
    </w:p>
    <w:p w14:paraId="5FE27E8A">
      <w:pPr>
        <w:ind w:left="720" w:right="357" w:firstLine="720"/>
        <w:jc w:val="both"/>
        <w:rPr>
          <w:sz w:val="24"/>
        </w:rPr>
      </w:pPr>
      <w:r>
        <w:rPr>
          <w:sz w:val="24"/>
        </w:rPr>
        <w:t>ThiscourseisacontinuationofCivilProcedureCode–I,focusingonappeals,review,revision,execution ofdecrees,andspecialsuitsundertheCivilProcedureCode,1908.Studentswilllearnhowjudgmentsare challenged, how decrees are enforced, and how legal errors are corrected through judicial review mechanisms. The course also introduces inherent powers of the court, interlocutory orders, and case management in civil litigation.</w:t>
      </w:r>
    </w:p>
    <w:p w14:paraId="1137C5CB">
      <w:pPr>
        <w:pStyle w:val="12"/>
        <w:spacing w:before="3"/>
        <w:ind w:firstLine="0"/>
        <w:rPr>
          <w:sz w:val="24"/>
        </w:rPr>
      </w:pPr>
    </w:p>
    <w:p w14:paraId="55DC3E60">
      <w:pPr>
        <w:pStyle w:val="5"/>
        <w:jc w:val="both"/>
      </w:pPr>
      <w:r>
        <w:t>TopicsandCourse</w:t>
      </w:r>
      <w:r>
        <w:rPr>
          <w:spacing w:val="-2"/>
        </w:rPr>
        <w:t>Contents</w:t>
      </w:r>
    </w:p>
    <w:p w14:paraId="5E1488B3">
      <w:pPr>
        <w:pStyle w:val="5"/>
        <w:jc w:val="both"/>
        <w:sectPr>
          <w:type w:val="continuous"/>
          <w:pgSz w:w="12240" w:h="15840"/>
          <w:pgMar w:top="480" w:right="720" w:bottom="1200" w:left="360" w:header="0" w:footer="985" w:gutter="0"/>
          <w:cols w:space="720" w:num="1"/>
        </w:sectPr>
      </w:pPr>
    </w:p>
    <w:tbl>
      <w:tblPr>
        <w:tblStyle w:val="10"/>
        <w:tblW w:w="0" w:type="auto"/>
        <w:tblInd w:w="751" w:type="dxa"/>
        <w:tblLayout w:type="fixed"/>
        <w:tblCellMar>
          <w:top w:w="0" w:type="dxa"/>
          <w:left w:w="0" w:type="dxa"/>
          <w:bottom w:w="0" w:type="dxa"/>
          <w:right w:w="0" w:type="dxa"/>
        </w:tblCellMar>
      </w:tblPr>
      <w:tblGrid>
        <w:gridCol w:w="3282"/>
        <w:gridCol w:w="5811"/>
      </w:tblGrid>
      <w:tr w14:paraId="2A326517">
        <w:tblPrEx>
          <w:tblCellMar>
            <w:top w:w="0" w:type="dxa"/>
            <w:left w:w="0" w:type="dxa"/>
            <w:bottom w:w="0" w:type="dxa"/>
            <w:right w:w="0" w:type="dxa"/>
          </w:tblCellMar>
        </w:tblPrEx>
        <w:trPr>
          <w:trHeight w:val="298" w:hRule="atLeast"/>
        </w:trPr>
        <w:tc>
          <w:tcPr>
            <w:tcW w:w="3282" w:type="dxa"/>
          </w:tcPr>
          <w:p w14:paraId="2018E62A">
            <w:pPr>
              <w:pStyle w:val="17"/>
              <w:spacing w:line="266" w:lineRule="exact"/>
              <w:ind w:left="15" w:right="4"/>
              <w:jc w:val="center"/>
              <w:rPr>
                <w:b/>
                <w:sz w:val="24"/>
              </w:rPr>
            </w:pPr>
            <w:r>
              <w:rPr>
                <w:b/>
                <w:spacing w:val="-2"/>
                <w:sz w:val="24"/>
              </w:rPr>
              <w:t>Topic</w:t>
            </w:r>
          </w:p>
        </w:tc>
        <w:tc>
          <w:tcPr>
            <w:tcW w:w="5811" w:type="dxa"/>
          </w:tcPr>
          <w:p w14:paraId="62D9F429">
            <w:pPr>
              <w:pStyle w:val="17"/>
              <w:spacing w:line="266" w:lineRule="exact"/>
              <w:ind w:left="87" w:right="3"/>
              <w:jc w:val="center"/>
              <w:rPr>
                <w:b/>
                <w:sz w:val="24"/>
              </w:rPr>
            </w:pPr>
            <w:r>
              <w:rPr>
                <w:b/>
                <w:spacing w:val="-2"/>
                <w:sz w:val="24"/>
              </w:rPr>
              <w:t>Contents</w:t>
            </w:r>
          </w:p>
        </w:tc>
      </w:tr>
      <w:tr w14:paraId="651471B4">
        <w:tblPrEx>
          <w:tblCellMar>
            <w:top w:w="0" w:type="dxa"/>
            <w:left w:w="0" w:type="dxa"/>
            <w:bottom w:w="0" w:type="dxa"/>
            <w:right w:w="0" w:type="dxa"/>
          </w:tblCellMar>
        </w:tblPrEx>
        <w:trPr>
          <w:trHeight w:val="335" w:hRule="atLeast"/>
        </w:trPr>
        <w:tc>
          <w:tcPr>
            <w:tcW w:w="3282" w:type="dxa"/>
          </w:tcPr>
          <w:p w14:paraId="72E4B714">
            <w:pPr>
              <w:pStyle w:val="17"/>
              <w:spacing w:before="22"/>
              <w:ind w:left="15"/>
              <w:jc w:val="center"/>
              <w:rPr>
                <w:sz w:val="24"/>
              </w:rPr>
            </w:pPr>
            <w:r>
              <w:rPr>
                <w:sz w:val="24"/>
              </w:rPr>
              <w:t xml:space="preserve">Reviewof </w:t>
            </w:r>
            <w:r>
              <w:rPr>
                <w:spacing w:val="-4"/>
                <w:sz w:val="24"/>
              </w:rPr>
              <w:t>CPC–I</w:t>
            </w:r>
          </w:p>
        </w:tc>
        <w:tc>
          <w:tcPr>
            <w:tcW w:w="5811" w:type="dxa"/>
          </w:tcPr>
          <w:p w14:paraId="4BF5342E">
            <w:pPr>
              <w:pStyle w:val="17"/>
              <w:spacing w:before="22"/>
              <w:ind w:left="87" w:right="8"/>
              <w:jc w:val="center"/>
              <w:rPr>
                <w:sz w:val="24"/>
              </w:rPr>
            </w:pPr>
            <w:r>
              <w:rPr>
                <w:sz w:val="24"/>
              </w:rPr>
              <w:t>Recap:pleadings,trialprocedure,judgment and</w:t>
            </w:r>
            <w:r>
              <w:rPr>
                <w:spacing w:val="-2"/>
                <w:sz w:val="24"/>
              </w:rPr>
              <w:t>decree</w:t>
            </w:r>
          </w:p>
        </w:tc>
      </w:tr>
      <w:tr w14:paraId="15208B72">
        <w:tblPrEx>
          <w:tblCellMar>
            <w:top w:w="0" w:type="dxa"/>
            <w:left w:w="0" w:type="dxa"/>
            <w:bottom w:w="0" w:type="dxa"/>
            <w:right w:w="0" w:type="dxa"/>
          </w:tblCellMar>
        </w:tblPrEx>
        <w:trPr>
          <w:trHeight w:val="610" w:hRule="atLeast"/>
        </w:trPr>
        <w:tc>
          <w:tcPr>
            <w:tcW w:w="3282" w:type="dxa"/>
          </w:tcPr>
          <w:p w14:paraId="5067B576">
            <w:pPr>
              <w:pStyle w:val="17"/>
              <w:spacing w:before="161"/>
              <w:ind w:left="15" w:right="2"/>
              <w:jc w:val="center"/>
              <w:rPr>
                <w:sz w:val="24"/>
              </w:rPr>
            </w:pPr>
            <w:r>
              <w:rPr>
                <w:sz w:val="24"/>
              </w:rPr>
              <w:t>Appeals–</w:t>
            </w:r>
            <w:r>
              <w:rPr>
                <w:spacing w:val="-10"/>
                <w:sz w:val="24"/>
              </w:rPr>
              <w:t>I</w:t>
            </w:r>
          </w:p>
        </w:tc>
        <w:tc>
          <w:tcPr>
            <w:tcW w:w="5811" w:type="dxa"/>
          </w:tcPr>
          <w:p w14:paraId="679E6038">
            <w:pPr>
              <w:pStyle w:val="17"/>
              <w:spacing w:before="22"/>
              <w:ind w:left="2435" w:hanging="2166"/>
              <w:rPr>
                <w:sz w:val="24"/>
              </w:rPr>
            </w:pPr>
            <w:r>
              <w:rPr>
                <w:sz w:val="24"/>
              </w:rPr>
              <w:t xml:space="preserve">Firstappeals(Sections96–99);procedure,grounds,and </w:t>
            </w:r>
            <w:r>
              <w:rPr>
                <w:spacing w:val="-2"/>
                <w:sz w:val="24"/>
              </w:rPr>
              <w:t>limitations</w:t>
            </w:r>
          </w:p>
        </w:tc>
      </w:tr>
      <w:tr w14:paraId="7EEB00D3">
        <w:tblPrEx>
          <w:tblCellMar>
            <w:top w:w="0" w:type="dxa"/>
            <w:left w:w="0" w:type="dxa"/>
            <w:bottom w:w="0" w:type="dxa"/>
            <w:right w:w="0" w:type="dxa"/>
          </w:tblCellMar>
        </w:tblPrEx>
        <w:trPr>
          <w:trHeight w:val="338" w:hRule="atLeast"/>
        </w:trPr>
        <w:tc>
          <w:tcPr>
            <w:tcW w:w="3282" w:type="dxa"/>
          </w:tcPr>
          <w:p w14:paraId="79A37869">
            <w:pPr>
              <w:pStyle w:val="17"/>
              <w:spacing w:before="25"/>
              <w:ind w:left="15" w:right="5"/>
              <w:jc w:val="center"/>
              <w:rPr>
                <w:sz w:val="24"/>
              </w:rPr>
            </w:pPr>
            <w:r>
              <w:rPr>
                <w:sz w:val="24"/>
              </w:rPr>
              <w:t>Appeals–</w:t>
            </w:r>
            <w:r>
              <w:rPr>
                <w:spacing w:val="-5"/>
                <w:sz w:val="24"/>
              </w:rPr>
              <w:t>II</w:t>
            </w:r>
          </w:p>
        </w:tc>
        <w:tc>
          <w:tcPr>
            <w:tcW w:w="5811" w:type="dxa"/>
          </w:tcPr>
          <w:p w14:paraId="38E12DD6">
            <w:pPr>
              <w:pStyle w:val="17"/>
              <w:spacing w:before="25"/>
              <w:ind w:left="87" w:right="6"/>
              <w:jc w:val="center"/>
              <w:rPr>
                <w:sz w:val="24"/>
              </w:rPr>
            </w:pPr>
            <w:r>
              <w:rPr>
                <w:sz w:val="24"/>
              </w:rPr>
              <w:t>Secondappeals(Section 100);substantial questionsof</w:t>
            </w:r>
            <w:r>
              <w:rPr>
                <w:spacing w:val="-5"/>
                <w:sz w:val="24"/>
              </w:rPr>
              <w:t>law</w:t>
            </w:r>
          </w:p>
        </w:tc>
      </w:tr>
      <w:tr w14:paraId="7C2AB7FE">
        <w:tblPrEx>
          <w:tblCellMar>
            <w:top w:w="0" w:type="dxa"/>
            <w:left w:w="0" w:type="dxa"/>
            <w:bottom w:w="0" w:type="dxa"/>
            <w:right w:w="0" w:type="dxa"/>
          </w:tblCellMar>
        </w:tblPrEx>
        <w:trPr>
          <w:trHeight w:val="335" w:hRule="atLeast"/>
        </w:trPr>
        <w:tc>
          <w:tcPr>
            <w:tcW w:w="3282" w:type="dxa"/>
          </w:tcPr>
          <w:p w14:paraId="5076915C">
            <w:pPr>
              <w:pStyle w:val="17"/>
              <w:spacing w:before="22"/>
              <w:ind w:left="15" w:right="8"/>
              <w:jc w:val="center"/>
              <w:rPr>
                <w:sz w:val="24"/>
              </w:rPr>
            </w:pPr>
            <w:r>
              <w:rPr>
                <w:sz w:val="24"/>
              </w:rPr>
              <w:t>Appeals–</w:t>
            </w:r>
            <w:r>
              <w:rPr>
                <w:spacing w:val="-5"/>
                <w:sz w:val="24"/>
              </w:rPr>
              <w:t>III</w:t>
            </w:r>
          </w:p>
        </w:tc>
        <w:tc>
          <w:tcPr>
            <w:tcW w:w="5811" w:type="dxa"/>
          </w:tcPr>
          <w:p w14:paraId="7518707E">
            <w:pPr>
              <w:pStyle w:val="17"/>
              <w:spacing w:before="22"/>
              <w:ind w:left="87" w:right="9"/>
              <w:jc w:val="center"/>
              <w:rPr>
                <w:sz w:val="24"/>
              </w:rPr>
            </w:pPr>
            <w:r>
              <w:rPr>
                <w:sz w:val="24"/>
              </w:rPr>
              <w:t>Appealsfromorders(Section104);miscellaneous</w:t>
            </w:r>
            <w:r>
              <w:rPr>
                <w:spacing w:val="-2"/>
                <w:sz w:val="24"/>
              </w:rPr>
              <w:t>appeals</w:t>
            </w:r>
          </w:p>
        </w:tc>
      </w:tr>
      <w:tr w14:paraId="4D4F8F2C">
        <w:tblPrEx>
          <w:tblCellMar>
            <w:top w:w="0" w:type="dxa"/>
            <w:left w:w="0" w:type="dxa"/>
            <w:bottom w:w="0" w:type="dxa"/>
            <w:right w:w="0" w:type="dxa"/>
          </w:tblCellMar>
        </w:tblPrEx>
        <w:trPr>
          <w:trHeight w:val="609" w:hRule="atLeast"/>
        </w:trPr>
        <w:tc>
          <w:tcPr>
            <w:tcW w:w="3282" w:type="dxa"/>
          </w:tcPr>
          <w:p w14:paraId="4626E5F7">
            <w:pPr>
              <w:pStyle w:val="17"/>
              <w:spacing w:before="161"/>
              <w:ind w:left="15" w:right="4"/>
              <w:jc w:val="center"/>
              <w:rPr>
                <w:sz w:val="24"/>
              </w:rPr>
            </w:pPr>
            <w:r>
              <w:rPr>
                <w:sz w:val="24"/>
              </w:rPr>
              <w:t>Reviewand</w:t>
            </w:r>
            <w:r>
              <w:rPr>
                <w:spacing w:val="-2"/>
                <w:sz w:val="24"/>
              </w:rPr>
              <w:t>Revision</w:t>
            </w:r>
          </w:p>
        </w:tc>
        <w:tc>
          <w:tcPr>
            <w:tcW w:w="5811" w:type="dxa"/>
          </w:tcPr>
          <w:p w14:paraId="0314A49C">
            <w:pPr>
              <w:pStyle w:val="17"/>
              <w:spacing w:before="22"/>
              <w:ind w:left="2442" w:hanging="2046"/>
              <w:rPr>
                <w:sz w:val="24"/>
              </w:rPr>
            </w:pPr>
            <w:r>
              <w:rPr>
                <w:sz w:val="24"/>
              </w:rPr>
              <w:t xml:space="preserve">Section114andOrderXLVII(Review);Section115 </w:t>
            </w:r>
            <w:r>
              <w:rPr>
                <w:spacing w:val="-2"/>
                <w:sz w:val="24"/>
              </w:rPr>
              <w:t>(Revision)</w:t>
            </w:r>
          </w:p>
        </w:tc>
      </w:tr>
      <w:tr w14:paraId="1A50A6CB">
        <w:tblPrEx>
          <w:tblCellMar>
            <w:top w:w="0" w:type="dxa"/>
            <w:left w:w="0" w:type="dxa"/>
            <w:bottom w:w="0" w:type="dxa"/>
            <w:right w:w="0" w:type="dxa"/>
          </w:tblCellMar>
        </w:tblPrEx>
        <w:trPr>
          <w:trHeight w:val="612" w:hRule="atLeast"/>
        </w:trPr>
        <w:tc>
          <w:tcPr>
            <w:tcW w:w="3282" w:type="dxa"/>
          </w:tcPr>
          <w:p w14:paraId="15451473">
            <w:pPr>
              <w:pStyle w:val="17"/>
              <w:spacing w:before="164"/>
              <w:ind w:left="15" w:right="9"/>
              <w:jc w:val="center"/>
              <w:rPr>
                <w:sz w:val="24"/>
              </w:rPr>
            </w:pPr>
            <w:r>
              <w:rPr>
                <w:sz w:val="24"/>
              </w:rPr>
              <w:t>ReferencetoHigh</w:t>
            </w:r>
            <w:r>
              <w:rPr>
                <w:spacing w:val="-2"/>
                <w:sz w:val="24"/>
              </w:rPr>
              <w:t>Court</w:t>
            </w:r>
          </w:p>
        </w:tc>
        <w:tc>
          <w:tcPr>
            <w:tcW w:w="5811" w:type="dxa"/>
          </w:tcPr>
          <w:p w14:paraId="58DE61B4">
            <w:pPr>
              <w:pStyle w:val="17"/>
              <w:spacing w:before="25"/>
              <w:ind w:left="2727" w:hanging="2550"/>
              <w:rPr>
                <w:sz w:val="24"/>
              </w:rPr>
            </w:pPr>
            <w:r>
              <w:rPr>
                <w:sz w:val="24"/>
              </w:rPr>
              <w:t xml:space="preserve">Legalquestionsandcourtdiscretioninreference(Section </w:t>
            </w:r>
            <w:r>
              <w:rPr>
                <w:spacing w:val="-4"/>
                <w:sz w:val="24"/>
              </w:rPr>
              <w:t>113)</w:t>
            </w:r>
          </w:p>
        </w:tc>
      </w:tr>
      <w:tr w14:paraId="39EECE38">
        <w:tblPrEx>
          <w:tblCellMar>
            <w:top w:w="0" w:type="dxa"/>
            <w:left w:w="0" w:type="dxa"/>
            <w:bottom w:w="0" w:type="dxa"/>
            <w:right w:w="0" w:type="dxa"/>
          </w:tblCellMar>
        </w:tblPrEx>
        <w:trPr>
          <w:trHeight w:val="612" w:hRule="atLeast"/>
        </w:trPr>
        <w:tc>
          <w:tcPr>
            <w:tcW w:w="3282" w:type="dxa"/>
          </w:tcPr>
          <w:p w14:paraId="7610B878">
            <w:pPr>
              <w:pStyle w:val="17"/>
              <w:spacing w:before="164"/>
              <w:ind w:left="15" w:right="5"/>
              <w:jc w:val="center"/>
              <w:rPr>
                <w:sz w:val="24"/>
              </w:rPr>
            </w:pPr>
            <w:r>
              <w:rPr>
                <w:sz w:val="24"/>
              </w:rPr>
              <w:t>ExecutionofDecrees –</w:t>
            </w:r>
            <w:r>
              <w:rPr>
                <w:spacing w:val="-12"/>
                <w:sz w:val="24"/>
              </w:rPr>
              <w:t>I</w:t>
            </w:r>
          </w:p>
        </w:tc>
        <w:tc>
          <w:tcPr>
            <w:tcW w:w="5811" w:type="dxa"/>
          </w:tcPr>
          <w:p w14:paraId="53796C58">
            <w:pPr>
              <w:pStyle w:val="17"/>
              <w:spacing w:before="25"/>
              <w:ind w:left="2178" w:hanging="1820"/>
              <w:rPr>
                <w:sz w:val="24"/>
              </w:rPr>
            </w:pPr>
            <w:r>
              <w:rPr>
                <w:sz w:val="24"/>
              </w:rPr>
              <w:t>Meaning,whocanapply,courtscompetenttoexecute (Section 38–45)</w:t>
            </w:r>
          </w:p>
        </w:tc>
      </w:tr>
      <w:tr w14:paraId="1779558D">
        <w:tblPrEx>
          <w:tblCellMar>
            <w:top w:w="0" w:type="dxa"/>
            <w:left w:w="0" w:type="dxa"/>
            <w:bottom w:w="0" w:type="dxa"/>
            <w:right w:w="0" w:type="dxa"/>
          </w:tblCellMar>
        </w:tblPrEx>
        <w:trPr>
          <w:trHeight w:val="612" w:hRule="atLeast"/>
        </w:trPr>
        <w:tc>
          <w:tcPr>
            <w:tcW w:w="3282" w:type="dxa"/>
          </w:tcPr>
          <w:p w14:paraId="1E617F90">
            <w:pPr>
              <w:pStyle w:val="17"/>
              <w:spacing w:before="164"/>
              <w:ind w:left="15" w:right="3"/>
              <w:jc w:val="center"/>
              <w:rPr>
                <w:sz w:val="24"/>
              </w:rPr>
            </w:pPr>
            <w:r>
              <w:rPr>
                <w:sz w:val="24"/>
              </w:rPr>
              <w:t>ExecutionofDecrees –</w:t>
            </w:r>
            <w:r>
              <w:rPr>
                <w:spacing w:val="-7"/>
                <w:sz w:val="24"/>
              </w:rPr>
              <w:t>II</w:t>
            </w:r>
          </w:p>
        </w:tc>
        <w:tc>
          <w:tcPr>
            <w:tcW w:w="5811" w:type="dxa"/>
          </w:tcPr>
          <w:p w14:paraId="4F335088">
            <w:pPr>
              <w:pStyle w:val="17"/>
              <w:spacing w:before="25"/>
              <w:ind w:left="2694" w:hanging="2475"/>
              <w:rPr>
                <w:sz w:val="24"/>
              </w:rPr>
            </w:pPr>
            <w:r>
              <w:rPr>
                <w:sz w:val="24"/>
              </w:rPr>
              <w:t xml:space="preserve">Arrest,detention,attachmentandsaleofproperty(Order </w:t>
            </w:r>
            <w:r>
              <w:rPr>
                <w:spacing w:val="-4"/>
                <w:sz w:val="24"/>
              </w:rPr>
              <w:t>XXI)</w:t>
            </w:r>
          </w:p>
        </w:tc>
      </w:tr>
      <w:tr w14:paraId="15F5EBCA">
        <w:tblPrEx>
          <w:tblCellMar>
            <w:top w:w="0" w:type="dxa"/>
            <w:left w:w="0" w:type="dxa"/>
            <w:bottom w:w="0" w:type="dxa"/>
            <w:right w:w="0" w:type="dxa"/>
          </w:tblCellMar>
        </w:tblPrEx>
        <w:trPr>
          <w:trHeight w:val="614" w:hRule="atLeast"/>
        </w:trPr>
        <w:tc>
          <w:tcPr>
            <w:tcW w:w="3282" w:type="dxa"/>
          </w:tcPr>
          <w:p w14:paraId="28F3ED7F">
            <w:pPr>
              <w:pStyle w:val="17"/>
              <w:spacing w:before="25"/>
              <w:ind w:left="1161" w:hanging="951"/>
              <w:rPr>
                <w:sz w:val="24"/>
              </w:rPr>
            </w:pPr>
            <w:r>
              <w:rPr>
                <w:sz w:val="24"/>
              </w:rPr>
              <w:t xml:space="preserve">ResistanceandObstructionin </w:t>
            </w:r>
            <w:r>
              <w:rPr>
                <w:spacing w:val="-2"/>
                <w:sz w:val="24"/>
              </w:rPr>
              <w:t>Execution</w:t>
            </w:r>
          </w:p>
        </w:tc>
        <w:tc>
          <w:tcPr>
            <w:tcW w:w="5811" w:type="dxa"/>
          </w:tcPr>
          <w:p w14:paraId="5D836B19">
            <w:pPr>
              <w:pStyle w:val="17"/>
              <w:spacing w:before="25"/>
              <w:ind w:left="2480" w:hanging="2062"/>
              <w:rPr>
                <w:sz w:val="24"/>
              </w:rPr>
            </w:pPr>
            <w:r>
              <w:rPr>
                <w:sz w:val="24"/>
              </w:rPr>
              <w:t xml:space="preserve">Procedurestodealwithobstructionandresistancein </w:t>
            </w:r>
            <w:r>
              <w:rPr>
                <w:spacing w:val="-2"/>
                <w:sz w:val="24"/>
              </w:rPr>
              <w:t>execution</w:t>
            </w:r>
          </w:p>
        </w:tc>
      </w:tr>
      <w:tr w14:paraId="5A2B591D">
        <w:tblPrEx>
          <w:tblCellMar>
            <w:top w:w="0" w:type="dxa"/>
            <w:left w:w="0" w:type="dxa"/>
            <w:bottom w:w="0" w:type="dxa"/>
            <w:right w:w="0" w:type="dxa"/>
          </w:tblCellMar>
        </w:tblPrEx>
        <w:trPr>
          <w:trHeight w:val="614" w:hRule="atLeast"/>
        </w:trPr>
        <w:tc>
          <w:tcPr>
            <w:tcW w:w="3282" w:type="dxa"/>
          </w:tcPr>
          <w:p w14:paraId="6573EB98">
            <w:pPr>
              <w:pStyle w:val="17"/>
              <w:spacing w:before="161"/>
              <w:ind w:left="15" w:right="2"/>
              <w:jc w:val="center"/>
              <w:rPr>
                <w:sz w:val="24"/>
              </w:rPr>
            </w:pPr>
            <w:r>
              <w:rPr>
                <w:sz w:val="24"/>
              </w:rPr>
              <w:t xml:space="preserve">SpecialCivil Suits– </w:t>
            </w:r>
            <w:r>
              <w:rPr>
                <w:spacing w:val="-10"/>
                <w:sz w:val="24"/>
              </w:rPr>
              <w:t>I</w:t>
            </w:r>
          </w:p>
        </w:tc>
        <w:tc>
          <w:tcPr>
            <w:tcW w:w="5811" w:type="dxa"/>
          </w:tcPr>
          <w:p w14:paraId="14AA3454">
            <w:pPr>
              <w:pStyle w:val="17"/>
              <w:spacing w:before="161"/>
              <w:ind w:left="87"/>
              <w:jc w:val="center"/>
              <w:rPr>
                <w:sz w:val="24"/>
              </w:rPr>
            </w:pPr>
            <w:r>
              <w:rPr>
                <w:sz w:val="24"/>
              </w:rPr>
              <w:t>Interpleadersuits,partitionsuits,andadministration</w:t>
            </w:r>
            <w:r>
              <w:rPr>
                <w:spacing w:val="-2"/>
                <w:sz w:val="24"/>
              </w:rPr>
              <w:t>suits</w:t>
            </w:r>
          </w:p>
        </w:tc>
      </w:tr>
      <w:tr w14:paraId="557CD6A4">
        <w:tblPrEx>
          <w:tblCellMar>
            <w:top w:w="0" w:type="dxa"/>
            <w:left w:w="0" w:type="dxa"/>
            <w:bottom w:w="0" w:type="dxa"/>
            <w:right w:w="0" w:type="dxa"/>
          </w:tblCellMar>
        </w:tblPrEx>
        <w:trPr>
          <w:trHeight w:val="611" w:hRule="atLeast"/>
        </w:trPr>
        <w:tc>
          <w:tcPr>
            <w:tcW w:w="3282" w:type="dxa"/>
          </w:tcPr>
          <w:p w14:paraId="657244C5">
            <w:pPr>
              <w:pStyle w:val="17"/>
              <w:spacing w:before="159"/>
              <w:ind w:left="15" w:right="5"/>
              <w:jc w:val="center"/>
              <w:rPr>
                <w:sz w:val="24"/>
              </w:rPr>
            </w:pPr>
            <w:r>
              <w:rPr>
                <w:sz w:val="24"/>
              </w:rPr>
              <w:t xml:space="preserve">SpecialCivil Suits– </w:t>
            </w:r>
            <w:r>
              <w:rPr>
                <w:spacing w:val="-5"/>
                <w:sz w:val="24"/>
              </w:rPr>
              <w:t>II</w:t>
            </w:r>
          </w:p>
        </w:tc>
        <w:tc>
          <w:tcPr>
            <w:tcW w:w="5811" w:type="dxa"/>
          </w:tcPr>
          <w:p w14:paraId="389D1277">
            <w:pPr>
              <w:pStyle w:val="17"/>
              <w:spacing w:before="159"/>
              <w:ind w:left="87" w:right="6"/>
              <w:jc w:val="center"/>
              <w:rPr>
                <w:sz w:val="24"/>
              </w:rPr>
            </w:pPr>
            <w:r>
              <w:rPr>
                <w:sz w:val="24"/>
              </w:rPr>
              <w:t>Suitsbyoragainstgovernment orpublic</w:t>
            </w:r>
            <w:r>
              <w:rPr>
                <w:spacing w:val="-2"/>
                <w:sz w:val="24"/>
              </w:rPr>
              <w:t>officers</w:t>
            </w:r>
          </w:p>
        </w:tc>
      </w:tr>
      <w:tr w14:paraId="6C431DC3">
        <w:tblPrEx>
          <w:tblCellMar>
            <w:top w:w="0" w:type="dxa"/>
            <w:left w:w="0" w:type="dxa"/>
            <w:bottom w:w="0" w:type="dxa"/>
            <w:right w:w="0" w:type="dxa"/>
          </w:tblCellMar>
        </w:tblPrEx>
        <w:trPr>
          <w:trHeight w:val="612" w:hRule="atLeast"/>
        </w:trPr>
        <w:tc>
          <w:tcPr>
            <w:tcW w:w="3282" w:type="dxa"/>
          </w:tcPr>
          <w:p w14:paraId="5F812411">
            <w:pPr>
              <w:pStyle w:val="17"/>
              <w:spacing w:before="159"/>
              <w:ind w:left="15" w:right="4"/>
              <w:jc w:val="center"/>
              <w:rPr>
                <w:sz w:val="24"/>
              </w:rPr>
            </w:pPr>
            <w:r>
              <w:rPr>
                <w:sz w:val="24"/>
              </w:rPr>
              <w:t>InherentPowersofthe</w:t>
            </w:r>
            <w:r>
              <w:rPr>
                <w:spacing w:val="-2"/>
                <w:sz w:val="24"/>
              </w:rPr>
              <w:t>Court</w:t>
            </w:r>
          </w:p>
        </w:tc>
        <w:tc>
          <w:tcPr>
            <w:tcW w:w="5811" w:type="dxa"/>
          </w:tcPr>
          <w:p w14:paraId="4F4776CD">
            <w:pPr>
              <w:pStyle w:val="17"/>
              <w:spacing w:before="159"/>
              <w:ind w:left="87" w:right="1"/>
              <w:jc w:val="center"/>
              <w:rPr>
                <w:sz w:val="24"/>
              </w:rPr>
            </w:pPr>
            <w:r>
              <w:rPr>
                <w:sz w:val="24"/>
              </w:rPr>
              <w:t xml:space="preserve">Section151CPC– powerstomeet theendsof </w:t>
            </w:r>
            <w:r>
              <w:rPr>
                <w:spacing w:val="-2"/>
                <w:sz w:val="24"/>
              </w:rPr>
              <w:t>justice</w:t>
            </w:r>
          </w:p>
        </w:tc>
      </w:tr>
      <w:tr w14:paraId="70A5E9B1">
        <w:tblPrEx>
          <w:tblCellMar>
            <w:top w:w="0" w:type="dxa"/>
            <w:left w:w="0" w:type="dxa"/>
            <w:bottom w:w="0" w:type="dxa"/>
            <w:right w:w="0" w:type="dxa"/>
          </w:tblCellMar>
        </w:tblPrEx>
        <w:trPr>
          <w:trHeight w:val="612" w:hRule="atLeast"/>
        </w:trPr>
        <w:tc>
          <w:tcPr>
            <w:tcW w:w="3282" w:type="dxa"/>
          </w:tcPr>
          <w:p w14:paraId="6F64F864">
            <w:pPr>
              <w:pStyle w:val="17"/>
              <w:spacing w:before="159"/>
              <w:ind w:left="15" w:right="6"/>
              <w:jc w:val="center"/>
              <w:rPr>
                <w:sz w:val="24"/>
              </w:rPr>
            </w:pPr>
            <w:r>
              <w:rPr>
                <w:sz w:val="24"/>
              </w:rPr>
              <w:t>Interlocutory</w:t>
            </w:r>
            <w:r>
              <w:rPr>
                <w:spacing w:val="-2"/>
                <w:sz w:val="24"/>
              </w:rPr>
              <w:t>Orders</w:t>
            </w:r>
          </w:p>
        </w:tc>
        <w:tc>
          <w:tcPr>
            <w:tcW w:w="5811" w:type="dxa"/>
          </w:tcPr>
          <w:p w14:paraId="6127E221">
            <w:pPr>
              <w:pStyle w:val="17"/>
              <w:spacing w:before="159"/>
              <w:ind w:left="87" w:right="1"/>
              <w:jc w:val="center"/>
              <w:rPr>
                <w:sz w:val="24"/>
              </w:rPr>
            </w:pPr>
            <w:r>
              <w:rPr>
                <w:sz w:val="24"/>
              </w:rPr>
              <w:t xml:space="preserve">Interimrelief,injunctions,receivershipduringthe </w:t>
            </w:r>
            <w:r>
              <w:rPr>
                <w:spacing w:val="-4"/>
                <w:sz w:val="24"/>
              </w:rPr>
              <w:t>suit</w:t>
            </w:r>
          </w:p>
        </w:tc>
      </w:tr>
      <w:tr w14:paraId="4B0FD109">
        <w:tblPrEx>
          <w:tblCellMar>
            <w:top w:w="0" w:type="dxa"/>
            <w:left w:w="0" w:type="dxa"/>
            <w:bottom w:w="0" w:type="dxa"/>
            <w:right w:w="0" w:type="dxa"/>
          </w:tblCellMar>
        </w:tblPrEx>
        <w:trPr>
          <w:trHeight w:val="610" w:hRule="atLeast"/>
        </w:trPr>
        <w:tc>
          <w:tcPr>
            <w:tcW w:w="3282" w:type="dxa"/>
          </w:tcPr>
          <w:p w14:paraId="162101CD">
            <w:pPr>
              <w:pStyle w:val="17"/>
              <w:spacing w:before="159"/>
              <w:ind w:left="15" w:right="3"/>
              <w:jc w:val="center"/>
              <w:rPr>
                <w:sz w:val="24"/>
              </w:rPr>
            </w:pPr>
            <w:r>
              <w:rPr>
                <w:sz w:val="24"/>
              </w:rPr>
              <w:t>CostsandCompensatory</w:t>
            </w:r>
            <w:r>
              <w:rPr>
                <w:spacing w:val="-2"/>
                <w:sz w:val="24"/>
              </w:rPr>
              <w:t>Costs</w:t>
            </w:r>
          </w:p>
        </w:tc>
        <w:tc>
          <w:tcPr>
            <w:tcW w:w="5811" w:type="dxa"/>
          </w:tcPr>
          <w:p w14:paraId="35039852">
            <w:pPr>
              <w:pStyle w:val="17"/>
              <w:spacing w:before="159"/>
              <w:ind w:left="87" w:right="6"/>
              <w:jc w:val="center"/>
              <w:rPr>
                <w:sz w:val="24"/>
              </w:rPr>
            </w:pPr>
            <w:r>
              <w:rPr>
                <w:sz w:val="24"/>
              </w:rPr>
              <w:t xml:space="preserve">OrdersXXAandXXV;frivolouslitigationand </w:t>
            </w:r>
            <w:r>
              <w:rPr>
                <w:spacing w:val="-2"/>
                <w:sz w:val="24"/>
              </w:rPr>
              <w:t>penalties</w:t>
            </w:r>
          </w:p>
        </w:tc>
      </w:tr>
      <w:tr w14:paraId="66C7CC9F">
        <w:tblPrEx>
          <w:tblCellMar>
            <w:top w:w="0" w:type="dxa"/>
            <w:left w:w="0" w:type="dxa"/>
            <w:bottom w:w="0" w:type="dxa"/>
            <w:right w:w="0" w:type="dxa"/>
          </w:tblCellMar>
        </w:tblPrEx>
        <w:trPr>
          <w:trHeight w:val="612" w:hRule="atLeast"/>
        </w:trPr>
        <w:tc>
          <w:tcPr>
            <w:tcW w:w="3282" w:type="dxa"/>
          </w:tcPr>
          <w:p w14:paraId="3C583256">
            <w:pPr>
              <w:pStyle w:val="17"/>
              <w:spacing w:before="22"/>
              <w:ind w:left="1153" w:hanging="917"/>
              <w:rPr>
                <w:sz w:val="24"/>
              </w:rPr>
            </w:pPr>
            <w:r>
              <w:rPr>
                <w:sz w:val="24"/>
              </w:rPr>
              <w:t xml:space="preserve">CaseManagementandDelay </w:t>
            </w:r>
            <w:r>
              <w:rPr>
                <w:spacing w:val="-2"/>
                <w:sz w:val="24"/>
              </w:rPr>
              <w:t>Reduction</w:t>
            </w:r>
          </w:p>
        </w:tc>
        <w:tc>
          <w:tcPr>
            <w:tcW w:w="5811" w:type="dxa"/>
          </w:tcPr>
          <w:p w14:paraId="77065409">
            <w:pPr>
              <w:pStyle w:val="17"/>
              <w:spacing w:before="159"/>
              <w:ind w:left="87" w:right="6"/>
              <w:jc w:val="center"/>
              <w:rPr>
                <w:sz w:val="24"/>
              </w:rPr>
            </w:pPr>
            <w:r>
              <w:rPr>
                <w:sz w:val="24"/>
              </w:rPr>
              <w:t xml:space="preserve">Judicialreforms,ADR,caseschedulingand </w:t>
            </w:r>
            <w:r>
              <w:rPr>
                <w:spacing w:val="-2"/>
                <w:sz w:val="24"/>
              </w:rPr>
              <w:t>tracking</w:t>
            </w:r>
          </w:p>
        </w:tc>
      </w:tr>
      <w:tr w14:paraId="320DD09A">
        <w:tblPrEx>
          <w:tblCellMar>
            <w:top w:w="0" w:type="dxa"/>
            <w:left w:w="0" w:type="dxa"/>
            <w:bottom w:w="0" w:type="dxa"/>
            <w:right w:w="0" w:type="dxa"/>
          </w:tblCellMar>
        </w:tblPrEx>
        <w:trPr>
          <w:trHeight w:val="579" w:hRule="atLeast"/>
        </w:trPr>
        <w:tc>
          <w:tcPr>
            <w:tcW w:w="3282" w:type="dxa"/>
          </w:tcPr>
          <w:p w14:paraId="2A471D9C">
            <w:pPr>
              <w:pStyle w:val="17"/>
              <w:spacing w:before="159"/>
              <w:ind w:left="15" w:right="9"/>
              <w:jc w:val="center"/>
              <w:rPr>
                <w:sz w:val="24"/>
              </w:rPr>
            </w:pPr>
            <w:r>
              <w:rPr>
                <w:sz w:val="24"/>
              </w:rPr>
              <w:t>ReviewandPractical</w:t>
            </w:r>
            <w:r>
              <w:rPr>
                <w:spacing w:val="-2"/>
                <w:sz w:val="24"/>
              </w:rPr>
              <w:t>Exercises</w:t>
            </w:r>
          </w:p>
        </w:tc>
        <w:tc>
          <w:tcPr>
            <w:tcW w:w="5811" w:type="dxa"/>
          </w:tcPr>
          <w:p w14:paraId="2B0CEFFC">
            <w:pPr>
              <w:pStyle w:val="17"/>
              <w:spacing w:before="7" w:line="270" w:lineRule="atLeast"/>
              <w:ind w:left="2689" w:hanging="2468"/>
              <w:rPr>
                <w:sz w:val="24"/>
              </w:rPr>
            </w:pPr>
            <w:r>
              <w:rPr>
                <w:sz w:val="24"/>
              </w:rPr>
              <w:t xml:space="preserve">Sampleappellate,execution,andreviewfilings;revision </w:t>
            </w:r>
            <w:r>
              <w:rPr>
                <w:spacing w:val="-4"/>
                <w:sz w:val="24"/>
              </w:rPr>
              <w:t>recap</w:t>
            </w:r>
          </w:p>
        </w:tc>
      </w:tr>
    </w:tbl>
    <w:p w14:paraId="3051F6AD">
      <w:pPr>
        <w:pStyle w:val="12"/>
        <w:ind w:firstLine="0"/>
        <w:rPr>
          <w:b/>
          <w:sz w:val="28"/>
        </w:rPr>
      </w:pPr>
    </w:p>
    <w:p w14:paraId="5FA710EE">
      <w:pPr>
        <w:pStyle w:val="12"/>
        <w:spacing w:before="308"/>
        <w:ind w:firstLine="0"/>
        <w:rPr>
          <w:b/>
          <w:sz w:val="28"/>
        </w:rPr>
      </w:pPr>
    </w:p>
    <w:p w14:paraId="743FEDE1">
      <w:pPr>
        <w:ind w:left="720"/>
        <w:rPr>
          <w:b/>
          <w:sz w:val="28"/>
        </w:rPr>
      </w:pPr>
      <w:r>
        <w:rPr>
          <w:b/>
          <w:sz w:val="28"/>
        </w:rPr>
        <w:t>Recommended</w:t>
      </w:r>
      <w:r>
        <w:rPr>
          <w:b/>
          <w:spacing w:val="-2"/>
          <w:sz w:val="28"/>
        </w:rPr>
        <w:t>Readings:</w:t>
      </w:r>
    </w:p>
    <w:p w14:paraId="7A933E73">
      <w:pPr>
        <w:pStyle w:val="16"/>
        <w:numPr>
          <w:ilvl w:val="1"/>
          <w:numId w:val="2"/>
        </w:numPr>
        <w:tabs>
          <w:tab w:val="left" w:pos="1440"/>
        </w:tabs>
        <w:spacing w:before="277" w:line="240" w:lineRule="auto"/>
        <w:rPr>
          <w:sz w:val="24"/>
        </w:rPr>
      </w:pPr>
      <w:r>
        <w:rPr>
          <w:sz w:val="24"/>
        </w:rPr>
        <w:t>CivilProcedureCode,</w:t>
      </w:r>
      <w:r>
        <w:rPr>
          <w:spacing w:val="-4"/>
          <w:sz w:val="24"/>
        </w:rPr>
        <w:t>1908</w:t>
      </w:r>
    </w:p>
    <w:p w14:paraId="4B2AEB22">
      <w:pPr>
        <w:pStyle w:val="16"/>
        <w:numPr>
          <w:ilvl w:val="1"/>
          <w:numId w:val="2"/>
        </w:numPr>
        <w:tabs>
          <w:tab w:val="left" w:pos="1440"/>
        </w:tabs>
        <w:spacing w:before="1" w:line="240" w:lineRule="auto"/>
        <w:rPr>
          <w:sz w:val="24"/>
        </w:rPr>
      </w:pPr>
      <w:r>
        <w:rPr>
          <w:sz w:val="24"/>
        </w:rPr>
        <w:t>C.K.Takwani–Civil</w:t>
      </w:r>
      <w:r>
        <w:rPr>
          <w:spacing w:val="-2"/>
          <w:sz w:val="24"/>
        </w:rPr>
        <w:t>Procedure</w:t>
      </w:r>
    </w:p>
    <w:p w14:paraId="221CA2BA">
      <w:pPr>
        <w:pStyle w:val="16"/>
        <w:numPr>
          <w:ilvl w:val="1"/>
          <w:numId w:val="2"/>
        </w:numPr>
        <w:tabs>
          <w:tab w:val="left" w:pos="1440"/>
        </w:tabs>
        <w:spacing w:line="240" w:lineRule="auto"/>
        <w:rPr>
          <w:sz w:val="24"/>
        </w:rPr>
      </w:pPr>
      <w:r>
        <w:rPr>
          <w:sz w:val="24"/>
        </w:rPr>
        <w:t xml:space="preserve">Mulla– TheCodeof Civil </w:t>
      </w:r>
      <w:r>
        <w:rPr>
          <w:spacing w:val="-2"/>
          <w:sz w:val="24"/>
        </w:rPr>
        <w:t>Procedure</w:t>
      </w:r>
    </w:p>
    <w:p w14:paraId="4F021B22">
      <w:pPr>
        <w:pStyle w:val="16"/>
        <w:numPr>
          <w:ilvl w:val="1"/>
          <w:numId w:val="2"/>
        </w:numPr>
        <w:tabs>
          <w:tab w:val="left" w:pos="1440"/>
        </w:tabs>
        <w:spacing w:line="240" w:lineRule="auto"/>
        <w:rPr>
          <w:sz w:val="24"/>
        </w:rPr>
      </w:pPr>
      <w:r>
        <w:rPr>
          <w:sz w:val="24"/>
        </w:rPr>
        <w:t>HighCourtRulesand</w:t>
      </w:r>
      <w:r>
        <w:rPr>
          <w:spacing w:val="-2"/>
          <w:sz w:val="24"/>
        </w:rPr>
        <w:t>Orders</w:t>
      </w:r>
    </w:p>
    <w:p w14:paraId="2876FCF8">
      <w:pPr>
        <w:pStyle w:val="16"/>
        <w:numPr>
          <w:ilvl w:val="1"/>
          <w:numId w:val="2"/>
        </w:numPr>
        <w:tabs>
          <w:tab w:val="left" w:pos="1440"/>
        </w:tabs>
        <w:spacing w:line="240" w:lineRule="auto"/>
        <w:rPr>
          <w:sz w:val="24"/>
        </w:rPr>
      </w:pPr>
      <w:r>
        <w:rPr>
          <w:sz w:val="24"/>
        </w:rPr>
        <w:t xml:space="preserve">Relevantcaselawfrom PLD, SCMR,andHighCourt </w:t>
      </w:r>
      <w:r>
        <w:rPr>
          <w:spacing w:val="-2"/>
          <w:sz w:val="24"/>
        </w:rPr>
        <w:t>decisions</w:t>
      </w:r>
    </w:p>
    <w:p w14:paraId="512778B3">
      <w:pPr>
        <w:pStyle w:val="12"/>
        <w:spacing w:before="8"/>
        <w:ind w:firstLine="0"/>
        <w:rPr>
          <w:sz w:val="24"/>
        </w:rPr>
      </w:pPr>
    </w:p>
    <w:p w14:paraId="79220EB0">
      <w:pPr>
        <w:pStyle w:val="4"/>
      </w:pPr>
      <w:r>
        <w:rPr>
          <w:spacing w:val="-2"/>
        </w:rPr>
        <w:t>LAW-</w:t>
      </w:r>
      <w:r>
        <w:rPr>
          <w:spacing w:val="-4"/>
        </w:rPr>
        <w:t>606</w:t>
      </w:r>
    </w:p>
    <w:p w14:paraId="4CBE9692">
      <w:pPr>
        <w:pStyle w:val="5"/>
        <w:spacing w:before="58" w:line="602" w:lineRule="exact"/>
        <w:ind w:right="6020"/>
        <w:sectPr>
          <w:pgSz w:w="12240" w:h="15840"/>
          <w:pgMar w:top="480" w:right="720" w:bottom="1200" w:left="360" w:header="0" w:footer="985" w:gutter="0"/>
          <w:cols w:space="720" w:num="1"/>
        </w:sectPr>
      </w:pPr>
      <w:r>
        <w:t xml:space="preserve">CourseTitle:EnvironmentalLaw </w:t>
      </w:r>
    </w:p>
    <w:p w14:paraId="3BB7DFA0">
      <w:pPr>
        <w:spacing w:before="63"/>
        <w:ind w:left="720" w:right="355" w:firstLine="720"/>
        <w:jc w:val="both"/>
        <w:rPr>
          <w:sz w:val="24"/>
        </w:rPr>
      </w:pPr>
      <w:r>
        <w:rPr>
          <w:sz w:val="24"/>
        </w:rPr>
        <w:t>Thiscourseexaminesthelegalframeworksgoverningenvironmentalprotectionatinternational,national, and local levels. It introduces students to principles of environmental justice, sustainable development, pollution control, biodiversity conservation, and climate change law. A special focus is placed on Pakistan’senvironmentallegislation,includingthePakistanEnvironmentalProtectionAct,1997,NEQS, and the role of courts and environmental tribunals.</w:t>
      </w:r>
    </w:p>
    <w:p w14:paraId="01F77250">
      <w:pPr>
        <w:pStyle w:val="12"/>
        <w:ind w:firstLine="0"/>
        <w:rPr>
          <w:sz w:val="24"/>
        </w:rPr>
      </w:pPr>
    </w:p>
    <w:p w14:paraId="6F78EEE4">
      <w:pPr>
        <w:pStyle w:val="12"/>
        <w:spacing w:before="157"/>
        <w:ind w:firstLine="0"/>
        <w:rPr>
          <w:sz w:val="24"/>
        </w:rPr>
      </w:pPr>
    </w:p>
    <w:p w14:paraId="7C355EBB">
      <w:pPr>
        <w:pStyle w:val="5"/>
        <w:spacing w:before="1"/>
        <w:jc w:val="both"/>
      </w:pPr>
      <w:r>
        <w:t>TopicsandCourse</w:t>
      </w:r>
      <w:r>
        <w:rPr>
          <w:spacing w:val="-2"/>
        </w:rPr>
        <w:t>Contents</w:t>
      </w:r>
    </w:p>
    <w:p w14:paraId="38B7EFA4">
      <w:pPr>
        <w:pStyle w:val="12"/>
        <w:spacing w:before="105"/>
        <w:ind w:firstLine="0"/>
        <w:rPr>
          <w:b/>
          <w:sz w:val="20"/>
        </w:rPr>
      </w:pPr>
    </w:p>
    <w:tbl>
      <w:tblPr>
        <w:tblStyle w:val="10"/>
        <w:tblW w:w="0" w:type="auto"/>
        <w:tblInd w:w="804" w:type="dxa"/>
        <w:tblLayout w:type="fixed"/>
        <w:tblCellMar>
          <w:top w:w="0" w:type="dxa"/>
          <w:left w:w="0" w:type="dxa"/>
          <w:bottom w:w="0" w:type="dxa"/>
          <w:right w:w="0" w:type="dxa"/>
        </w:tblCellMar>
      </w:tblPr>
      <w:tblGrid>
        <w:gridCol w:w="3305"/>
        <w:gridCol w:w="5983"/>
      </w:tblGrid>
      <w:tr w14:paraId="3FA09809">
        <w:tblPrEx>
          <w:tblCellMar>
            <w:top w:w="0" w:type="dxa"/>
            <w:left w:w="0" w:type="dxa"/>
            <w:bottom w:w="0" w:type="dxa"/>
            <w:right w:w="0" w:type="dxa"/>
          </w:tblCellMar>
        </w:tblPrEx>
        <w:trPr>
          <w:trHeight w:val="298" w:hRule="atLeast"/>
        </w:trPr>
        <w:tc>
          <w:tcPr>
            <w:tcW w:w="3305" w:type="dxa"/>
          </w:tcPr>
          <w:p w14:paraId="53318B33">
            <w:pPr>
              <w:pStyle w:val="17"/>
              <w:spacing w:line="266" w:lineRule="exact"/>
              <w:ind w:left="40"/>
              <w:jc w:val="center"/>
              <w:rPr>
                <w:b/>
                <w:sz w:val="24"/>
              </w:rPr>
            </w:pPr>
            <w:r>
              <w:rPr>
                <w:b/>
                <w:spacing w:val="-2"/>
                <w:sz w:val="24"/>
              </w:rPr>
              <w:t>Topic</w:t>
            </w:r>
          </w:p>
        </w:tc>
        <w:tc>
          <w:tcPr>
            <w:tcW w:w="5983" w:type="dxa"/>
          </w:tcPr>
          <w:p w14:paraId="28B08ABE">
            <w:pPr>
              <w:pStyle w:val="17"/>
              <w:spacing w:line="266" w:lineRule="exact"/>
              <w:ind w:left="4" w:right="12"/>
              <w:jc w:val="center"/>
              <w:rPr>
                <w:b/>
                <w:sz w:val="24"/>
              </w:rPr>
            </w:pPr>
            <w:r>
              <w:rPr>
                <w:b/>
                <w:spacing w:val="-2"/>
                <w:sz w:val="24"/>
              </w:rPr>
              <w:t>Contents</w:t>
            </w:r>
          </w:p>
        </w:tc>
      </w:tr>
      <w:tr w14:paraId="46A870C6">
        <w:tblPrEx>
          <w:tblCellMar>
            <w:top w:w="0" w:type="dxa"/>
            <w:left w:w="0" w:type="dxa"/>
            <w:bottom w:w="0" w:type="dxa"/>
            <w:right w:w="0" w:type="dxa"/>
          </w:tblCellMar>
        </w:tblPrEx>
        <w:trPr>
          <w:trHeight w:val="612" w:hRule="atLeast"/>
        </w:trPr>
        <w:tc>
          <w:tcPr>
            <w:tcW w:w="3305" w:type="dxa"/>
          </w:tcPr>
          <w:p w14:paraId="3BDC98B0">
            <w:pPr>
              <w:pStyle w:val="17"/>
              <w:spacing w:before="23"/>
              <w:ind w:left="1457" w:hanging="1246"/>
              <w:rPr>
                <w:sz w:val="24"/>
              </w:rPr>
            </w:pPr>
            <w:r>
              <w:rPr>
                <w:sz w:val="24"/>
              </w:rPr>
              <w:t xml:space="preserve">IntroductiontoEnvironmental </w:t>
            </w:r>
            <w:r>
              <w:rPr>
                <w:spacing w:val="-4"/>
                <w:sz w:val="24"/>
              </w:rPr>
              <w:t>Law</w:t>
            </w:r>
          </w:p>
        </w:tc>
        <w:tc>
          <w:tcPr>
            <w:tcW w:w="5983" w:type="dxa"/>
          </w:tcPr>
          <w:p w14:paraId="19DA5828">
            <w:pPr>
              <w:pStyle w:val="17"/>
              <w:spacing w:before="23"/>
              <w:ind w:left="1984" w:hanging="1407"/>
              <w:rPr>
                <w:sz w:val="24"/>
              </w:rPr>
            </w:pPr>
            <w:r>
              <w:rPr>
                <w:sz w:val="24"/>
              </w:rPr>
              <w:t>Nature,importance,historyofenvironmentallaw; environmental ethics</w:t>
            </w:r>
          </w:p>
        </w:tc>
      </w:tr>
      <w:tr w14:paraId="3AE00CA5">
        <w:tblPrEx>
          <w:tblCellMar>
            <w:top w:w="0" w:type="dxa"/>
            <w:left w:w="0" w:type="dxa"/>
            <w:bottom w:w="0" w:type="dxa"/>
            <w:right w:w="0" w:type="dxa"/>
          </w:tblCellMar>
        </w:tblPrEx>
        <w:trPr>
          <w:trHeight w:val="612" w:hRule="atLeast"/>
        </w:trPr>
        <w:tc>
          <w:tcPr>
            <w:tcW w:w="3305" w:type="dxa"/>
          </w:tcPr>
          <w:p w14:paraId="50CF9A0F">
            <w:pPr>
              <w:pStyle w:val="17"/>
              <w:spacing w:before="22"/>
              <w:ind w:left="716" w:hanging="267"/>
              <w:rPr>
                <w:sz w:val="24"/>
              </w:rPr>
            </w:pPr>
            <w:r>
              <w:rPr>
                <w:sz w:val="24"/>
              </w:rPr>
              <w:t>SourcesandPrinciplesof Environmental Law</w:t>
            </w:r>
          </w:p>
        </w:tc>
        <w:tc>
          <w:tcPr>
            <w:tcW w:w="5983" w:type="dxa"/>
          </w:tcPr>
          <w:p w14:paraId="3C657804">
            <w:pPr>
              <w:pStyle w:val="17"/>
              <w:spacing w:before="22"/>
              <w:ind w:left="1119" w:right="78" w:hanging="1052"/>
              <w:rPr>
                <w:sz w:val="24"/>
              </w:rPr>
            </w:pPr>
            <w:r>
              <w:rPr>
                <w:sz w:val="24"/>
              </w:rPr>
              <w:t>Internationaltreaties,nationallaws;principlesofprecaution, polluter pays, sustainable development</w:t>
            </w:r>
          </w:p>
        </w:tc>
      </w:tr>
      <w:tr w14:paraId="74169DCC">
        <w:tblPrEx>
          <w:tblCellMar>
            <w:top w:w="0" w:type="dxa"/>
            <w:left w:w="0" w:type="dxa"/>
            <w:bottom w:w="0" w:type="dxa"/>
            <w:right w:w="0" w:type="dxa"/>
          </w:tblCellMar>
        </w:tblPrEx>
        <w:trPr>
          <w:trHeight w:val="611" w:hRule="atLeast"/>
        </w:trPr>
        <w:tc>
          <w:tcPr>
            <w:tcW w:w="3305" w:type="dxa"/>
          </w:tcPr>
          <w:p w14:paraId="40DFD97E">
            <w:pPr>
              <w:pStyle w:val="17"/>
              <w:spacing w:before="22"/>
              <w:ind w:left="1097" w:hanging="956"/>
              <w:rPr>
                <w:sz w:val="24"/>
              </w:rPr>
            </w:pPr>
            <w:r>
              <w:rPr>
                <w:sz w:val="24"/>
              </w:rPr>
              <w:t xml:space="preserve">Constitutional&amp;HumanRights </w:t>
            </w:r>
            <w:r>
              <w:rPr>
                <w:spacing w:val="-2"/>
                <w:sz w:val="24"/>
              </w:rPr>
              <w:t>Dimensions</w:t>
            </w:r>
          </w:p>
        </w:tc>
        <w:tc>
          <w:tcPr>
            <w:tcW w:w="5983" w:type="dxa"/>
          </w:tcPr>
          <w:p w14:paraId="05AFD4E0">
            <w:pPr>
              <w:pStyle w:val="17"/>
              <w:spacing w:before="22"/>
              <w:ind w:left="1825" w:hanging="1335"/>
              <w:rPr>
                <w:sz w:val="24"/>
              </w:rPr>
            </w:pPr>
            <w:r>
              <w:rPr>
                <w:sz w:val="24"/>
              </w:rPr>
              <w:t>Righttolifeandcleanenvironment;Article9ofthe Constitution of Pakistan</w:t>
            </w:r>
          </w:p>
        </w:tc>
      </w:tr>
      <w:tr w14:paraId="53AC7B95">
        <w:tblPrEx>
          <w:tblCellMar>
            <w:top w:w="0" w:type="dxa"/>
            <w:left w:w="0" w:type="dxa"/>
            <w:bottom w:w="0" w:type="dxa"/>
            <w:right w:w="0" w:type="dxa"/>
          </w:tblCellMar>
        </w:tblPrEx>
        <w:trPr>
          <w:trHeight w:val="612" w:hRule="atLeast"/>
        </w:trPr>
        <w:tc>
          <w:tcPr>
            <w:tcW w:w="3305" w:type="dxa"/>
          </w:tcPr>
          <w:p w14:paraId="768DEA5C">
            <w:pPr>
              <w:pStyle w:val="17"/>
              <w:spacing w:before="22"/>
              <w:ind w:left="1541" w:hanging="1469"/>
              <w:rPr>
                <w:sz w:val="24"/>
              </w:rPr>
            </w:pPr>
            <w:r>
              <w:rPr>
                <w:sz w:val="24"/>
              </w:rPr>
              <w:t>InternationalEnvironmentalLaw – I</w:t>
            </w:r>
          </w:p>
        </w:tc>
        <w:tc>
          <w:tcPr>
            <w:tcW w:w="5983" w:type="dxa"/>
          </w:tcPr>
          <w:p w14:paraId="715F472C">
            <w:pPr>
              <w:pStyle w:val="17"/>
              <w:spacing w:before="161"/>
              <w:ind w:left="2" w:right="12"/>
              <w:jc w:val="center"/>
              <w:rPr>
                <w:sz w:val="24"/>
              </w:rPr>
            </w:pPr>
            <w:r>
              <w:rPr>
                <w:sz w:val="24"/>
              </w:rPr>
              <w:t>StockholmDeclaration, RioSummit,</w:t>
            </w:r>
            <w:r>
              <w:rPr>
                <w:spacing w:val="-2"/>
                <w:sz w:val="24"/>
              </w:rPr>
              <w:t>UNFCCC</w:t>
            </w:r>
          </w:p>
        </w:tc>
      </w:tr>
      <w:tr w14:paraId="7A4B1F97">
        <w:tblPrEx>
          <w:tblCellMar>
            <w:top w:w="0" w:type="dxa"/>
            <w:left w:w="0" w:type="dxa"/>
            <w:bottom w:w="0" w:type="dxa"/>
            <w:right w:w="0" w:type="dxa"/>
          </w:tblCellMar>
        </w:tblPrEx>
        <w:trPr>
          <w:trHeight w:val="612" w:hRule="atLeast"/>
        </w:trPr>
        <w:tc>
          <w:tcPr>
            <w:tcW w:w="3305" w:type="dxa"/>
          </w:tcPr>
          <w:p w14:paraId="03EC36C6">
            <w:pPr>
              <w:pStyle w:val="17"/>
              <w:spacing w:before="22"/>
              <w:ind w:left="1500" w:hanging="1428"/>
              <w:rPr>
                <w:sz w:val="24"/>
              </w:rPr>
            </w:pPr>
            <w:r>
              <w:rPr>
                <w:sz w:val="24"/>
              </w:rPr>
              <w:t>InternationalEnvironmentalLaw – II</w:t>
            </w:r>
          </w:p>
        </w:tc>
        <w:tc>
          <w:tcPr>
            <w:tcW w:w="5983" w:type="dxa"/>
          </w:tcPr>
          <w:p w14:paraId="11DE62FF">
            <w:pPr>
              <w:pStyle w:val="17"/>
              <w:spacing w:before="161"/>
              <w:ind w:left="1" w:right="12"/>
              <w:jc w:val="center"/>
              <w:rPr>
                <w:sz w:val="24"/>
              </w:rPr>
            </w:pPr>
            <w:r>
              <w:rPr>
                <w:sz w:val="24"/>
              </w:rPr>
              <w:t>KyotoProtocol,ParisAgreement,CBD,Basel</w:t>
            </w:r>
            <w:r>
              <w:rPr>
                <w:spacing w:val="-2"/>
                <w:sz w:val="24"/>
              </w:rPr>
              <w:t>Convention</w:t>
            </w:r>
          </w:p>
        </w:tc>
      </w:tr>
      <w:tr w14:paraId="582E93B4">
        <w:trPr>
          <w:trHeight w:val="612" w:hRule="atLeast"/>
        </w:trPr>
        <w:tc>
          <w:tcPr>
            <w:tcW w:w="3305" w:type="dxa"/>
          </w:tcPr>
          <w:p w14:paraId="59D906B0">
            <w:pPr>
              <w:pStyle w:val="17"/>
              <w:spacing w:before="22"/>
              <w:ind w:left="1265" w:hanging="1040"/>
              <w:rPr>
                <w:sz w:val="24"/>
              </w:rPr>
            </w:pPr>
            <w:r>
              <w:rPr>
                <w:sz w:val="24"/>
              </w:rPr>
              <w:t xml:space="preserve">EnvironmentalGovernancein </w:t>
            </w:r>
            <w:r>
              <w:rPr>
                <w:spacing w:val="-2"/>
                <w:sz w:val="24"/>
              </w:rPr>
              <w:t>Pakistan</w:t>
            </w:r>
          </w:p>
        </w:tc>
        <w:tc>
          <w:tcPr>
            <w:tcW w:w="5983" w:type="dxa"/>
          </w:tcPr>
          <w:p w14:paraId="466DC8B4">
            <w:pPr>
              <w:pStyle w:val="17"/>
              <w:spacing w:before="162"/>
              <w:ind w:left="2" w:right="12"/>
              <w:jc w:val="center"/>
              <w:rPr>
                <w:sz w:val="24"/>
              </w:rPr>
            </w:pPr>
            <w:r>
              <w:rPr>
                <w:sz w:val="24"/>
              </w:rPr>
              <w:t>RoleofEPA, PEPA1997,rules &amp;regulations,</w:t>
            </w:r>
            <w:r>
              <w:rPr>
                <w:spacing w:val="-2"/>
                <w:sz w:val="24"/>
              </w:rPr>
              <w:t>EIA/IEE</w:t>
            </w:r>
          </w:p>
        </w:tc>
      </w:tr>
      <w:tr w14:paraId="2DF46CC7">
        <w:tblPrEx>
          <w:tblCellMar>
            <w:top w:w="0" w:type="dxa"/>
            <w:left w:w="0" w:type="dxa"/>
            <w:bottom w:w="0" w:type="dxa"/>
            <w:right w:w="0" w:type="dxa"/>
          </w:tblCellMar>
        </w:tblPrEx>
        <w:trPr>
          <w:trHeight w:val="612" w:hRule="atLeast"/>
        </w:trPr>
        <w:tc>
          <w:tcPr>
            <w:tcW w:w="3305" w:type="dxa"/>
          </w:tcPr>
          <w:p w14:paraId="5A75A7CE">
            <w:pPr>
              <w:pStyle w:val="17"/>
              <w:spacing w:before="22"/>
              <w:ind w:left="795" w:right="552" w:hanging="200"/>
              <w:rPr>
                <w:sz w:val="24"/>
              </w:rPr>
            </w:pPr>
            <w:r>
              <w:rPr>
                <w:sz w:val="24"/>
              </w:rPr>
              <w:t>EnvironmentalImpact Assessment (EIA)</w:t>
            </w:r>
          </w:p>
        </w:tc>
        <w:tc>
          <w:tcPr>
            <w:tcW w:w="5983" w:type="dxa"/>
          </w:tcPr>
          <w:p w14:paraId="564F2930">
            <w:pPr>
              <w:pStyle w:val="17"/>
              <w:spacing w:before="161"/>
              <w:ind w:right="12"/>
              <w:jc w:val="center"/>
              <w:rPr>
                <w:sz w:val="24"/>
              </w:rPr>
            </w:pPr>
            <w:r>
              <w:rPr>
                <w:sz w:val="24"/>
              </w:rPr>
              <w:t>EIA/IEEprocess,publicparticipation,judicial</w:t>
            </w:r>
            <w:r>
              <w:rPr>
                <w:spacing w:val="-2"/>
                <w:sz w:val="24"/>
              </w:rPr>
              <w:t xml:space="preserve"> interpretation</w:t>
            </w:r>
          </w:p>
        </w:tc>
      </w:tr>
      <w:tr w14:paraId="671B144E">
        <w:tblPrEx>
          <w:tblCellMar>
            <w:top w:w="0" w:type="dxa"/>
            <w:left w:w="0" w:type="dxa"/>
            <w:bottom w:w="0" w:type="dxa"/>
            <w:right w:w="0" w:type="dxa"/>
          </w:tblCellMar>
        </w:tblPrEx>
        <w:trPr>
          <w:trHeight w:val="611" w:hRule="atLeast"/>
        </w:trPr>
        <w:tc>
          <w:tcPr>
            <w:tcW w:w="3305" w:type="dxa"/>
          </w:tcPr>
          <w:p w14:paraId="23F9A089">
            <w:pPr>
              <w:pStyle w:val="17"/>
              <w:spacing w:before="22"/>
              <w:ind w:left="1352" w:hanging="1088"/>
              <w:rPr>
                <w:sz w:val="24"/>
              </w:rPr>
            </w:pPr>
            <w:r>
              <w:rPr>
                <w:sz w:val="24"/>
              </w:rPr>
              <w:t xml:space="preserve">EnvironmentalTribunalsand </w:t>
            </w:r>
            <w:r>
              <w:rPr>
                <w:spacing w:val="-2"/>
                <w:sz w:val="24"/>
              </w:rPr>
              <w:t>Courts</w:t>
            </w:r>
          </w:p>
        </w:tc>
        <w:tc>
          <w:tcPr>
            <w:tcW w:w="5983" w:type="dxa"/>
          </w:tcPr>
          <w:p w14:paraId="5E11D6E8">
            <w:pPr>
              <w:pStyle w:val="17"/>
              <w:spacing w:before="22"/>
              <w:ind w:left="2437" w:hanging="2338"/>
              <w:rPr>
                <w:sz w:val="24"/>
              </w:rPr>
            </w:pPr>
            <w:r>
              <w:rPr>
                <w:sz w:val="24"/>
              </w:rPr>
              <w:t>Jurisdiction,powers,procedures;publicinterestlitigationin green cases</w:t>
            </w:r>
          </w:p>
        </w:tc>
      </w:tr>
      <w:tr w14:paraId="50E92214">
        <w:tblPrEx>
          <w:tblCellMar>
            <w:top w:w="0" w:type="dxa"/>
            <w:left w:w="0" w:type="dxa"/>
            <w:bottom w:w="0" w:type="dxa"/>
            <w:right w:w="0" w:type="dxa"/>
          </w:tblCellMar>
        </w:tblPrEx>
        <w:trPr>
          <w:trHeight w:val="612" w:hRule="atLeast"/>
        </w:trPr>
        <w:tc>
          <w:tcPr>
            <w:tcW w:w="3305" w:type="dxa"/>
          </w:tcPr>
          <w:p w14:paraId="7C0F947F">
            <w:pPr>
              <w:pStyle w:val="17"/>
              <w:spacing w:before="159"/>
              <w:ind w:left="40" w:right="1"/>
              <w:jc w:val="center"/>
              <w:rPr>
                <w:sz w:val="24"/>
              </w:rPr>
            </w:pPr>
            <w:r>
              <w:rPr>
                <w:sz w:val="24"/>
              </w:rPr>
              <w:t xml:space="preserve">Waterand Air Pollution </w:t>
            </w:r>
            <w:r>
              <w:rPr>
                <w:spacing w:val="-2"/>
                <w:sz w:val="24"/>
              </w:rPr>
              <w:t>Control</w:t>
            </w:r>
          </w:p>
        </w:tc>
        <w:tc>
          <w:tcPr>
            <w:tcW w:w="5983" w:type="dxa"/>
          </w:tcPr>
          <w:p w14:paraId="57B2A37A">
            <w:pPr>
              <w:pStyle w:val="17"/>
              <w:spacing w:before="22"/>
              <w:ind w:left="2432" w:hanging="1942"/>
              <w:rPr>
                <w:sz w:val="24"/>
              </w:rPr>
            </w:pPr>
            <w:r>
              <w:rPr>
                <w:sz w:val="24"/>
              </w:rPr>
              <w:t xml:space="preserve">NEQSstandards,effluentdischargerules,industrial </w:t>
            </w:r>
            <w:r>
              <w:rPr>
                <w:spacing w:val="-2"/>
                <w:sz w:val="24"/>
              </w:rPr>
              <w:t>compliance</w:t>
            </w:r>
          </w:p>
        </w:tc>
      </w:tr>
      <w:tr w14:paraId="119EB7E9">
        <w:tblPrEx>
          <w:tblCellMar>
            <w:top w:w="0" w:type="dxa"/>
            <w:left w:w="0" w:type="dxa"/>
            <w:bottom w:w="0" w:type="dxa"/>
            <w:right w:w="0" w:type="dxa"/>
          </w:tblCellMar>
        </w:tblPrEx>
        <w:trPr>
          <w:trHeight w:val="612" w:hRule="atLeast"/>
        </w:trPr>
        <w:tc>
          <w:tcPr>
            <w:tcW w:w="3305" w:type="dxa"/>
          </w:tcPr>
          <w:p w14:paraId="5DB2F39A">
            <w:pPr>
              <w:pStyle w:val="17"/>
              <w:spacing w:before="159"/>
              <w:ind w:left="40" w:right="3"/>
              <w:jc w:val="center"/>
              <w:rPr>
                <w:sz w:val="24"/>
              </w:rPr>
            </w:pPr>
            <w:r>
              <w:rPr>
                <w:sz w:val="24"/>
              </w:rPr>
              <w:t xml:space="preserve">Waste </w:t>
            </w:r>
            <w:r>
              <w:rPr>
                <w:spacing w:val="-2"/>
                <w:sz w:val="24"/>
              </w:rPr>
              <w:t>Management</w:t>
            </w:r>
          </w:p>
        </w:tc>
        <w:tc>
          <w:tcPr>
            <w:tcW w:w="5983" w:type="dxa"/>
          </w:tcPr>
          <w:p w14:paraId="3EAC4DCF">
            <w:pPr>
              <w:pStyle w:val="17"/>
              <w:spacing w:before="22"/>
              <w:ind w:left="2500" w:hanging="2317"/>
              <w:rPr>
                <w:sz w:val="24"/>
              </w:rPr>
            </w:pPr>
            <w:r>
              <w:rPr>
                <w:sz w:val="24"/>
              </w:rPr>
              <w:t xml:space="preserve">Solidwaste,hospitalwaste,hazardouswastehandlingand </w:t>
            </w:r>
            <w:r>
              <w:rPr>
                <w:spacing w:val="-2"/>
                <w:sz w:val="24"/>
              </w:rPr>
              <w:t>regulation</w:t>
            </w:r>
          </w:p>
        </w:tc>
      </w:tr>
      <w:tr w14:paraId="4A6F999B">
        <w:tblPrEx>
          <w:tblCellMar>
            <w:top w:w="0" w:type="dxa"/>
            <w:left w:w="0" w:type="dxa"/>
            <w:bottom w:w="0" w:type="dxa"/>
            <w:right w:w="0" w:type="dxa"/>
          </w:tblCellMar>
        </w:tblPrEx>
        <w:trPr>
          <w:trHeight w:val="612" w:hRule="atLeast"/>
        </w:trPr>
        <w:tc>
          <w:tcPr>
            <w:tcW w:w="3305" w:type="dxa"/>
          </w:tcPr>
          <w:p w14:paraId="17F4ADC5">
            <w:pPr>
              <w:pStyle w:val="17"/>
              <w:spacing w:before="159"/>
              <w:ind w:left="40" w:right="4"/>
              <w:jc w:val="center"/>
              <w:rPr>
                <w:sz w:val="24"/>
              </w:rPr>
            </w:pPr>
            <w:r>
              <w:rPr>
                <w:sz w:val="24"/>
              </w:rPr>
              <w:t xml:space="preserve">ClimateChange andthe </w:t>
            </w:r>
            <w:r>
              <w:rPr>
                <w:spacing w:val="-5"/>
                <w:sz w:val="24"/>
              </w:rPr>
              <w:t>Law</w:t>
            </w:r>
          </w:p>
        </w:tc>
        <w:tc>
          <w:tcPr>
            <w:tcW w:w="5983" w:type="dxa"/>
          </w:tcPr>
          <w:p w14:paraId="5E0504AF">
            <w:pPr>
              <w:pStyle w:val="17"/>
              <w:spacing w:before="22"/>
              <w:ind w:left="2526" w:hanging="2490"/>
              <w:rPr>
                <w:sz w:val="24"/>
              </w:rPr>
            </w:pPr>
            <w:r>
              <w:rPr>
                <w:sz w:val="24"/>
              </w:rPr>
              <w:t xml:space="preserve">PakistanClimateChangeAct2017,nationalpolicies,climate </w:t>
            </w:r>
            <w:r>
              <w:rPr>
                <w:spacing w:val="-2"/>
                <w:sz w:val="24"/>
              </w:rPr>
              <w:t>resilience</w:t>
            </w:r>
          </w:p>
        </w:tc>
      </w:tr>
      <w:tr w14:paraId="60E6920E">
        <w:tblPrEx>
          <w:tblCellMar>
            <w:top w:w="0" w:type="dxa"/>
            <w:left w:w="0" w:type="dxa"/>
            <w:bottom w:w="0" w:type="dxa"/>
            <w:right w:w="0" w:type="dxa"/>
          </w:tblCellMar>
        </w:tblPrEx>
        <w:trPr>
          <w:trHeight w:val="612" w:hRule="atLeast"/>
        </w:trPr>
        <w:tc>
          <w:tcPr>
            <w:tcW w:w="3305" w:type="dxa"/>
          </w:tcPr>
          <w:p w14:paraId="25E0089B">
            <w:pPr>
              <w:pStyle w:val="17"/>
              <w:spacing w:before="23"/>
              <w:ind w:left="555" w:hanging="70"/>
              <w:rPr>
                <w:sz w:val="24"/>
              </w:rPr>
            </w:pPr>
            <w:r>
              <w:rPr>
                <w:sz w:val="24"/>
              </w:rPr>
              <w:t>BiodiversityandNatural Resource Conservation</w:t>
            </w:r>
          </w:p>
        </w:tc>
        <w:tc>
          <w:tcPr>
            <w:tcW w:w="5983" w:type="dxa"/>
          </w:tcPr>
          <w:p w14:paraId="408E96AA">
            <w:pPr>
              <w:pStyle w:val="17"/>
              <w:spacing w:before="159"/>
              <w:ind w:left="4" w:right="12"/>
              <w:jc w:val="center"/>
              <w:rPr>
                <w:sz w:val="24"/>
              </w:rPr>
            </w:pPr>
            <w:r>
              <w:rPr>
                <w:sz w:val="24"/>
              </w:rPr>
              <w:t>ForestAct,WildlifeAct,accessand benefit-</w:t>
            </w:r>
            <w:r>
              <w:rPr>
                <w:spacing w:val="-2"/>
                <w:sz w:val="24"/>
              </w:rPr>
              <w:t>sharing</w:t>
            </w:r>
          </w:p>
        </w:tc>
      </w:tr>
      <w:tr w14:paraId="168CADF9">
        <w:tblPrEx>
          <w:tblCellMar>
            <w:top w:w="0" w:type="dxa"/>
            <w:left w:w="0" w:type="dxa"/>
            <w:bottom w:w="0" w:type="dxa"/>
            <w:right w:w="0" w:type="dxa"/>
          </w:tblCellMar>
        </w:tblPrEx>
        <w:trPr>
          <w:trHeight w:val="611" w:hRule="atLeast"/>
        </w:trPr>
        <w:tc>
          <w:tcPr>
            <w:tcW w:w="3305" w:type="dxa"/>
          </w:tcPr>
          <w:p w14:paraId="2BC232D6">
            <w:pPr>
              <w:pStyle w:val="17"/>
              <w:spacing w:before="22"/>
              <w:ind w:left="977" w:right="405" w:hanging="528"/>
              <w:rPr>
                <w:sz w:val="24"/>
              </w:rPr>
            </w:pPr>
            <w:r>
              <w:rPr>
                <w:sz w:val="24"/>
              </w:rPr>
              <w:t xml:space="preserve">CorporateEnvironmental </w:t>
            </w:r>
            <w:r>
              <w:rPr>
                <w:spacing w:val="-2"/>
                <w:sz w:val="24"/>
              </w:rPr>
              <w:t>Responsibility</w:t>
            </w:r>
          </w:p>
        </w:tc>
        <w:tc>
          <w:tcPr>
            <w:tcW w:w="5983" w:type="dxa"/>
          </w:tcPr>
          <w:p w14:paraId="15873A89">
            <w:pPr>
              <w:pStyle w:val="17"/>
              <w:spacing w:before="22"/>
              <w:ind w:left="2454" w:hanging="2017"/>
              <w:rPr>
                <w:sz w:val="24"/>
              </w:rPr>
            </w:pPr>
            <w:r>
              <w:rPr>
                <w:sz w:val="24"/>
              </w:rPr>
              <w:t xml:space="preserve">Environmentalcompliance,CSR,andgreenbusiness </w:t>
            </w:r>
            <w:r>
              <w:rPr>
                <w:spacing w:val="-2"/>
                <w:sz w:val="24"/>
              </w:rPr>
              <w:t>regulations</w:t>
            </w:r>
          </w:p>
        </w:tc>
      </w:tr>
      <w:tr w14:paraId="734BBFF1">
        <w:tblPrEx>
          <w:tblCellMar>
            <w:top w:w="0" w:type="dxa"/>
            <w:left w:w="0" w:type="dxa"/>
            <w:bottom w:w="0" w:type="dxa"/>
            <w:right w:w="0" w:type="dxa"/>
          </w:tblCellMar>
        </w:tblPrEx>
        <w:trPr>
          <w:trHeight w:val="611" w:hRule="atLeast"/>
        </w:trPr>
        <w:tc>
          <w:tcPr>
            <w:tcW w:w="3305" w:type="dxa"/>
          </w:tcPr>
          <w:p w14:paraId="73E53B2C">
            <w:pPr>
              <w:pStyle w:val="17"/>
              <w:spacing w:before="22"/>
              <w:ind w:left="1318" w:hanging="920"/>
              <w:rPr>
                <w:sz w:val="24"/>
              </w:rPr>
            </w:pPr>
            <w:r>
              <w:rPr>
                <w:sz w:val="24"/>
              </w:rPr>
              <w:t xml:space="preserve">EnvironmentalJusticeand </w:t>
            </w:r>
            <w:r>
              <w:rPr>
                <w:spacing w:val="-2"/>
                <w:sz w:val="24"/>
              </w:rPr>
              <w:t>Gender</w:t>
            </w:r>
          </w:p>
        </w:tc>
        <w:tc>
          <w:tcPr>
            <w:tcW w:w="5983" w:type="dxa"/>
          </w:tcPr>
          <w:p w14:paraId="70B6D853">
            <w:pPr>
              <w:pStyle w:val="17"/>
              <w:spacing w:before="22"/>
              <w:ind w:left="2440" w:hanging="2065"/>
              <w:rPr>
                <w:sz w:val="24"/>
              </w:rPr>
            </w:pPr>
            <w:r>
              <w:rPr>
                <w:sz w:val="24"/>
              </w:rPr>
              <w:t xml:space="preserve">Genderedimpactsofenvironmentaldegradation,legal </w:t>
            </w:r>
            <w:r>
              <w:rPr>
                <w:spacing w:val="-2"/>
                <w:sz w:val="24"/>
              </w:rPr>
              <w:t>recognition</w:t>
            </w:r>
          </w:p>
        </w:tc>
      </w:tr>
      <w:tr w14:paraId="4BCAD078">
        <w:tblPrEx>
          <w:tblCellMar>
            <w:top w:w="0" w:type="dxa"/>
            <w:left w:w="0" w:type="dxa"/>
            <w:bottom w:w="0" w:type="dxa"/>
            <w:right w:w="0" w:type="dxa"/>
          </w:tblCellMar>
        </w:tblPrEx>
        <w:trPr>
          <w:trHeight w:val="579" w:hRule="atLeast"/>
        </w:trPr>
        <w:tc>
          <w:tcPr>
            <w:tcW w:w="3305" w:type="dxa"/>
          </w:tcPr>
          <w:p w14:paraId="319336B5">
            <w:pPr>
              <w:pStyle w:val="17"/>
              <w:spacing w:before="7" w:line="270" w:lineRule="atLeast"/>
              <w:ind w:left="1198" w:hanging="932"/>
              <w:rPr>
                <w:sz w:val="24"/>
              </w:rPr>
            </w:pPr>
            <w:r>
              <w:rPr>
                <w:sz w:val="24"/>
              </w:rPr>
              <w:t xml:space="preserve">CaseLawandPublicInterest </w:t>
            </w:r>
            <w:r>
              <w:rPr>
                <w:spacing w:val="-2"/>
                <w:sz w:val="24"/>
              </w:rPr>
              <w:t>Litigation</w:t>
            </w:r>
          </w:p>
        </w:tc>
        <w:tc>
          <w:tcPr>
            <w:tcW w:w="5983" w:type="dxa"/>
          </w:tcPr>
          <w:p w14:paraId="05FD16E6">
            <w:pPr>
              <w:pStyle w:val="17"/>
              <w:spacing w:before="7" w:line="270" w:lineRule="atLeast"/>
              <w:ind w:left="2776" w:hanging="2686"/>
              <w:rPr>
                <w:sz w:val="24"/>
              </w:rPr>
            </w:pPr>
            <w:r>
              <w:rPr>
                <w:sz w:val="24"/>
              </w:rPr>
              <w:t xml:space="preserve">NotableSupremeCourtandHighCourtrulings(ShehlaZia, </w:t>
            </w:r>
            <w:r>
              <w:rPr>
                <w:spacing w:val="-2"/>
                <w:sz w:val="24"/>
              </w:rPr>
              <w:t>etc.)</w:t>
            </w:r>
          </w:p>
        </w:tc>
      </w:tr>
    </w:tbl>
    <w:p w14:paraId="3FAA8CCF">
      <w:pPr>
        <w:pStyle w:val="17"/>
        <w:spacing w:line="270" w:lineRule="atLeast"/>
        <w:rPr>
          <w:sz w:val="24"/>
        </w:rPr>
        <w:sectPr>
          <w:pgSz w:w="12240" w:h="15840"/>
          <w:pgMar w:top="380" w:right="720" w:bottom="1680" w:left="360" w:header="0" w:footer="985" w:gutter="0"/>
          <w:cols w:space="720" w:num="1"/>
        </w:sectPr>
      </w:pPr>
    </w:p>
    <w:tbl>
      <w:tblPr>
        <w:tblStyle w:val="10"/>
        <w:tblW w:w="0" w:type="auto"/>
        <w:tblInd w:w="804" w:type="dxa"/>
        <w:tblLayout w:type="fixed"/>
        <w:tblCellMar>
          <w:top w:w="0" w:type="dxa"/>
          <w:left w:w="0" w:type="dxa"/>
          <w:bottom w:w="0" w:type="dxa"/>
          <w:right w:w="0" w:type="dxa"/>
        </w:tblCellMar>
      </w:tblPr>
      <w:tblGrid>
        <w:gridCol w:w="3410"/>
        <w:gridCol w:w="5278"/>
      </w:tblGrid>
      <w:tr w14:paraId="7485324A">
        <w:tblPrEx>
          <w:tblCellMar>
            <w:top w:w="0" w:type="dxa"/>
            <w:left w:w="0" w:type="dxa"/>
            <w:bottom w:w="0" w:type="dxa"/>
            <w:right w:w="0" w:type="dxa"/>
          </w:tblCellMar>
        </w:tblPrEx>
        <w:trPr>
          <w:trHeight w:val="579" w:hRule="atLeast"/>
        </w:trPr>
        <w:tc>
          <w:tcPr>
            <w:tcW w:w="3410" w:type="dxa"/>
          </w:tcPr>
          <w:p w14:paraId="32599525">
            <w:pPr>
              <w:pStyle w:val="17"/>
              <w:spacing w:before="161"/>
              <w:ind w:right="218"/>
              <w:jc w:val="center"/>
              <w:rPr>
                <w:sz w:val="24"/>
              </w:rPr>
            </w:pPr>
            <w:r>
              <w:rPr>
                <w:sz w:val="24"/>
              </w:rPr>
              <w:t>FinalReviewand</w:t>
            </w:r>
            <w:r>
              <w:rPr>
                <w:spacing w:val="-2"/>
                <w:sz w:val="24"/>
              </w:rPr>
              <w:t>Assessment</w:t>
            </w:r>
          </w:p>
        </w:tc>
        <w:tc>
          <w:tcPr>
            <w:tcW w:w="5278" w:type="dxa"/>
          </w:tcPr>
          <w:p w14:paraId="20AD758A">
            <w:pPr>
              <w:pStyle w:val="17"/>
              <w:spacing w:before="7" w:line="270" w:lineRule="atLeast"/>
              <w:ind w:left="1623" w:hanging="1251"/>
              <w:rPr>
                <w:sz w:val="24"/>
              </w:rPr>
            </w:pPr>
            <w:r>
              <w:rPr>
                <w:sz w:val="24"/>
              </w:rPr>
              <w:t>Summaryofkeytopics,discussionofhypothetical environmental law cases</w:t>
            </w:r>
          </w:p>
        </w:tc>
      </w:tr>
    </w:tbl>
    <w:p w14:paraId="459C14AD">
      <w:pPr>
        <w:pStyle w:val="12"/>
        <w:ind w:firstLine="0"/>
        <w:rPr>
          <w:b/>
          <w:sz w:val="28"/>
        </w:rPr>
      </w:pPr>
    </w:p>
    <w:p w14:paraId="09BDF2A0">
      <w:pPr>
        <w:pStyle w:val="12"/>
        <w:spacing w:before="303"/>
        <w:ind w:firstLine="0"/>
        <w:rPr>
          <w:b/>
          <w:sz w:val="28"/>
        </w:rPr>
      </w:pPr>
    </w:p>
    <w:p w14:paraId="42A65744">
      <w:pPr>
        <w:ind w:left="789"/>
        <w:rPr>
          <w:b/>
          <w:sz w:val="28"/>
        </w:rPr>
      </w:pPr>
      <w:r>
        <w:rPr>
          <w:b/>
          <w:sz w:val="28"/>
        </w:rPr>
        <w:t>Recommended</w:t>
      </w:r>
      <w:r>
        <w:rPr>
          <w:b/>
          <w:spacing w:val="-2"/>
          <w:sz w:val="28"/>
        </w:rPr>
        <w:t>Readings:</w:t>
      </w:r>
    </w:p>
    <w:p w14:paraId="2D919FB4">
      <w:pPr>
        <w:pStyle w:val="16"/>
        <w:numPr>
          <w:ilvl w:val="1"/>
          <w:numId w:val="2"/>
        </w:numPr>
        <w:tabs>
          <w:tab w:val="left" w:pos="1440"/>
        </w:tabs>
        <w:spacing w:before="277" w:line="240" w:lineRule="auto"/>
        <w:rPr>
          <w:i/>
          <w:sz w:val="24"/>
        </w:rPr>
      </w:pPr>
      <w:r>
        <w:rPr>
          <w:sz w:val="24"/>
        </w:rPr>
        <w:t xml:space="preserve">ImranAhsan KhanNyazee, </w:t>
      </w:r>
      <w:r>
        <w:rPr>
          <w:i/>
          <w:sz w:val="24"/>
        </w:rPr>
        <w:t>EnvironmentalLawin</w:t>
      </w:r>
      <w:r>
        <w:rPr>
          <w:i/>
          <w:spacing w:val="-2"/>
          <w:sz w:val="24"/>
        </w:rPr>
        <w:t>Pakistan</w:t>
      </w:r>
    </w:p>
    <w:p w14:paraId="0EAC1FEA">
      <w:pPr>
        <w:pStyle w:val="16"/>
        <w:numPr>
          <w:ilvl w:val="1"/>
          <w:numId w:val="2"/>
        </w:numPr>
        <w:tabs>
          <w:tab w:val="left" w:pos="1440"/>
        </w:tabs>
        <w:spacing w:line="240" w:lineRule="auto"/>
        <w:rPr>
          <w:sz w:val="24"/>
        </w:rPr>
      </w:pPr>
      <w:r>
        <w:rPr>
          <w:sz w:val="24"/>
        </w:rPr>
        <w:t>UNEP&amp;UNDP Reportson Environmental</w:t>
      </w:r>
      <w:r>
        <w:rPr>
          <w:spacing w:val="-5"/>
          <w:sz w:val="24"/>
        </w:rPr>
        <w:t>Law</w:t>
      </w:r>
    </w:p>
    <w:p w14:paraId="3CE37073">
      <w:pPr>
        <w:pStyle w:val="16"/>
        <w:numPr>
          <w:ilvl w:val="1"/>
          <w:numId w:val="2"/>
        </w:numPr>
        <w:tabs>
          <w:tab w:val="left" w:pos="1440"/>
        </w:tabs>
        <w:spacing w:line="240" w:lineRule="auto"/>
        <w:rPr>
          <w:sz w:val="24"/>
        </w:rPr>
      </w:pPr>
      <w:r>
        <w:rPr>
          <w:sz w:val="24"/>
        </w:rPr>
        <w:t>PakistanEnvironmentalProtectionAct,</w:t>
      </w:r>
      <w:r>
        <w:rPr>
          <w:spacing w:val="-4"/>
          <w:sz w:val="24"/>
        </w:rPr>
        <w:t>1997</w:t>
      </w:r>
    </w:p>
    <w:p w14:paraId="3DF53EB3">
      <w:pPr>
        <w:pStyle w:val="16"/>
        <w:numPr>
          <w:ilvl w:val="1"/>
          <w:numId w:val="2"/>
        </w:numPr>
        <w:tabs>
          <w:tab w:val="left" w:pos="1440"/>
        </w:tabs>
        <w:spacing w:line="240" w:lineRule="auto"/>
        <w:rPr>
          <w:sz w:val="24"/>
        </w:rPr>
      </w:pPr>
      <w:r>
        <w:rPr>
          <w:sz w:val="24"/>
        </w:rPr>
        <w:t xml:space="preserve">NationalEnvironmental QualityStandards </w:t>
      </w:r>
      <w:r>
        <w:rPr>
          <w:spacing w:val="-2"/>
          <w:sz w:val="24"/>
        </w:rPr>
        <w:t>(NEQS)</w:t>
      </w:r>
    </w:p>
    <w:p w14:paraId="7FCF7113">
      <w:pPr>
        <w:pStyle w:val="16"/>
        <w:numPr>
          <w:ilvl w:val="1"/>
          <w:numId w:val="2"/>
        </w:numPr>
        <w:tabs>
          <w:tab w:val="left" w:pos="1440"/>
        </w:tabs>
        <w:spacing w:line="240" w:lineRule="auto"/>
        <w:rPr>
          <w:sz w:val="24"/>
        </w:rPr>
      </w:pPr>
      <w:r>
        <w:rPr>
          <w:sz w:val="24"/>
        </w:rPr>
        <w:t>Caselaw:</w:t>
      </w:r>
      <w:r>
        <w:rPr>
          <w:i/>
          <w:sz w:val="24"/>
        </w:rPr>
        <w:t>Shehla Ziav.WAPDA</w:t>
      </w:r>
      <w:r>
        <w:rPr>
          <w:sz w:val="24"/>
        </w:rPr>
        <w:t>,</w:t>
      </w:r>
      <w:r>
        <w:rPr>
          <w:i/>
          <w:sz w:val="24"/>
        </w:rPr>
        <w:t>PLD 1994SC 693</w:t>
      </w:r>
      <w:r>
        <w:rPr>
          <w:sz w:val="24"/>
        </w:rPr>
        <w:t xml:space="preserve">and </w:t>
      </w:r>
      <w:r>
        <w:rPr>
          <w:spacing w:val="-2"/>
          <w:sz w:val="24"/>
        </w:rPr>
        <w:t>others</w:t>
      </w:r>
    </w:p>
    <w:p w14:paraId="13D7FA02">
      <w:pPr>
        <w:pStyle w:val="16"/>
        <w:numPr>
          <w:ilvl w:val="1"/>
          <w:numId w:val="2"/>
        </w:numPr>
        <w:tabs>
          <w:tab w:val="left" w:pos="1440"/>
        </w:tabs>
        <w:spacing w:line="240" w:lineRule="auto"/>
        <w:rPr>
          <w:sz w:val="24"/>
        </w:rPr>
      </w:pPr>
      <w:r>
        <w:rPr>
          <w:i/>
          <w:sz w:val="24"/>
        </w:rPr>
        <w:t>Principlesof International EnvironmentalLaw</w:t>
      </w:r>
      <w:r>
        <w:rPr>
          <w:sz w:val="24"/>
        </w:rPr>
        <w:t xml:space="preserve">byPhilippe </w:t>
      </w:r>
      <w:r>
        <w:rPr>
          <w:spacing w:val="-2"/>
          <w:sz w:val="24"/>
        </w:rPr>
        <w:t>Sands</w:t>
      </w:r>
    </w:p>
    <w:p w14:paraId="599D842C">
      <w:pPr>
        <w:pStyle w:val="12"/>
        <w:ind w:firstLine="0"/>
        <w:rPr>
          <w:sz w:val="24"/>
        </w:rPr>
      </w:pPr>
    </w:p>
    <w:sectPr>
      <w:type w:val="continuous"/>
      <w:pgSz w:w="12240" w:h="15840"/>
      <w:pgMar w:top="480" w:right="720" w:bottom="1200" w:left="360" w:header="0" w:footer="98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73F8">
    <w:pPr>
      <w:pStyle w:val="12"/>
      <w:spacing w:line="14" w:lineRule="auto"/>
      <w:ind w:firstLine="0"/>
      <w:rPr>
        <w:sz w:val="19"/>
      </w:rPr>
    </w:pPr>
    <w:r>
      <w:rPr>
        <w:sz w:val="19"/>
      </w:rPr>
      <w:pict>
        <v:shape id="docshape1" o:spid="_x0000_s2049" o:spt="202" type="#_x0000_t202" style="position:absolute;left:0pt;margin-left:296.65pt;margin-top:730.25pt;height:13.05pt;width:18.7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5CDCF5FF">
                <w:pPr>
                  <w:pStyle w:val="12"/>
                  <w:spacing w:line="245" w:lineRule="exact"/>
                  <w:ind w:left="2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E1A67"/>
    <w:multiLevelType w:val="multilevel"/>
    <w:tmpl w:val="2D1E1A67"/>
    <w:lvl w:ilvl="0" w:tentative="0">
      <w:start w:val="0"/>
      <w:numFmt w:val="bullet"/>
      <w:lvlText w:val=""/>
      <w:lvlJc w:val="left"/>
      <w:pPr>
        <w:ind w:left="1440" w:hanging="360"/>
      </w:pPr>
      <w:rPr>
        <w:rFonts w:hint="default" w:ascii="Symbol" w:hAnsi="Symbol" w:eastAsia="Symbol" w:cs="Symbol"/>
        <w:b w:val="0"/>
        <w:bCs w:val="0"/>
        <w:i w:val="0"/>
        <w:iCs w:val="0"/>
        <w:spacing w:val="0"/>
        <w:w w:val="99"/>
        <w:sz w:val="20"/>
        <w:szCs w:val="20"/>
        <w:lang w:val="en-US" w:eastAsia="en-US" w:bidi="ar-SA"/>
      </w:rPr>
    </w:lvl>
    <w:lvl w:ilvl="1" w:tentative="0">
      <w:start w:val="0"/>
      <w:numFmt w:val="bullet"/>
      <w:lvlText w:val="•"/>
      <w:lvlJc w:val="left"/>
      <w:pPr>
        <w:ind w:left="2412" w:hanging="360"/>
      </w:pPr>
      <w:rPr>
        <w:rFonts w:hint="default"/>
        <w:lang w:val="en-US" w:eastAsia="en-US" w:bidi="ar-SA"/>
      </w:rPr>
    </w:lvl>
    <w:lvl w:ilvl="2" w:tentative="0">
      <w:start w:val="0"/>
      <w:numFmt w:val="bullet"/>
      <w:lvlText w:val="•"/>
      <w:lvlJc w:val="left"/>
      <w:pPr>
        <w:ind w:left="3384" w:hanging="360"/>
      </w:pPr>
      <w:rPr>
        <w:rFonts w:hint="default"/>
        <w:lang w:val="en-US" w:eastAsia="en-US" w:bidi="ar-SA"/>
      </w:rPr>
    </w:lvl>
    <w:lvl w:ilvl="3" w:tentative="0">
      <w:start w:val="0"/>
      <w:numFmt w:val="bullet"/>
      <w:lvlText w:val="•"/>
      <w:lvlJc w:val="left"/>
      <w:pPr>
        <w:ind w:left="4356" w:hanging="360"/>
      </w:pPr>
      <w:rPr>
        <w:rFonts w:hint="default"/>
        <w:lang w:val="en-US" w:eastAsia="en-US" w:bidi="ar-SA"/>
      </w:rPr>
    </w:lvl>
    <w:lvl w:ilvl="4" w:tentative="0">
      <w:start w:val="0"/>
      <w:numFmt w:val="bullet"/>
      <w:lvlText w:val="•"/>
      <w:lvlJc w:val="left"/>
      <w:pPr>
        <w:ind w:left="5328" w:hanging="360"/>
      </w:pPr>
      <w:rPr>
        <w:rFonts w:hint="default"/>
        <w:lang w:val="en-US" w:eastAsia="en-US" w:bidi="ar-SA"/>
      </w:rPr>
    </w:lvl>
    <w:lvl w:ilvl="5" w:tentative="0">
      <w:start w:val="0"/>
      <w:numFmt w:val="bullet"/>
      <w:lvlText w:val="•"/>
      <w:lvlJc w:val="left"/>
      <w:pPr>
        <w:ind w:left="6300" w:hanging="360"/>
      </w:pPr>
      <w:rPr>
        <w:rFonts w:hint="default"/>
        <w:lang w:val="en-US" w:eastAsia="en-US" w:bidi="ar-SA"/>
      </w:rPr>
    </w:lvl>
    <w:lvl w:ilvl="6" w:tentative="0">
      <w:start w:val="0"/>
      <w:numFmt w:val="bullet"/>
      <w:lvlText w:val="•"/>
      <w:lvlJc w:val="left"/>
      <w:pPr>
        <w:ind w:left="7272" w:hanging="360"/>
      </w:pPr>
      <w:rPr>
        <w:rFonts w:hint="default"/>
        <w:lang w:val="en-US" w:eastAsia="en-US" w:bidi="ar-SA"/>
      </w:rPr>
    </w:lvl>
    <w:lvl w:ilvl="7" w:tentative="0">
      <w:start w:val="0"/>
      <w:numFmt w:val="bullet"/>
      <w:lvlText w:val="•"/>
      <w:lvlJc w:val="left"/>
      <w:pPr>
        <w:ind w:left="8244" w:hanging="360"/>
      </w:pPr>
      <w:rPr>
        <w:rFonts w:hint="default"/>
        <w:lang w:val="en-US" w:eastAsia="en-US" w:bidi="ar-SA"/>
      </w:rPr>
    </w:lvl>
    <w:lvl w:ilvl="8" w:tentative="0">
      <w:start w:val="0"/>
      <w:numFmt w:val="bullet"/>
      <w:lvlText w:val="•"/>
      <w:lvlJc w:val="left"/>
      <w:pPr>
        <w:ind w:left="9216" w:hanging="360"/>
      </w:pPr>
      <w:rPr>
        <w:rFonts w:hint="default"/>
        <w:lang w:val="en-US" w:eastAsia="en-US" w:bidi="ar-SA"/>
      </w:rPr>
    </w:lvl>
  </w:abstractNum>
  <w:abstractNum w:abstractNumId="1">
    <w:nsid w:val="6757415A"/>
    <w:multiLevelType w:val="multilevel"/>
    <w:tmpl w:val="6757415A"/>
    <w:lvl w:ilvl="0" w:tentative="0">
      <w:start w:val="0"/>
      <w:numFmt w:val="bullet"/>
      <w:lvlText w:val="•"/>
      <w:lvlJc w:val="left"/>
      <w:pPr>
        <w:ind w:left="1440" w:hanging="721"/>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440" w:hanging="360"/>
      </w:pPr>
      <w:rPr>
        <w:rFonts w:hint="default" w:ascii="Symbol" w:hAnsi="Symbol" w:eastAsia="Symbol" w:cs="Symbol"/>
        <w:b w:val="0"/>
        <w:bCs w:val="0"/>
        <w:i w:val="0"/>
        <w:iCs w:val="0"/>
        <w:spacing w:val="0"/>
        <w:w w:val="99"/>
        <w:sz w:val="20"/>
        <w:szCs w:val="20"/>
        <w:lang w:val="en-US" w:eastAsia="en-US" w:bidi="ar-SA"/>
      </w:rPr>
    </w:lvl>
    <w:lvl w:ilvl="2" w:tentative="0">
      <w:start w:val="0"/>
      <w:numFmt w:val="bullet"/>
      <w:lvlText w:val="o"/>
      <w:lvlJc w:val="left"/>
      <w:pPr>
        <w:ind w:left="2160" w:hanging="360"/>
      </w:pPr>
      <w:rPr>
        <w:rFonts w:hint="default" w:ascii="Courier New" w:hAnsi="Courier New" w:eastAsia="Courier New" w:cs="Courier New"/>
        <w:b w:val="0"/>
        <w:bCs w:val="0"/>
        <w:i w:val="0"/>
        <w:iCs w:val="0"/>
        <w:spacing w:val="0"/>
        <w:w w:val="99"/>
        <w:sz w:val="20"/>
        <w:szCs w:val="20"/>
        <w:lang w:val="en-US" w:eastAsia="en-US" w:bidi="ar-SA"/>
      </w:rPr>
    </w:lvl>
    <w:lvl w:ilvl="3" w:tentative="0">
      <w:start w:val="0"/>
      <w:numFmt w:val="bullet"/>
      <w:lvlText w:val="•"/>
      <w:lvlJc w:val="left"/>
      <w:pPr>
        <w:ind w:left="4160" w:hanging="360"/>
      </w:pPr>
      <w:rPr>
        <w:rFonts w:hint="default"/>
        <w:lang w:val="en-US" w:eastAsia="en-US" w:bidi="ar-SA"/>
      </w:rPr>
    </w:lvl>
    <w:lvl w:ilvl="4" w:tentative="0">
      <w:start w:val="0"/>
      <w:numFmt w:val="bullet"/>
      <w:lvlText w:val="•"/>
      <w:lvlJc w:val="left"/>
      <w:pPr>
        <w:ind w:left="5160" w:hanging="360"/>
      </w:pPr>
      <w:rPr>
        <w:rFonts w:hint="default"/>
        <w:lang w:val="en-US" w:eastAsia="en-US" w:bidi="ar-SA"/>
      </w:rPr>
    </w:lvl>
    <w:lvl w:ilvl="5" w:tentative="0">
      <w:start w:val="0"/>
      <w:numFmt w:val="bullet"/>
      <w:lvlText w:val="•"/>
      <w:lvlJc w:val="left"/>
      <w:pPr>
        <w:ind w:left="6160" w:hanging="360"/>
      </w:pPr>
      <w:rPr>
        <w:rFonts w:hint="default"/>
        <w:lang w:val="en-US" w:eastAsia="en-US" w:bidi="ar-SA"/>
      </w:rPr>
    </w:lvl>
    <w:lvl w:ilvl="6" w:tentative="0">
      <w:start w:val="0"/>
      <w:numFmt w:val="bullet"/>
      <w:lvlText w:val="•"/>
      <w:lvlJc w:val="left"/>
      <w:pPr>
        <w:ind w:left="7160" w:hanging="360"/>
      </w:pPr>
      <w:rPr>
        <w:rFonts w:hint="default"/>
        <w:lang w:val="en-US" w:eastAsia="en-US" w:bidi="ar-SA"/>
      </w:rPr>
    </w:lvl>
    <w:lvl w:ilvl="7" w:tentative="0">
      <w:start w:val="0"/>
      <w:numFmt w:val="bullet"/>
      <w:lvlText w:val="•"/>
      <w:lvlJc w:val="left"/>
      <w:pPr>
        <w:ind w:left="8160" w:hanging="360"/>
      </w:pPr>
      <w:rPr>
        <w:rFonts w:hint="default"/>
        <w:lang w:val="en-US" w:eastAsia="en-US" w:bidi="ar-SA"/>
      </w:rPr>
    </w:lvl>
    <w:lvl w:ilvl="8" w:tentative="0">
      <w:start w:val="0"/>
      <w:numFmt w:val="bullet"/>
      <w:lvlText w:val="•"/>
      <w:lvlJc w:val="left"/>
      <w:pPr>
        <w:ind w:left="916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compatSetting w:name="compatibilityMode" w:uri="http://schemas.microsoft.com/office/word" w:val="12"/>
  </w:compat>
  <w:rsids>
    <w:rsidRoot w:val="00234172"/>
    <w:rsid w:val="00014372"/>
    <w:rsid w:val="00015931"/>
    <w:rsid w:val="000216E3"/>
    <w:rsid w:val="00053AB9"/>
    <w:rsid w:val="000B2165"/>
    <w:rsid w:val="001523A3"/>
    <w:rsid w:val="001B6550"/>
    <w:rsid w:val="00214A74"/>
    <w:rsid w:val="00234172"/>
    <w:rsid w:val="0028253E"/>
    <w:rsid w:val="0030229A"/>
    <w:rsid w:val="0033043D"/>
    <w:rsid w:val="00486FAD"/>
    <w:rsid w:val="004B3AE4"/>
    <w:rsid w:val="00636AC5"/>
    <w:rsid w:val="007177F7"/>
    <w:rsid w:val="009951F4"/>
    <w:rsid w:val="00B15E8B"/>
    <w:rsid w:val="00B71C27"/>
    <w:rsid w:val="00C2113E"/>
    <w:rsid w:val="00CA6708"/>
    <w:rsid w:val="00D00583"/>
    <w:rsid w:val="00D2294C"/>
    <w:rsid w:val="00D50BFF"/>
    <w:rsid w:val="00EC4008"/>
    <w:rsid w:val="00F17B98"/>
    <w:rsid w:val="00F94843"/>
    <w:rsid w:val="13A0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720"/>
      <w:outlineLvl w:val="0"/>
    </w:pPr>
    <w:rPr>
      <w:b/>
      <w:bCs/>
      <w:sz w:val="36"/>
      <w:szCs w:val="36"/>
      <w:u w:val="single" w:color="000000"/>
    </w:rPr>
  </w:style>
  <w:style w:type="paragraph" w:styleId="3">
    <w:name w:val="heading 2"/>
    <w:basedOn w:val="1"/>
    <w:qFormat/>
    <w:uiPriority w:val="1"/>
    <w:pPr>
      <w:ind w:left="720"/>
      <w:outlineLvl w:val="1"/>
    </w:pPr>
    <w:rPr>
      <w:b/>
      <w:bCs/>
      <w:sz w:val="32"/>
      <w:szCs w:val="32"/>
    </w:rPr>
  </w:style>
  <w:style w:type="paragraph" w:styleId="4">
    <w:name w:val="heading 3"/>
    <w:basedOn w:val="1"/>
    <w:qFormat/>
    <w:uiPriority w:val="1"/>
    <w:pPr>
      <w:ind w:left="720"/>
      <w:outlineLvl w:val="2"/>
    </w:pPr>
    <w:rPr>
      <w:b/>
      <w:bCs/>
      <w:sz w:val="28"/>
      <w:szCs w:val="28"/>
    </w:rPr>
  </w:style>
  <w:style w:type="paragraph" w:styleId="5">
    <w:name w:val="heading 4"/>
    <w:basedOn w:val="1"/>
    <w:qFormat/>
    <w:uiPriority w:val="1"/>
    <w:pPr>
      <w:ind w:left="720"/>
      <w:outlineLvl w:val="3"/>
    </w:pPr>
    <w:rPr>
      <w:b/>
      <w:bCs/>
      <w:sz w:val="28"/>
      <w:szCs w:val="28"/>
    </w:rPr>
  </w:style>
  <w:style w:type="paragraph" w:styleId="6">
    <w:name w:val="heading 5"/>
    <w:basedOn w:val="1"/>
    <w:qFormat/>
    <w:uiPriority w:val="1"/>
    <w:pPr>
      <w:spacing w:before="71"/>
      <w:ind w:left="720"/>
      <w:outlineLvl w:val="4"/>
    </w:pPr>
    <w:rPr>
      <w:b/>
      <w:bCs/>
      <w:sz w:val="26"/>
      <w:szCs w:val="26"/>
    </w:rPr>
  </w:style>
  <w:style w:type="paragraph" w:styleId="7">
    <w:name w:val="heading 6"/>
    <w:basedOn w:val="1"/>
    <w:qFormat/>
    <w:uiPriority w:val="1"/>
    <w:pPr>
      <w:ind w:left="720"/>
      <w:outlineLvl w:val="5"/>
    </w:pPr>
    <w:rPr>
      <w:sz w:val="26"/>
      <w:szCs w:val="26"/>
    </w:rPr>
  </w:style>
  <w:style w:type="paragraph" w:styleId="8">
    <w:name w:val="heading 7"/>
    <w:basedOn w:val="1"/>
    <w:qFormat/>
    <w:uiPriority w:val="1"/>
    <w:pPr>
      <w:ind w:left="720"/>
      <w:outlineLvl w:val="6"/>
    </w:pPr>
    <w:rPr>
      <w:b/>
      <w:bCs/>
      <w:sz w:val="24"/>
      <w:szCs w:val="24"/>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18"/>
    <w:semiHidden/>
    <w:unhideWhenUsed/>
    <w:qFormat/>
    <w:uiPriority w:val="99"/>
    <w:rPr>
      <w:rFonts w:ascii="Tahoma" w:hAnsi="Tahoma" w:cs="Tahoma"/>
      <w:sz w:val="16"/>
      <w:szCs w:val="16"/>
    </w:rPr>
  </w:style>
  <w:style w:type="paragraph" w:styleId="12">
    <w:name w:val="Body Text"/>
    <w:basedOn w:val="1"/>
    <w:qFormat/>
    <w:uiPriority w:val="1"/>
    <w:pPr>
      <w:ind w:hanging="360"/>
    </w:pPr>
  </w:style>
  <w:style w:type="paragraph" w:styleId="13">
    <w:name w:val="Document Map"/>
    <w:basedOn w:val="1"/>
    <w:link w:val="19"/>
    <w:semiHidden/>
    <w:unhideWhenUsed/>
    <w:qFormat/>
    <w:uiPriority w:val="99"/>
    <w:rPr>
      <w:rFonts w:ascii="Tahoma" w:hAnsi="Tahoma" w:cs="Tahoma"/>
      <w:sz w:val="16"/>
      <w:szCs w:val="16"/>
    </w:rPr>
  </w:style>
  <w:style w:type="paragraph" w:styleId="14">
    <w:name w:val="Normal (Web)"/>
    <w:basedOn w:val="1"/>
    <w:unhideWhenUsed/>
    <w:qFormat/>
    <w:uiPriority w:val="99"/>
    <w:pPr>
      <w:widowControl/>
      <w:autoSpaceDE/>
      <w:autoSpaceDN/>
      <w:spacing w:before="100" w:beforeAutospacing="1" w:after="100" w:afterAutospacing="1"/>
    </w:pPr>
    <w:rPr>
      <w:sz w:val="24"/>
      <w:szCs w:val="24"/>
    </w:rPr>
  </w:style>
  <w:style w:type="character" w:styleId="15">
    <w:name w:val="Strong"/>
    <w:basedOn w:val="9"/>
    <w:qFormat/>
    <w:uiPriority w:val="22"/>
    <w:rPr>
      <w:b/>
      <w:bCs/>
    </w:rPr>
  </w:style>
  <w:style w:type="paragraph" w:styleId="16">
    <w:name w:val="List Paragraph"/>
    <w:basedOn w:val="1"/>
    <w:qFormat/>
    <w:uiPriority w:val="1"/>
    <w:pPr>
      <w:spacing w:line="269" w:lineRule="exact"/>
      <w:ind w:left="1440" w:hanging="360"/>
    </w:pPr>
  </w:style>
  <w:style w:type="paragraph" w:customStyle="1" w:styleId="17">
    <w:name w:val="Table Paragraph"/>
    <w:basedOn w:val="1"/>
    <w:qFormat/>
    <w:uiPriority w:val="1"/>
  </w:style>
  <w:style w:type="character" w:customStyle="1" w:styleId="18">
    <w:name w:val="Balloon Text Char"/>
    <w:basedOn w:val="9"/>
    <w:link w:val="11"/>
    <w:semiHidden/>
    <w:qFormat/>
    <w:uiPriority w:val="99"/>
    <w:rPr>
      <w:rFonts w:ascii="Tahoma" w:hAnsi="Tahoma" w:eastAsia="Times New Roman" w:cs="Tahoma"/>
      <w:sz w:val="16"/>
      <w:szCs w:val="16"/>
    </w:rPr>
  </w:style>
  <w:style w:type="character" w:customStyle="1" w:styleId="19">
    <w:name w:val="Document Map Char"/>
    <w:basedOn w:val="9"/>
    <w:link w:val="13"/>
    <w:semiHidden/>
    <w:qFormat/>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9318</Words>
  <Characters>53119</Characters>
  <Lines>442</Lines>
  <Paragraphs>124</Paragraphs>
  <TotalTime>2</TotalTime>
  <ScaleCrop>false</ScaleCrop>
  <LinksUpToDate>false</LinksUpToDate>
  <CharactersWithSpaces>62313</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2025-11-08T17:37:00Z</dcterms:created>
  <dc:creator>rabia ahmad</dc:creator>
  <cp:lastModifiedBy>Mohammad Khurram</cp:lastModifiedBy>
  <dcterms:modified xsi:type="dcterms:W3CDTF">2025-11-08T19:28:17Z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Microsoft® Word 2016</vt:lpwstr>
  </property>
  <property fmtid="{D5CDD505-2E9C-101B-9397-08002B2CF9AE}" pid="4" name="LastSaved">
    <vt:filetime>2025-11-08T00:00:00Z</vt:filetime>
  </property>
  <property fmtid="{D5CDD505-2E9C-101B-9397-08002B2CF9AE}" pid="5" name="Producer">
    <vt:lpwstr>Microsoft® Word 2016</vt:lpwstr>
  </property>
  <property fmtid="{D5CDD505-2E9C-101B-9397-08002B2CF9AE}" pid="6" name="KSOProductBuildVer">
    <vt:lpwstr>1033-12.2.0.23131</vt:lpwstr>
  </property>
  <property fmtid="{D5CDD505-2E9C-101B-9397-08002B2CF9AE}" pid="7" name="ICV">
    <vt:lpwstr>94A36D551FB948D4A5053503C5EB834F_12</vt:lpwstr>
  </property>
</Properties>
</file>